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9747"/>
      </w:tblGrid>
      <w:tr w:rsidR="001D525A" w:rsidRPr="00EF6EE6" w:rsidTr="006F0861">
        <w:tc>
          <w:tcPr>
            <w:tcW w:w="9747" w:type="dxa"/>
          </w:tcPr>
          <w:p w:rsidR="001D525A" w:rsidRPr="00EF6EE6" w:rsidRDefault="001D525A" w:rsidP="00EF6EE6">
            <w:pPr>
              <w:suppressAutoHyphens/>
              <w:jc w:val="center"/>
              <w:rPr>
                <w:b/>
                <w:bCs/>
                <w:sz w:val="28"/>
                <w:szCs w:val="28"/>
              </w:rPr>
            </w:pPr>
            <w:r w:rsidRPr="00EF6EE6">
              <w:rPr>
                <w:b/>
                <w:bCs/>
                <w:sz w:val="28"/>
                <w:szCs w:val="28"/>
              </w:rPr>
              <w:t xml:space="preserve">Муниципальное </w:t>
            </w:r>
            <w:r w:rsidR="00567920" w:rsidRPr="00EF6EE6">
              <w:rPr>
                <w:b/>
                <w:bCs/>
                <w:sz w:val="28"/>
                <w:szCs w:val="28"/>
              </w:rPr>
              <w:t>бюджетное</w:t>
            </w:r>
            <w:r w:rsidRPr="00EF6EE6">
              <w:rPr>
                <w:b/>
                <w:bCs/>
                <w:sz w:val="28"/>
                <w:szCs w:val="28"/>
              </w:rPr>
              <w:t xml:space="preserve"> дошкольное образовательное учреждение</w:t>
            </w:r>
          </w:p>
        </w:tc>
      </w:tr>
      <w:tr w:rsidR="001D525A" w:rsidRPr="00EF6EE6" w:rsidTr="006F0861">
        <w:tc>
          <w:tcPr>
            <w:tcW w:w="9747" w:type="dxa"/>
          </w:tcPr>
          <w:p w:rsidR="001D525A" w:rsidRPr="00EF6EE6" w:rsidRDefault="001D525A" w:rsidP="00EF6EE6">
            <w:pPr>
              <w:suppressAutoHyphens/>
              <w:jc w:val="center"/>
              <w:rPr>
                <w:b/>
                <w:bCs/>
                <w:sz w:val="28"/>
                <w:szCs w:val="28"/>
              </w:rPr>
            </w:pPr>
            <w:r w:rsidRPr="00EF6EE6">
              <w:rPr>
                <w:b/>
                <w:bCs/>
                <w:sz w:val="28"/>
                <w:szCs w:val="28"/>
              </w:rPr>
              <w:t>«</w:t>
            </w:r>
            <w:r w:rsidR="00567920" w:rsidRPr="00EF6EE6">
              <w:rPr>
                <w:b/>
                <w:bCs/>
                <w:sz w:val="28"/>
                <w:szCs w:val="28"/>
              </w:rPr>
              <w:t>Детский сад «Планета детства» г. Чусовой</w:t>
            </w:r>
          </w:p>
        </w:tc>
      </w:tr>
      <w:tr w:rsidR="001D525A" w:rsidRPr="00EF6EE6" w:rsidTr="006F0861">
        <w:tc>
          <w:tcPr>
            <w:tcW w:w="9747" w:type="dxa"/>
          </w:tcPr>
          <w:p w:rsidR="001D525A" w:rsidRPr="00EF6EE6" w:rsidRDefault="001D525A" w:rsidP="00EF6EE6">
            <w:pPr>
              <w:suppressAutoHyphens/>
              <w:jc w:val="center"/>
              <w:rPr>
                <w:b/>
                <w:bCs/>
                <w:sz w:val="28"/>
                <w:szCs w:val="28"/>
              </w:rPr>
            </w:pPr>
            <w:r w:rsidRPr="00EF6EE6">
              <w:rPr>
                <w:b/>
                <w:bCs/>
                <w:sz w:val="28"/>
                <w:szCs w:val="28"/>
              </w:rPr>
              <w:t>(</w:t>
            </w:r>
            <w:r w:rsidR="00567920" w:rsidRPr="00EF6EE6">
              <w:rPr>
                <w:b/>
                <w:bCs/>
                <w:sz w:val="28"/>
                <w:szCs w:val="28"/>
              </w:rPr>
              <w:t>МБДОУ «Детский сад «Планета детства»</w:t>
            </w:r>
            <w:r w:rsidRPr="00EF6EE6">
              <w:rPr>
                <w:b/>
                <w:bCs/>
                <w:sz w:val="28"/>
                <w:szCs w:val="28"/>
              </w:rPr>
              <w:t>)</w:t>
            </w:r>
          </w:p>
        </w:tc>
      </w:tr>
    </w:tbl>
    <w:p w:rsidR="006C6DF7" w:rsidRDefault="006C6DF7" w:rsidP="006C27CA">
      <w:pPr>
        <w:suppressAutoHyphens/>
        <w:jc w:val="center"/>
        <w:rPr>
          <w:b/>
          <w:bCs/>
          <w:sz w:val="28"/>
          <w:szCs w:val="28"/>
        </w:rPr>
      </w:pPr>
    </w:p>
    <w:tbl>
      <w:tblPr>
        <w:tblW w:w="9747" w:type="dxa"/>
        <w:tblLayout w:type="fixed"/>
        <w:tblLook w:val="04A0"/>
      </w:tblPr>
      <w:tblGrid>
        <w:gridCol w:w="9747"/>
      </w:tblGrid>
      <w:tr w:rsidR="006C6DF7" w:rsidRPr="00EF6EE6" w:rsidTr="00EF6EE6">
        <w:tc>
          <w:tcPr>
            <w:tcW w:w="9747" w:type="dxa"/>
          </w:tcPr>
          <w:p w:rsidR="006C6DF7" w:rsidRPr="00EF6EE6" w:rsidRDefault="00567920" w:rsidP="00EF6EE6">
            <w:pPr>
              <w:suppressAutoHyphens/>
              <w:jc w:val="center"/>
              <w:rPr>
                <w:b/>
                <w:bCs/>
                <w:sz w:val="28"/>
                <w:szCs w:val="28"/>
              </w:rPr>
            </w:pPr>
            <w:r w:rsidRPr="00EF6EE6">
              <w:rPr>
                <w:sz w:val="22"/>
              </w:rPr>
              <w:t>61820</w:t>
            </w:r>
            <w:r w:rsidR="00840E6A" w:rsidRPr="00EF6EE6">
              <w:rPr>
                <w:sz w:val="22"/>
              </w:rPr>
              <w:t>4</w:t>
            </w:r>
            <w:r w:rsidR="00602D1F" w:rsidRPr="00EF6EE6">
              <w:rPr>
                <w:sz w:val="22"/>
              </w:rPr>
              <w:t xml:space="preserve"> П</w:t>
            </w:r>
            <w:r w:rsidR="00840E6A" w:rsidRPr="00EF6EE6">
              <w:rPr>
                <w:sz w:val="22"/>
              </w:rPr>
              <w:t>ермский край, г. Чусовой, ул. Лысьвенская, 78а</w:t>
            </w:r>
          </w:p>
        </w:tc>
      </w:tr>
      <w:tr w:rsidR="009C1442" w:rsidRPr="00EF6EE6" w:rsidTr="00EF6EE6">
        <w:tc>
          <w:tcPr>
            <w:tcW w:w="9747" w:type="dxa"/>
          </w:tcPr>
          <w:p w:rsidR="009C1442" w:rsidRPr="00EF6EE6" w:rsidRDefault="009C1442" w:rsidP="00EF6EE6">
            <w:pPr>
              <w:suppressAutoHyphens/>
              <w:jc w:val="center"/>
              <w:rPr>
                <w:b/>
                <w:bCs/>
                <w:szCs w:val="28"/>
              </w:rPr>
            </w:pPr>
          </w:p>
        </w:tc>
      </w:tr>
    </w:tbl>
    <w:p w:rsidR="00D661DC" w:rsidRPr="00033774" w:rsidRDefault="00D661DC" w:rsidP="006C27CA">
      <w:pPr>
        <w:suppressAutoHyphens/>
        <w:jc w:val="center"/>
        <w:rPr>
          <w:b/>
          <w:bCs/>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3"/>
        <w:gridCol w:w="2018"/>
        <w:gridCol w:w="1984"/>
        <w:gridCol w:w="3402"/>
      </w:tblGrid>
      <w:tr w:rsidR="008F4373" w:rsidRPr="00EF6EE6" w:rsidTr="00EF6EE6">
        <w:tc>
          <w:tcPr>
            <w:tcW w:w="2343" w:type="dxa"/>
            <w:tcBorders>
              <w:top w:val="nil"/>
              <w:left w:val="nil"/>
              <w:bottom w:val="nil"/>
              <w:right w:val="nil"/>
            </w:tcBorders>
          </w:tcPr>
          <w:p w:rsidR="008F4373" w:rsidRPr="00EF6EE6" w:rsidRDefault="008F4373" w:rsidP="00EF6EE6">
            <w:pPr>
              <w:suppressAutoHyphens/>
              <w:jc w:val="center"/>
              <w:rPr>
                <w:sz w:val="22"/>
              </w:rPr>
            </w:pPr>
          </w:p>
        </w:tc>
        <w:tc>
          <w:tcPr>
            <w:tcW w:w="2018" w:type="dxa"/>
            <w:tcBorders>
              <w:top w:val="nil"/>
              <w:left w:val="nil"/>
              <w:bottom w:val="nil"/>
              <w:right w:val="nil"/>
            </w:tcBorders>
          </w:tcPr>
          <w:p w:rsidR="008F4373" w:rsidRPr="00EF6EE6" w:rsidRDefault="008F4373" w:rsidP="00EF6EE6">
            <w:pPr>
              <w:suppressAutoHyphens/>
              <w:jc w:val="right"/>
              <w:rPr>
                <w:sz w:val="24"/>
                <w:szCs w:val="22"/>
              </w:rPr>
            </w:pPr>
            <w:r w:rsidRPr="00EF6EE6">
              <w:rPr>
                <w:sz w:val="24"/>
                <w:szCs w:val="22"/>
              </w:rPr>
              <w:t>ОГРН</w:t>
            </w:r>
          </w:p>
        </w:tc>
        <w:tc>
          <w:tcPr>
            <w:tcW w:w="1984" w:type="dxa"/>
            <w:tcBorders>
              <w:top w:val="nil"/>
              <w:left w:val="nil"/>
              <w:bottom w:val="nil"/>
              <w:right w:val="nil"/>
            </w:tcBorders>
          </w:tcPr>
          <w:p w:rsidR="008F4373" w:rsidRPr="00EF6EE6" w:rsidRDefault="00840E6A" w:rsidP="00EF6EE6">
            <w:pPr>
              <w:suppressAutoHyphens/>
              <w:ind w:left="-135" w:firstLine="41"/>
              <w:rPr>
                <w:sz w:val="24"/>
                <w:szCs w:val="22"/>
              </w:rPr>
            </w:pPr>
            <w:r w:rsidRPr="00075234">
              <w:t>1045901827290</w:t>
            </w:r>
          </w:p>
        </w:tc>
        <w:tc>
          <w:tcPr>
            <w:tcW w:w="3402" w:type="dxa"/>
            <w:tcBorders>
              <w:top w:val="nil"/>
              <w:left w:val="nil"/>
              <w:bottom w:val="nil"/>
              <w:right w:val="nil"/>
            </w:tcBorders>
          </w:tcPr>
          <w:p w:rsidR="008F4373" w:rsidRPr="00EF6EE6" w:rsidRDefault="008F4373" w:rsidP="00EF6EE6">
            <w:pPr>
              <w:suppressAutoHyphens/>
              <w:jc w:val="center"/>
              <w:rPr>
                <w:sz w:val="24"/>
                <w:szCs w:val="22"/>
              </w:rPr>
            </w:pPr>
          </w:p>
        </w:tc>
      </w:tr>
      <w:tr w:rsidR="008F4373" w:rsidRPr="00EF6EE6" w:rsidTr="00EF6EE6">
        <w:tc>
          <w:tcPr>
            <w:tcW w:w="2343" w:type="dxa"/>
            <w:tcBorders>
              <w:top w:val="nil"/>
              <w:left w:val="nil"/>
              <w:bottom w:val="nil"/>
              <w:right w:val="nil"/>
            </w:tcBorders>
          </w:tcPr>
          <w:p w:rsidR="008F4373" w:rsidRPr="00EF6EE6" w:rsidRDefault="008F4373" w:rsidP="00EF6EE6">
            <w:pPr>
              <w:suppressAutoHyphens/>
              <w:jc w:val="center"/>
              <w:rPr>
                <w:sz w:val="22"/>
              </w:rPr>
            </w:pPr>
          </w:p>
        </w:tc>
        <w:tc>
          <w:tcPr>
            <w:tcW w:w="2018" w:type="dxa"/>
            <w:tcBorders>
              <w:top w:val="nil"/>
              <w:left w:val="nil"/>
              <w:bottom w:val="nil"/>
              <w:right w:val="nil"/>
            </w:tcBorders>
          </w:tcPr>
          <w:p w:rsidR="008F4373" w:rsidRPr="00EF6EE6" w:rsidRDefault="008F4373" w:rsidP="00EF6EE6">
            <w:pPr>
              <w:suppressAutoHyphens/>
              <w:jc w:val="right"/>
              <w:rPr>
                <w:sz w:val="24"/>
                <w:szCs w:val="22"/>
              </w:rPr>
            </w:pPr>
            <w:r w:rsidRPr="00EF6EE6">
              <w:rPr>
                <w:sz w:val="24"/>
                <w:szCs w:val="22"/>
              </w:rPr>
              <w:t>ИНН</w:t>
            </w:r>
          </w:p>
        </w:tc>
        <w:tc>
          <w:tcPr>
            <w:tcW w:w="1984" w:type="dxa"/>
            <w:tcBorders>
              <w:top w:val="nil"/>
              <w:left w:val="nil"/>
              <w:bottom w:val="nil"/>
              <w:right w:val="nil"/>
            </w:tcBorders>
          </w:tcPr>
          <w:p w:rsidR="008F4373" w:rsidRPr="00EF6EE6" w:rsidRDefault="00840E6A" w:rsidP="00EF6EE6">
            <w:pPr>
              <w:suppressAutoHyphens/>
              <w:ind w:hanging="94"/>
              <w:rPr>
                <w:sz w:val="24"/>
                <w:szCs w:val="22"/>
              </w:rPr>
            </w:pPr>
            <w:r w:rsidRPr="00075234">
              <w:t>5921014743</w:t>
            </w:r>
          </w:p>
        </w:tc>
        <w:tc>
          <w:tcPr>
            <w:tcW w:w="3402" w:type="dxa"/>
            <w:tcBorders>
              <w:top w:val="nil"/>
              <w:left w:val="nil"/>
              <w:bottom w:val="nil"/>
              <w:right w:val="nil"/>
            </w:tcBorders>
          </w:tcPr>
          <w:p w:rsidR="008F4373" w:rsidRPr="00EF6EE6" w:rsidRDefault="008F4373" w:rsidP="00EF6EE6">
            <w:pPr>
              <w:suppressAutoHyphens/>
              <w:jc w:val="center"/>
              <w:rPr>
                <w:sz w:val="24"/>
                <w:szCs w:val="22"/>
              </w:rPr>
            </w:pPr>
          </w:p>
        </w:tc>
      </w:tr>
      <w:tr w:rsidR="005B6136" w:rsidRPr="00EF6EE6" w:rsidTr="00EF6EE6">
        <w:tc>
          <w:tcPr>
            <w:tcW w:w="4361" w:type="dxa"/>
            <w:gridSpan w:val="2"/>
            <w:tcBorders>
              <w:top w:val="nil"/>
              <w:left w:val="nil"/>
              <w:bottom w:val="nil"/>
              <w:right w:val="nil"/>
            </w:tcBorders>
            <w:vAlign w:val="center"/>
          </w:tcPr>
          <w:p w:rsidR="005B6136" w:rsidRPr="00EF6EE6" w:rsidRDefault="005B6136" w:rsidP="00EF6EE6">
            <w:pPr>
              <w:suppressAutoHyphens/>
              <w:ind w:left="-108"/>
              <w:jc w:val="right"/>
              <w:rPr>
                <w:sz w:val="24"/>
                <w:szCs w:val="22"/>
              </w:rPr>
            </w:pPr>
            <w:r w:rsidRPr="00EF6EE6">
              <w:rPr>
                <w:sz w:val="24"/>
                <w:szCs w:val="22"/>
              </w:rPr>
              <w:t>телефон</w:t>
            </w:r>
          </w:p>
        </w:tc>
        <w:tc>
          <w:tcPr>
            <w:tcW w:w="1984" w:type="dxa"/>
            <w:tcBorders>
              <w:top w:val="nil"/>
              <w:left w:val="nil"/>
              <w:bottom w:val="nil"/>
              <w:right w:val="nil"/>
            </w:tcBorders>
            <w:vAlign w:val="center"/>
          </w:tcPr>
          <w:p w:rsidR="005B6136" w:rsidRPr="00EF6EE6" w:rsidRDefault="005B6136" w:rsidP="00EF6EE6">
            <w:pPr>
              <w:suppressAutoHyphens/>
              <w:ind w:right="-108" w:hanging="94"/>
              <w:jc w:val="both"/>
              <w:rPr>
                <w:sz w:val="24"/>
                <w:szCs w:val="22"/>
              </w:rPr>
            </w:pPr>
            <w:r w:rsidRPr="00EF6EE6">
              <w:rPr>
                <w:sz w:val="24"/>
                <w:szCs w:val="22"/>
              </w:rPr>
              <w:t xml:space="preserve">+7 (342) </w:t>
            </w:r>
            <w:r w:rsidR="00840E6A" w:rsidRPr="00EF6EE6">
              <w:rPr>
                <w:sz w:val="24"/>
                <w:szCs w:val="22"/>
              </w:rPr>
              <w:t>5655390</w:t>
            </w:r>
          </w:p>
        </w:tc>
        <w:tc>
          <w:tcPr>
            <w:tcW w:w="3402" w:type="dxa"/>
            <w:tcBorders>
              <w:top w:val="nil"/>
              <w:left w:val="nil"/>
              <w:bottom w:val="nil"/>
              <w:right w:val="nil"/>
            </w:tcBorders>
            <w:vAlign w:val="center"/>
          </w:tcPr>
          <w:p w:rsidR="005B6136" w:rsidRPr="00EF6EE6" w:rsidRDefault="005B6136" w:rsidP="00EF6EE6">
            <w:pPr>
              <w:suppressAutoHyphens/>
              <w:jc w:val="center"/>
              <w:rPr>
                <w:sz w:val="24"/>
                <w:szCs w:val="22"/>
              </w:rPr>
            </w:pPr>
          </w:p>
        </w:tc>
      </w:tr>
      <w:tr w:rsidR="008F4373" w:rsidRPr="00EF6EE6" w:rsidTr="00EF6EE6">
        <w:tc>
          <w:tcPr>
            <w:tcW w:w="4361" w:type="dxa"/>
            <w:gridSpan w:val="2"/>
            <w:tcBorders>
              <w:top w:val="nil"/>
              <w:left w:val="nil"/>
              <w:bottom w:val="nil"/>
              <w:right w:val="nil"/>
            </w:tcBorders>
          </w:tcPr>
          <w:p w:rsidR="008F4373" w:rsidRPr="00EF6EE6" w:rsidRDefault="00033774" w:rsidP="00EF6EE6">
            <w:pPr>
              <w:suppressAutoHyphens/>
              <w:jc w:val="right"/>
              <w:rPr>
                <w:sz w:val="24"/>
                <w:szCs w:val="22"/>
              </w:rPr>
            </w:pPr>
            <w:r w:rsidRPr="00EF6EE6">
              <w:rPr>
                <w:sz w:val="24"/>
                <w:szCs w:val="22"/>
              </w:rPr>
              <w:t>электронная почта</w:t>
            </w:r>
          </w:p>
        </w:tc>
        <w:tc>
          <w:tcPr>
            <w:tcW w:w="5386" w:type="dxa"/>
            <w:gridSpan w:val="2"/>
            <w:tcBorders>
              <w:top w:val="nil"/>
              <w:left w:val="nil"/>
              <w:bottom w:val="nil"/>
              <w:right w:val="nil"/>
            </w:tcBorders>
          </w:tcPr>
          <w:p w:rsidR="00AF7BAE" w:rsidRPr="00EF6EE6" w:rsidRDefault="00F77698" w:rsidP="00EF6EE6">
            <w:pPr>
              <w:suppressAutoHyphens/>
              <w:ind w:hanging="94"/>
              <w:rPr>
                <w:sz w:val="24"/>
                <w:szCs w:val="22"/>
              </w:rPr>
            </w:pPr>
            <w:hyperlink r:id="rId8" w:history="1">
              <w:r w:rsidR="00840E6A" w:rsidRPr="00EF6EE6">
                <w:rPr>
                  <w:rStyle w:val="af2"/>
                  <w:sz w:val="24"/>
                  <w:szCs w:val="22"/>
                  <w:lang w:val="en-US"/>
                </w:rPr>
                <w:t>crr74@yandex.ru</w:t>
              </w:r>
            </w:hyperlink>
          </w:p>
        </w:tc>
      </w:tr>
      <w:tr w:rsidR="001D525A" w:rsidRPr="00EF6EE6" w:rsidTr="00EF6EE6">
        <w:tc>
          <w:tcPr>
            <w:tcW w:w="4361" w:type="dxa"/>
            <w:gridSpan w:val="2"/>
            <w:tcBorders>
              <w:top w:val="nil"/>
              <w:left w:val="nil"/>
              <w:bottom w:val="nil"/>
              <w:right w:val="nil"/>
            </w:tcBorders>
          </w:tcPr>
          <w:p w:rsidR="001D525A" w:rsidRPr="00EF6EE6" w:rsidRDefault="001D525A" w:rsidP="00EF6EE6">
            <w:pPr>
              <w:suppressAutoHyphens/>
              <w:jc w:val="right"/>
              <w:rPr>
                <w:sz w:val="24"/>
                <w:szCs w:val="22"/>
              </w:rPr>
            </w:pPr>
            <w:r w:rsidRPr="00EF6EE6">
              <w:rPr>
                <w:sz w:val="24"/>
                <w:szCs w:val="22"/>
              </w:rPr>
              <w:t>количество работников</w:t>
            </w:r>
          </w:p>
        </w:tc>
        <w:tc>
          <w:tcPr>
            <w:tcW w:w="5386" w:type="dxa"/>
            <w:gridSpan w:val="2"/>
            <w:tcBorders>
              <w:top w:val="nil"/>
              <w:left w:val="nil"/>
              <w:bottom w:val="nil"/>
              <w:right w:val="nil"/>
            </w:tcBorders>
          </w:tcPr>
          <w:p w:rsidR="001D525A" w:rsidRPr="00EF6EE6" w:rsidRDefault="006B3FD8" w:rsidP="00EF6EE6">
            <w:pPr>
              <w:suppressAutoHyphens/>
              <w:ind w:hanging="94"/>
              <w:rPr>
                <w:sz w:val="24"/>
                <w:szCs w:val="22"/>
              </w:rPr>
            </w:pPr>
            <w:r>
              <w:rPr>
                <w:sz w:val="24"/>
                <w:szCs w:val="22"/>
              </w:rPr>
              <w:t>85</w:t>
            </w:r>
          </w:p>
        </w:tc>
      </w:tr>
      <w:tr w:rsidR="001D525A" w:rsidRPr="00EF6EE6" w:rsidTr="00EF6EE6">
        <w:tc>
          <w:tcPr>
            <w:tcW w:w="4361" w:type="dxa"/>
            <w:gridSpan w:val="2"/>
            <w:tcBorders>
              <w:top w:val="nil"/>
              <w:left w:val="nil"/>
              <w:bottom w:val="nil"/>
              <w:right w:val="nil"/>
            </w:tcBorders>
          </w:tcPr>
          <w:p w:rsidR="001D525A" w:rsidRPr="00EF6EE6" w:rsidRDefault="001D525A" w:rsidP="00EF6EE6">
            <w:pPr>
              <w:suppressAutoHyphens/>
              <w:jc w:val="right"/>
              <w:rPr>
                <w:sz w:val="24"/>
                <w:szCs w:val="22"/>
              </w:rPr>
            </w:pPr>
            <w:r w:rsidRPr="00EF6EE6">
              <w:rPr>
                <w:sz w:val="24"/>
                <w:szCs w:val="22"/>
              </w:rPr>
              <w:t>количество членов Профсоюза</w:t>
            </w:r>
          </w:p>
        </w:tc>
        <w:tc>
          <w:tcPr>
            <w:tcW w:w="5386" w:type="dxa"/>
            <w:gridSpan w:val="2"/>
            <w:tcBorders>
              <w:top w:val="nil"/>
              <w:left w:val="nil"/>
              <w:bottom w:val="nil"/>
              <w:right w:val="nil"/>
            </w:tcBorders>
          </w:tcPr>
          <w:p w:rsidR="001D525A" w:rsidRPr="00EF6EE6" w:rsidRDefault="00567920" w:rsidP="00EF6EE6">
            <w:pPr>
              <w:suppressAutoHyphens/>
              <w:ind w:hanging="94"/>
              <w:rPr>
                <w:sz w:val="24"/>
                <w:szCs w:val="22"/>
              </w:rPr>
            </w:pPr>
            <w:r w:rsidRPr="00EF6EE6">
              <w:rPr>
                <w:sz w:val="24"/>
                <w:szCs w:val="22"/>
              </w:rPr>
              <w:t>0</w:t>
            </w:r>
          </w:p>
        </w:tc>
      </w:tr>
      <w:tr w:rsidR="001D525A" w:rsidRPr="00EF6EE6" w:rsidTr="00EF6EE6">
        <w:tc>
          <w:tcPr>
            <w:tcW w:w="4361" w:type="dxa"/>
            <w:gridSpan w:val="2"/>
            <w:tcBorders>
              <w:top w:val="nil"/>
              <w:left w:val="nil"/>
              <w:bottom w:val="nil"/>
              <w:right w:val="nil"/>
            </w:tcBorders>
          </w:tcPr>
          <w:p w:rsidR="001D525A" w:rsidRPr="00EF6EE6" w:rsidRDefault="001D525A" w:rsidP="00EF6EE6">
            <w:pPr>
              <w:suppressAutoHyphens/>
              <w:jc w:val="right"/>
              <w:rPr>
                <w:sz w:val="24"/>
                <w:szCs w:val="22"/>
              </w:rPr>
            </w:pPr>
            <w:r w:rsidRPr="00EF6EE6">
              <w:rPr>
                <w:sz w:val="24"/>
                <w:szCs w:val="22"/>
              </w:rPr>
              <w:t xml:space="preserve">охват профсоюзным членством </w:t>
            </w:r>
          </w:p>
        </w:tc>
        <w:tc>
          <w:tcPr>
            <w:tcW w:w="5386" w:type="dxa"/>
            <w:gridSpan w:val="2"/>
            <w:tcBorders>
              <w:top w:val="nil"/>
              <w:left w:val="nil"/>
              <w:bottom w:val="nil"/>
              <w:right w:val="nil"/>
            </w:tcBorders>
          </w:tcPr>
          <w:p w:rsidR="001D525A" w:rsidRPr="00EF6EE6" w:rsidRDefault="00567920" w:rsidP="00EF6EE6">
            <w:pPr>
              <w:suppressAutoHyphens/>
              <w:ind w:hanging="94"/>
              <w:rPr>
                <w:sz w:val="24"/>
                <w:szCs w:val="22"/>
              </w:rPr>
            </w:pPr>
            <w:r w:rsidRPr="00EF6EE6">
              <w:rPr>
                <w:sz w:val="24"/>
                <w:szCs w:val="22"/>
              </w:rPr>
              <w:t>0</w:t>
            </w:r>
            <w:r w:rsidR="001D525A" w:rsidRPr="00EF6EE6">
              <w:rPr>
                <w:b/>
                <w:sz w:val="24"/>
                <w:szCs w:val="22"/>
              </w:rPr>
              <w:t>%</w:t>
            </w:r>
          </w:p>
        </w:tc>
      </w:tr>
    </w:tbl>
    <w:p w:rsidR="001D525A" w:rsidRPr="00066A0E" w:rsidRDefault="001D525A" w:rsidP="001D525A">
      <w:pPr>
        <w:suppressAutoHyphens/>
        <w:jc w:val="center"/>
        <w:outlineLvl w:val="0"/>
        <w:rPr>
          <w:b/>
          <w:sz w:val="48"/>
          <w:szCs w:val="36"/>
        </w:rPr>
      </w:pPr>
    </w:p>
    <w:tbl>
      <w:tblPr>
        <w:tblW w:w="9747" w:type="dxa"/>
        <w:tblLayout w:type="fixed"/>
        <w:tblLook w:val="04A0"/>
      </w:tblPr>
      <w:tblGrid>
        <w:gridCol w:w="2943"/>
        <w:gridCol w:w="567"/>
        <w:gridCol w:w="993"/>
        <w:gridCol w:w="708"/>
        <w:gridCol w:w="993"/>
        <w:gridCol w:w="1005"/>
        <w:gridCol w:w="2538"/>
      </w:tblGrid>
      <w:tr w:rsidR="001D525A" w:rsidRPr="00EF6EE6" w:rsidTr="00EF6EE6">
        <w:tc>
          <w:tcPr>
            <w:tcW w:w="9747" w:type="dxa"/>
            <w:gridSpan w:val="7"/>
            <w:vAlign w:val="center"/>
          </w:tcPr>
          <w:p w:rsidR="001D525A" w:rsidRPr="00EF6EE6" w:rsidRDefault="001D525A" w:rsidP="00EF6EE6">
            <w:pPr>
              <w:suppressAutoHyphens/>
              <w:jc w:val="center"/>
              <w:outlineLvl w:val="0"/>
              <w:rPr>
                <w:b/>
                <w:spacing w:val="54"/>
                <w:sz w:val="56"/>
                <w:szCs w:val="36"/>
              </w:rPr>
            </w:pPr>
            <w:r w:rsidRPr="00EF6EE6">
              <w:rPr>
                <w:b/>
                <w:spacing w:val="54"/>
                <w:sz w:val="56"/>
                <w:szCs w:val="36"/>
              </w:rPr>
              <w:t xml:space="preserve">КОЛЛЕКТИВНЫЙ </w:t>
            </w:r>
            <w:r w:rsidR="00FD76CF" w:rsidRPr="00EF6EE6">
              <w:rPr>
                <w:b/>
                <w:spacing w:val="54"/>
                <w:sz w:val="56"/>
                <w:szCs w:val="36"/>
              </w:rPr>
              <w:t xml:space="preserve"> </w:t>
            </w:r>
            <w:r w:rsidRPr="00EF6EE6">
              <w:rPr>
                <w:b/>
                <w:spacing w:val="54"/>
                <w:sz w:val="56"/>
                <w:szCs w:val="36"/>
              </w:rPr>
              <w:t>ДОГОВОР</w:t>
            </w:r>
          </w:p>
        </w:tc>
      </w:tr>
      <w:tr w:rsidR="001D525A" w:rsidRPr="00EF6EE6" w:rsidTr="00EF6EE6">
        <w:tc>
          <w:tcPr>
            <w:tcW w:w="9747" w:type="dxa"/>
            <w:gridSpan w:val="7"/>
          </w:tcPr>
          <w:p w:rsidR="001D525A" w:rsidRPr="00EF6EE6" w:rsidRDefault="001D525A" w:rsidP="00EF6EE6">
            <w:pPr>
              <w:suppressAutoHyphens/>
              <w:jc w:val="center"/>
              <w:outlineLvl w:val="0"/>
              <w:rPr>
                <w:b/>
                <w:sz w:val="16"/>
                <w:szCs w:val="36"/>
              </w:rPr>
            </w:pPr>
          </w:p>
        </w:tc>
      </w:tr>
      <w:tr w:rsidR="007C553A" w:rsidRPr="00EF6EE6" w:rsidTr="00EF6EE6">
        <w:trPr>
          <w:trHeight w:val="485"/>
        </w:trPr>
        <w:tc>
          <w:tcPr>
            <w:tcW w:w="2943" w:type="dxa"/>
            <w:vAlign w:val="center"/>
          </w:tcPr>
          <w:p w:rsidR="007C553A" w:rsidRPr="00EF6EE6" w:rsidRDefault="007C553A" w:rsidP="00EF6EE6">
            <w:pPr>
              <w:suppressAutoHyphens/>
              <w:jc w:val="center"/>
              <w:outlineLvl w:val="0"/>
              <w:rPr>
                <w:b/>
                <w:sz w:val="56"/>
                <w:szCs w:val="36"/>
              </w:rPr>
            </w:pPr>
          </w:p>
        </w:tc>
        <w:tc>
          <w:tcPr>
            <w:tcW w:w="567" w:type="dxa"/>
            <w:vAlign w:val="center"/>
          </w:tcPr>
          <w:p w:rsidR="007C553A" w:rsidRPr="00EF6EE6" w:rsidRDefault="007C553A" w:rsidP="00EF6EE6">
            <w:pPr>
              <w:suppressAutoHyphens/>
              <w:ind w:left="-108" w:right="-108"/>
              <w:jc w:val="right"/>
              <w:outlineLvl w:val="0"/>
              <w:rPr>
                <w:b/>
                <w:sz w:val="56"/>
                <w:szCs w:val="36"/>
              </w:rPr>
            </w:pPr>
            <w:r w:rsidRPr="00EF6EE6">
              <w:rPr>
                <w:b/>
                <w:sz w:val="40"/>
                <w:szCs w:val="28"/>
              </w:rPr>
              <w:t>на</w:t>
            </w:r>
          </w:p>
        </w:tc>
        <w:tc>
          <w:tcPr>
            <w:tcW w:w="993" w:type="dxa"/>
            <w:vAlign w:val="center"/>
          </w:tcPr>
          <w:p w:rsidR="007C553A" w:rsidRPr="00EF6EE6" w:rsidRDefault="007C553A" w:rsidP="00EF6EE6">
            <w:pPr>
              <w:suppressAutoHyphens/>
              <w:ind w:left="-108" w:right="-108"/>
              <w:jc w:val="right"/>
              <w:outlineLvl w:val="0"/>
              <w:rPr>
                <w:b/>
                <w:sz w:val="56"/>
                <w:szCs w:val="36"/>
              </w:rPr>
            </w:pPr>
            <w:r w:rsidRPr="00EF6EE6">
              <w:rPr>
                <w:b/>
                <w:sz w:val="40"/>
                <w:szCs w:val="28"/>
              </w:rPr>
              <w:t>20</w:t>
            </w:r>
            <w:r w:rsidR="00567920" w:rsidRPr="00EF6EE6">
              <w:rPr>
                <w:b/>
                <w:sz w:val="40"/>
                <w:szCs w:val="28"/>
              </w:rPr>
              <w:t>21</w:t>
            </w:r>
          </w:p>
        </w:tc>
        <w:tc>
          <w:tcPr>
            <w:tcW w:w="708" w:type="dxa"/>
            <w:vAlign w:val="center"/>
          </w:tcPr>
          <w:p w:rsidR="007C553A" w:rsidRPr="00EF6EE6" w:rsidRDefault="007C553A" w:rsidP="00EF6EE6">
            <w:pPr>
              <w:suppressAutoHyphens/>
              <w:jc w:val="center"/>
              <w:outlineLvl w:val="0"/>
              <w:rPr>
                <w:b/>
                <w:sz w:val="56"/>
                <w:szCs w:val="36"/>
              </w:rPr>
            </w:pPr>
            <w:r w:rsidRPr="00EF6EE6">
              <w:rPr>
                <w:b/>
                <w:sz w:val="40"/>
                <w:szCs w:val="28"/>
              </w:rPr>
              <w:t>–</w:t>
            </w:r>
          </w:p>
        </w:tc>
        <w:tc>
          <w:tcPr>
            <w:tcW w:w="993" w:type="dxa"/>
            <w:vAlign w:val="center"/>
          </w:tcPr>
          <w:p w:rsidR="007C553A" w:rsidRPr="00EF6EE6" w:rsidRDefault="007C553A" w:rsidP="00EF6EE6">
            <w:pPr>
              <w:suppressAutoHyphens/>
              <w:ind w:left="-108"/>
              <w:outlineLvl w:val="0"/>
              <w:rPr>
                <w:b/>
                <w:sz w:val="56"/>
                <w:szCs w:val="36"/>
              </w:rPr>
            </w:pPr>
            <w:r w:rsidRPr="00EF6EE6">
              <w:rPr>
                <w:b/>
                <w:sz w:val="40"/>
                <w:szCs w:val="28"/>
              </w:rPr>
              <w:t>20</w:t>
            </w:r>
            <w:r w:rsidR="00567920" w:rsidRPr="00EF6EE6">
              <w:rPr>
                <w:b/>
                <w:sz w:val="40"/>
                <w:szCs w:val="28"/>
              </w:rPr>
              <w:t>24</w:t>
            </w:r>
          </w:p>
        </w:tc>
        <w:tc>
          <w:tcPr>
            <w:tcW w:w="1005" w:type="dxa"/>
            <w:vAlign w:val="center"/>
          </w:tcPr>
          <w:p w:rsidR="007C553A" w:rsidRPr="00EF6EE6" w:rsidRDefault="007C553A" w:rsidP="00EF6EE6">
            <w:pPr>
              <w:suppressAutoHyphens/>
              <w:ind w:hanging="108"/>
              <w:outlineLvl w:val="0"/>
              <w:rPr>
                <w:b/>
                <w:sz w:val="56"/>
                <w:szCs w:val="36"/>
              </w:rPr>
            </w:pPr>
            <w:r w:rsidRPr="00EF6EE6">
              <w:rPr>
                <w:b/>
                <w:sz w:val="40"/>
                <w:szCs w:val="28"/>
              </w:rPr>
              <w:t>годы</w:t>
            </w:r>
          </w:p>
        </w:tc>
        <w:tc>
          <w:tcPr>
            <w:tcW w:w="2538" w:type="dxa"/>
            <w:vAlign w:val="center"/>
          </w:tcPr>
          <w:p w:rsidR="007C553A" w:rsidRPr="00EF6EE6" w:rsidRDefault="007C553A" w:rsidP="00EF6EE6">
            <w:pPr>
              <w:suppressAutoHyphens/>
              <w:outlineLvl w:val="0"/>
              <w:rPr>
                <w:b/>
                <w:sz w:val="56"/>
                <w:szCs w:val="36"/>
              </w:rPr>
            </w:pPr>
          </w:p>
        </w:tc>
      </w:tr>
    </w:tbl>
    <w:p w:rsidR="001D525A" w:rsidRPr="00066A0E" w:rsidRDefault="001D525A" w:rsidP="001D525A">
      <w:pPr>
        <w:suppressAutoHyphens/>
        <w:jc w:val="center"/>
        <w:outlineLvl w:val="0"/>
        <w:rPr>
          <w:b/>
          <w:sz w:val="48"/>
          <w:szCs w:val="28"/>
        </w:rPr>
      </w:pPr>
    </w:p>
    <w:tbl>
      <w:tblPr>
        <w:tblW w:w="9747" w:type="dxa"/>
        <w:tblLook w:val="04A0"/>
      </w:tblPr>
      <w:tblGrid>
        <w:gridCol w:w="1846"/>
        <w:gridCol w:w="1316"/>
        <w:gridCol w:w="413"/>
        <w:gridCol w:w="438"/>
        <w:gridCol w:w="415"/>
        <w:gridCol w:w="134"/>
        <w:gridCol w:w="679"/>
        <w:gridCol w:w="134"/>
        <w:gridCol w:w="1119"/>
        <w:gridCol w:w="1206"/>
        <w:gridCol w:w="413"/>
        <w:gridCol w:w="420"/>
        <w:gridCol w:w="1214"/>
      </w:tblGrid>
      <w:tr w:rsidR="000332F1" w:rsidRPr="00842C2C" w:rsidTr="00066A0E">
        <w:trPr>
          <w:trHeight w:val="375"/>
        </w:trPr>
        <w:tc>
          <w:tcPr>
            <w:tcW w:w="4503" w:type="dxa"/>
            <w:gridSpan w:val="6"/>
          </w:tcPr>
          <w:p w:rsidR="000332F1" w:rsidRPr="00842C2C" w:rsidRDefault="000332F1" w:rsidP="00C51C26">
            <w:pPr>
              <w:suppressAutoHyphens/>
              <w:spacing w:before="100" w:after="100"/>
              <w:jc w:val="center"/>
              <w:rPr>
                <w:sz w:val="24"/>
                <w:szCs w:val="24"/>
              </w:rPr>
            </w:pPr>
            <w:r w:rsidRPr="00842C2C">
              <w:rPr>
                <w:b/>
                <w:sz w:val="24"/>
                <w:szCs w:val="24"/>
              </w:rPr>
              <w:t>От работников:</w:t>
            </w:r>
          </w:p>
        </w:tc>
        <w:tc>
          <w:tcPr>
            <w:tcW w:w="708" w:type="dxa"/>
          </w:tcPr>
          <w:p w:rsidR="000332F1" w:rsidRPr="00842C2C" w:rsidRDefault="000332F1" w:rsidP="00C51C26">
            <w:pPr>
              <w:suppressAutoHyphens/>
              <w:spacing w:before="100" w:after="100"/>
              <w:jc w:val="center"/>
              <w:rPr>
                <w:b/>
                <w:sz w:val="24"/>
                <w:szCs w:val="24"/>
              </w:rPr>
            </w:pPr>
          </w:p>
        </w:tc>
        <w:tc>
          <w:tcPr>
            <w:tcW w:w="4536" w:type="dxa"/>
            <w:gridSpan w:val="6"/>
          </w:tcPr>
          <w:p w:rsidR="000332F1" w:rsidRPr="00842C2C" w:rsidRDefault="000332F1" w:rsidP="00C51C26">
            <w:pPr>
              <w:suppressAutoHyphens/>
              <w:spacing w:before="100" w:after="100"/>
              <w:jc w:val="center"/>
              <w:rPr>
                <w:sz w:val="24"/>
                <w:szCs w:val="24"/>
              </w:rPr>
            </w:pPr>
            <w:r w:rsidRPr="00842C2C">
              <w:rPr>
                <w:b/>
                <w:sz w:val="24"/>
                <w:szCs w:val="24"/>
              </w:rPr>
              <w:t>От работодателя:</w:t>
            </w:r>
          </w:p>
        </w:tc>
      </w:tr>
      <w:tr w:rsidR="000332F1" w:rsidRPr="00842C2C" w:rsidTr="00066A0E">
        <w:tc>
          <w:tcPr>
            <w:tcW w:w="4503" w:type="dxa"/>
            <w:gridSpan w:val="6"/>
          </w:tcPr>
          <w:p w:rsidR="000332F1" w:rsidRPr="00842C2C" w:rsidRDefault="000332F1" w:rsidP="006C27CA">
            <w:pPr>
              <w:suppressAutoHyphens/>
              <w:jc w:val="both"/>
              <w:rPr>
                <w:sz w:val="24"/>
                <w:szCs w:val="24"/>
              </w:rPr>
            </w:pPr>
          </w:p>
          <w:p w:rsidR="000332F1" w:rsidRDefault="000332F1" w:rsidP="006C27CA">
            <w:pPr>
              <w:suppressAutoHyphens/>
              <w:jc w:val="both"/>
              <w:rPr>
                <w:sz w:val="24"/>
                <w:szCs w:val="24"/>
              </w:rPr>
            </w:pPr>
          </w:p>
          <w:p w:rsidR="000332F1" w:rsidRDefault="000332F1" w:rsidP="006C27CA">
            <w:pPr>
              <w:suppressAutoHyphens/>
              <w:jc w:val="both"/>
              <w:rPr>
                <w:sz w:val="24"/>
                <w:szCs w:val="24"/>
              </w:rPr>
            </w:pPr>
          </w:p>
          <w:p w:rsidR="003260E0" w:rsidRPr="00842C2C" w:rsidRDefault="003260E0" w:rsidP="006C27CA">
            <w:pPr>
              <w:suppressAutoHyphens/>
              <w:jc w:val="both"/>
              <w:rPr>
                <w:sz w:val="24"/>
                <w:szCs w:val="24"/>
              </w:rPr>
            </w:pPr>
          </w:p>
          <w:p w:rsidR="000332F1" w:rsidRPr="00842C2C" w:rsidRDefault="000332F1" w:rsidP="006C27CA">
            <w:pPr>
              <w:suppressAutoHyphens/>
              <w:jc w:val="both"/>
              <w:rPr>
                <w:sz w:val="24"/>
                <w:szCs w:val="24"/>
              </w:rPr>
            </w:pPr>
            <w:r>
              <w:rPr>
                <w:sz w:val="24"/>
                <w:szCs w:val="24"/>
                <w:lang w:eastAsia="ar-SA"/>
              </w:rPr>
              <w:t>__________________/</w:t>
            </w:r>
            <w:r w:rsidR="00FD76CF">
              <w:rPr>
                <w:sz w:val="24"/>
                <w:szCs w:val="24"/>
                <w:lang w:eastAsia="ar-SA"/>
              </w:rPr>
              <w:t xml:space="preserve"> </w:t>
            </w:r>
            <w:r w:rsidR="00B47D02">
              <w:rPr>
                <w:sz w:val="24"/>
                <w:szCs w:val="24"/>
                <w:lang w:eastAsia="ar-SA"/>
              </w:rPr>
              <w:t>С. А. Колтырина</w:t>
            </w:r>
            <w:r w:rsidRPr="00842C2C">
              <w:rPr>
                <w:sz w:val="24"/>
                <w:szCs w:val="24"/>
              </w:rPr>
              <w:t xml:space="preserve"> </w:t>
            </w:r>
          </w:p>
          <w:p w:rsidR="000332F1" w:rsidRPr="00842C2C" w:rsidRDefault="000332F1" w:rsidP="006C27CA">
            <w:pPr>
              <w:suppressAutoHyphens/>
              <w:jc w:val="both"/>
              <w:rPr>
                <w:sz w:val="24"/>
                <w:szCs w:val="24"/>
              </w:rPr>
            </w:pPr>
          </w:p>
          <w:p w:rsidR="000332F1" w:rsidRPr="00842C2C" w:rsidRDefault="000332F1" w:rsidP="006C27CA">
            <w:pPr>
              <w:suppressAutoHyphens/>
              <w:jc w:val="both"/>
              <w:rPr>
                <w:sz w:val="24"/>
                <w:szCs w:val="24"/>
              </w:rPr>
            </w:pPr>
          </w:p>
          <w:p w:rsidR="000332F1" w:rsidRPr="00842C2C" w:rsidRDefault="000332F1" w:rsidP="006C27CA">
            <w:pPr>
              <w:suppressAutoHyphens/>
              <w:jc w:val="both"/>
              <w:rPr>
                <w:sz w:val="24"/>
                <w:szCs w:val="24"/>
              </w:rPr>
            </w:pPr>
          </w:p>
        </w:tc>
        <w:tc>
          <w:tcPr>
            <w:tcW w:w="708" w:type="dxa"/>
          </w:tcPr>
          <w:p w:rsidR="000332F1" w:rsidRDefault="000332F1" w:rsidP="006C27CA">
            <w:pPr>
              <w:suppressAutoHyphens/>
              <w:jc w:val="both"/>
              <w:rPr>
                <w:sz w:val="24"/>
                <w:szCs w:val="24"/>
              </w:rPr>
            </w:pPr>
          </w:p>
        </w:tc>
        <w:tc>
          <w:tcPr>
            <w:tcW w:w="4536" w:type="dxa"/>
            <w:gridSpan w:val="6"/>
          </w:tcPr>
          <w:p w:rsidR="000332F1" w:rsidRPr="00842C2C" w:rsidRDefault="000332F1" w:rsidP="006C27CA">
            <w:pPr>
              <w:suppressAutoHyphens/>
              <w:jc w:val="both"/>
              <w:rPr>
                <w:sz w:val="24"/>
                <w:szCs w:val="24"/>
              </w:rPr>
            </w:pPr>
            <w:r>
              <w:rPr>
                <w:sz w:val="24"/>
                <w:szCs w:val="24"/>
              </w:rPr>
              <w:t>Заведующий</w:t>
            </w:r>
          </w:p>
          <w:p w:rsidR="000332F1" w:rsidRPr="00842C2C" w:rsidRDefault="000F5A0E" w:rsidP="006C27CA">
            <w:pPr>
              <w:suppressAutoHyphens/>
              <w:jc w:val="both"/>
              <w:rPr>
                <w:sz w:val="24"/>
                <w:szCs w:val="24"/>
              </w:rPr>
            </w:pPr>
            <w:r>
              <w:rPr>
                <w:sz w:val="24"/>
                <w:szCs w:val="24"/>
              </w:rPr>
              <w:t>МБДОУ «Детский сад «Планета детства»</w:t>
            </w:r>
          </w:p>
          <w:p w:rsidR="000332F1" w:rsidRDefault="000332F1" w:rsidP="006C27CA">
            <w:pPr>
              <w:suppressAutoHyphens/>
              <w:jc w:val="both"/>
              <w:rPr>
                <w:bCs/>
                <w:sz w:val="24"/>
                <w:szCs w:val="24"/>
              </w:rPr>
            </w:pPr>
          </w:p>
          <w:p w:rsidR="000332F1" w:rsidRPr="00842C2C" w:rsidRDefault="000332F1" w:rsidP="006C27CA">
            <w:pPr>
              <w:suppressAutoHyphens/>
              <w:jc w:val="both"/>
              <w:rPr>
                <w:bCs/>
                <w:sz w:val="24"/>
                <w:szCs w:val="24"/>
              </w:rPr>
            </w:pPr>
          </w:p>
          <w:p w:rsidR="000332F1" w:rsidRPr="00842C2C" w:rsidRDefault="000332F1" w:rsidP="006C27CA">
            <w:pPr>
              <w:suppressAutoHyphens/>
              <w:jc w:val="both"/>
              <w:rPr>
                <w:sz w:val="24"/>
                <w:szCs w:val="24"/>
              </w:rPr>
            </w:pPr>
            <w:r w:rsidRPr="00842C2C">
              <w:rPr>
                <w:sz w:val="24"/>
                <w:szCs w:val="24"/>
              </w:rPr>
              <w:t>_______________</w:t>
            </w:r>
            <w:r>
              <w:rPr>
                <w:sz w:val="24"/>
                <w:szCs w:val="24"/>
              </w:rPr>
              <w:t>_____</w:t>
            </w:r>
            <w:r w:rsidRPr="00842C2C">
              <w:rPr>
                <w:sz w:val="24"/>
                <w:szCs w:val="24"/>
              </w:rPr>
              <w:t>/</w:t>
            </w:r>
            <w:r>
              <w:t xml:space="preserve"> </w:t>
            </w:r>
            <w:r w:rsidR="000F5A0E">
              <w:rPr>
                <w:sz w:val="24"/>
                <w:szCs w:val="24"/>
              </w:rPr>
              <w:t>Л. И. Макарова</w:t>
            </w:r>
          </w:p>
          <w:p w:rsidR="000332F1" w:rsidRDefault="000332F1" w:rsidP="006C27CA">
            <w:pPr>
              <w:suppressAutoHyphens/>
              <w:jc w:val="both"/>
              <w:rPr>
                <w:sz w:val="24"/>
                <w:szCs w:val="24"/>
              </w:rPr>
            </w:pPr>
            <w:r>
              <w:rPr>
                <w:sz w:val="24"/>
                <w:szCs w:val="24"/>
              </w:rPr>
              <w:t xml:space="preserve"> </w:t>
            </w:r>
          </w:p>
          <w:p w:rsidR="000332F1" w:rsidRDefault="000332F1" w:rsidP="006C27CA">
            <w:pPr>
              <w:suppressAutoHyphens/>
              <w:jc w:val="both"/>
              <w:rPr>
                <w:sz w:val="24"/>
                <w:szCs w:val="24"/>
              </w:rPr>
            </w:pPr>
            <w:r>
              <w:rPr>
                <w:sz w:val="24"/>
                <w:szCs w:val="24"/>
              </w:rPr>
              <w:t xml:space="preserve">        </w:t>
            </w:r>
          </w:p>
          <w:p w:rsidR="000332F1" w:rsidRDefault="000332F1" w:rsidP="006C27CA">
            <w:pPr>
              <w:suppressAutoHyphens/>
              <w:jc w:val="both"/>
              <w:rPr>
                <w:sz w:val="24"/>
                <w:szCs w:val="24"/>
              </w:rPr>
            </w:pPr>
            <w:r>
              <w:rPr>
                <w:sz w:val="24"/>
                <w:szCs w:val="24"/>
              </w:rPr>
              <w:t xml:space="preserve">           </w:t>
            </w:r>
            <w:r w:rsidRPr="00842C2C">
              <w:rPr>
                <w:sz w:val="24"/>
                <w:szCs w:val="24"/>
              </w:rPr>
              <w:t>М.П.</w:t>
            </w:r>
          </w:p>
          <w:p w:rsidR="000332F1" w:rsidRPr="00842C2C" w:rsidRDefault="000332F1" w:rsidP="006C27CA">
            <w:pPr>
              <w:suppressAutoHyphens/>
              <w:jc w:val="both"/>
              <w:rPr>
                <w:sz w:val="24"/>
                <w:szCs w:val="24"/>
              </w:rPr>
            </w:pPr>
          </w:p>
        </w:tc>
      </w:tr>
      <w:tr w:rsidR="000332F1" w:rsidTr="00EF6EE6">
        <w:tc>
          <w:tcPr>
            <w:tcW w:w="1951" w:type="dxa"/>
          </w:tcPr>
          <w:p w:rsidR="000332F1" w:rsidRPr="001D69C7" w:rsidRDefault="00113572" w:rsidP="00EF6EE6">
            <w:pPr>
              <w:suppressAutoHyphens/>
              <w:ind w:left="-142"/>
              <w:jc w:val="right"/>
              <w:rPr>
                <w:sz w:val="22"/>
              </w:rPr>
            </w:pPr>
            <w:r w:rsidRPr="001D69C7">
              <w:rPr>
                <w:sz w:val="22"/>
              </w:rPr>
              <w:t xml:space="preserve">    </w:t>
            </w:r>
            <w:r w:rsidR="000332F1" w:rsidRPr="001D69C7">
              <w:rPr>
                <w:sz w:val="22"/>
              </w:rPr>
              <w:t>«</w:t>
            </w:r>
            <w:r w:rsidR="001D69C7">
              <w:rPr>
                <w:sz w:val="22"/>
              </w:rPr>
              <w:t xml:space="preserve">  </w:t>
            </w:r>
            <w:r w:rsidR="000F5A0E" w:rsidRPr="001D69C7">
              <w:rPr>
                <w:sz w:val="22"/>
              </w:rPr>
              <w:t>----</w:t>
            </w:r>
            <w:r w:rsidR="000332F1" w:rsidRPr="001D69C7">
              <w:rPr>
                <w:sz w:val="22"/>
              </w:rPr>
              <w:t>»</w:t>
            </w:r>
          </w:p>
        </w:tc>
        <w:tc>
          <w:tcPr>
            <w:tcW w:w="1134" w:type="dxa"/>
          </w:tcPr>
          <w:p w:rsidR="000332F1" w:rsidRPr="001D69C7" w:rsidRDefault="001D69C7" w:rsidP="00EF6EE6">
            <w:pPr>
              <w:suppressAutoHyphens/>
              <w:jc w:val="center"/>
              <w:rPr>
                <w:sz w:val="22"/>
              </w:rPr>
            </w:pPr>
            <w:r>
              <w:rPr>
                <w:sz w:val="22"/>
              </w:rPr>
              <w:t>__</w:t>
            </w:r>
            <w:r w:rsidR="000F5A0E" w:rsidRPr="001D69C7">
              <w:rPr>
                <w:sz w:val="22"/>
              </w:rPr>
              <w:t>________</w:t>
            </w:r>
          </w:p>
        </w:tc>
        <w:tc>
          <w:tcPr>
            <w:tcW w:w="425" w:type="dxa"/>
          </w:tcPr>
          <w:p w:rsidR="000332F1" w:rsidRPr="001D69C7" w:rsidRDefault="000332F1" w:rsidP="00EF6EE6">
            <w:pPr>
              <w:suppressAutoHyphens/>
              <w:ind w:left="-108" w:right="-108"/>
              <w:jc w:val="right"/>
              <w:rPr>
                <w:sz w:val="22"/>
              </w:rPr>
            </w:pPr>
            <w:r w:rsidRPr="001D69C7">
              <w:rPr>
                <w:sz w:val="22"/>
              </w:rPr>
              <w:t>20</w:t>
            </w:r>
          </w:p>
        </w:tc>
        <w:tc>
          <w:tcPr>
            <w:tcW w:w="426" w:type="dxa"/>
          </w:tcPr>
          <w:p w:rsidR="000332F1" w:rsidRPr="001D69C7" w:rsidRDefault="000F5A0E" w:rsidP="00EF6EE6">
            <w:pPr>
              <w:suppressAutoHyphens/>
              <w:ind w:left="-108"/>
              <w:jc w:val="both"/>
              <w:rPr>
                <w:sz w:val="22"/>
              </w:rPr>
            </w:pPr>
            <w:r w:rsidRPr="001D69C7">
              <w:rPr>
                <w:sz w:val="22"/>
              </w:rPr>
              <w:t>__</w:t>
            </w:r>
            <w:r w:rsidR="001D69C7">
              <w:rPr>
                <w:sz w:val="22"/>
              </w:rPr>
              <w:t>_</w:t>
            </w:r>
          </w:p>
        </w:tc>
        <w:tc>
          <w:tcPr>
            <w:tcW w:w="425" w:type="dxa"/>
          </w:tcPr>
          <w:p w:rsidR="000332F1" w:rsidRPr="001D69C7" w:rsidRDefault="000332F1" w:rsidP="00EF6EE6">
            <w:pPr>
              <w:suppressAutoHyphens/>
              <w:ind w:left="-108"/>
              <w:jc w:val="both"/>
              <w:rPr>
                <w:sz w:val="22"/>
              </w:rPr>
            </w:pPr>
            <w:r w:rsidRPr="001D69C7">
              <w:rPr>
                <w:sz w:val="22"/>
              </w:rPr>
              <w:t>г.</w:t>
            </w:r>
          </w:p>
        </w:tc>
        <w:tc>
          <w:tcPr>
            <w:tcW w:w="992" w:type="dxa"/>
            <w:gridSpan w:val="3"/>
          </w:tcPr>
          <w:p w:rsidR="000332F1" w:rsidRPr="001D69C7" w:rsidRDefault="000332F1" w:rsidP="00EF6EE6">
            <w:pPr>
              <w:suppressAutoHyphens/>
              <w:jc w:val="right"/>
              <w:rPr>
                <w:sz w:val="22"/>
              </w:rPr>
            </w:pPr>
          </w:p>
        </w:tc>
        <w:tc>
          <w:tcPr>
            <w:tcW w:w="1134" w:type="dxa"/>
          </w:tcPr>
          <w:p w:rsidR="000332F1" w:rsidRPr="001D69C7" w:rsidRDefault="001D69C7" w:rsidP="00EF6EE6">
            <w:pPr>
              <w:suppressAutoHyphens/>
              <w:jc w:val="center"/>
              <w:rPr>
                <w:sz w:val="22"/>
              </w:rPr>
            </w:pPr>
            <w:r>
              <w:rPr>
                <w:sz w:val="22"/>
              </w:rPr>
              <w:t>«___</w:t>
            </w:r>
            <w:r w:rsidR="000F5A0E" w:rsidRPr="001D69C7">
              <w:rPr>
                <w:sz w:val="22"/>
              </w:rPr>
              <w:t>__</w:t>
            </w:r>
            <w:r w:rsidR="000332F1" w:rsidRPr="001D69C7">
              <w:rPr>
                <w:sz w:val="22"/>
              </w:rPr>
              <w:t xml:space="preserve"> »</w:t>
            </w:r>
          </w:p>
        </w:tc>
        <w:tc>
          <w:tcPr>
            <w:tcW w:w="1134" w:type="dxa"/>
          </w:tcPr>
          <w:p w:rsidR="000332F1" w:rsidRPr="001D69C7" w:rsidRDefault="000F5A0E" w:rsidP="00EF6EE6">
            <w:pPr>
              <w:suppressAutoHyphens/>
              <w:jc w:val="center"/>
              <w:rPr>
                <w:sz w:val="22"/>
              </w:rPr>
            </w:pPr>
            <w:r w:rsidRPr="001D69C7">
              <w:rPr>
                <w:sz w:val="22"/>
              </w:rPr>
              <w:t>________</w:t>
            </w:r>
            <w:r w:rsidR="001D69C7">
              <w:rPr>
                <w:sz w:val="22"/>
              </w:rPr>
              <w:t>_</w:t>
            </w:r>
          </w:p>
        </w:tc>
        <w:tc>
          <w:tcPr>
            <w:tcW w:w="425" w:type="dxa"/>
          </w:tcPr>
          <w:p w:rsidR="000332F1" w:rsidRPr="001D69C7" w:rsidRDefault="000332F1" w:rsidP="00EF6EE6">
            <w:pPr>
              <w:suppressAutoHyphens/>
              <w:ind w:left="-108" w:right="-108"/>
              <w:jc w:val="right"/>
              <w:rPr>
                <w:sz w:val="22"/>
              </w:rPr>
            </w:pPr>
            <w:r w:rsidRPr="001D69C7">
              <w:rPr>
                <w:sz w:val="22"/>
              </w:rPr>
              <w:t>20</w:t>
            </w:r>
          </w:p>
        </w:tc>
        <w:tc>
          <w:tcPr>
            <w:tcW w:w="426" w:type="dxa"/>
          </w:tcPr>
          <w:p w:rsidR="000332F1" w:rsidRPr="001D69C7" w:rsidRDefault="000F5A0E" w:rsidP="00EF6EE6">
            <w:pPr>
              <w:suppressAutoHyphens/>
              <w:ind w:left="-83" w:right="-108" w:hanging="25"/>
              <w:jc w:val="both"/>
              <w:rPr>
                <w:sz w:val="22"/>
              </w:rPr>
            </w:pPr>
            <w:r w:rsidRPr="001D69C7">
              <w:rPr>
                <w:sz w:val="22"/>
              </w:rPr>
              <w:t>___</w:t>
            </w:r>
          </w:p>
        </w:tc>
        <w:tc>
          <w:tcPr>
            <w:tcW w:w="1275" w:type="dxa"/>
          </w:tcPr>
          <w:p w:rsidR="000332F1" w:rsidRPr="001D69C7" w:rsidRDefault="000332F1" w:rsidP="00EF6EE6">
            <w:pPr>
              <w:suppressAutoHyphens/>
              <w:ind w:left="-108"/>
              <w:jc w:val="both"/>
              <w:rPr>
                <w:sz w:val="22"/>
              </w:rPr>
            </w:pPr>
            <w:r w:rsidRPr="001D69C7">
              <w:rPr>
                <w:sz w:val="22"/>
              </w:rPr>
              <w:t>г.</w:t>
            </w:r>
          </w:p>
        </w:tc>
      </w:tr>
    </w:tbl>
    <w:p w:rsidR="006E7699" w:rsidRDefault="006E7699" w:rsidP="006C27CA">
      <w:pPr>
        <w:suppressAutoHyphens/>
        <w:jc w:val="both"/>
      </w:pPr>
    </w:p>
    <w:p w:rsidR="006E7699" w:rsidRDefault="006E7699" w:rsidP="006C27CA">
      <w:pPr>
        <w:suppressAutoHyphens/>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454"/>
        <w:gridCol w:w="727"/>
        <w:gridCol w:w="142"/>
        <w:gridCol w:w="141"/>
        <w:gridCol w:w="709"/>
        <w:gridCol w:w="1418"/>
        <w:gridCol w:w="283"/>
        <w:gridCol w:w="425"/>
        <w:gridCol w:w="3119"/>
      </w:tblGrid>
      <w:tr w:rsidR="009A7D78" w:rsidTr="00EF6EE6">
        <w:tc>
          <w:tcPr>
            <w:tcW w:w="9464" w:type="dxa"/>
            <w:gridSpan w:val="10"/>
            <w:tcBorders>
              <w:top w:val="nil"/>
              <w:left w:val="nil"/>
              <w:right w:val="nil"/>
            </w:tcBorders>
          </w:tcPr>
          <w:p w:rsidR="009A7D78" w:rsidRPr="00EF6EE6" w:rsidRDefault="009A7D78" w:rsidP="00EF6EE6">
            <w:pPr>
              <w:suppressAutoHyphens/>
              <w:jc w:val="both"/>
              <w:rPr>
                <w:sz w:val="24"/>
                <w:szCs w:val="24"/>
              </w:rPr>
            </w:pPr>
            <w:r w:rsidRPr="00EF6EE6">
              <w:rPr>
                <w:sz w:val="24"/>
                <w:szCs w:val="24"/>
              </w:rPr>
              <w:t>Коллективный договор прошел уведомительную регистрацию в органе по труду</w:t>
            </w:r>
          </w:p>
          <w:p w:rsidR="009A7D78" w:rsidRPr="00EF6EE6" w:rsidRDefault="009A7D78" w:rsidP="00EF6EE6">
            <w:pPr>
              <w:suppressAutoHyphens/>
              <w:jc w:val="both"/>
              <w:rPr>
                <w:sz w:val="12"/>
                <w:szCs w:val="24"/>
              </w:rPr>
            </w:pPr>
          </w:p>
          <w:p w:rsidR="004849E9" w:rsidRPr="00EF6EE6" w:rsidRDefault="004849E9" w:rsidP="00EF6EE6">
            <w:pPr>
              <w:suppressAutoHyphens/>
              <w:jc w:val="both"/>
              <w:rPr>
                <w:sz w:val="24"/>
                <w:szCs w:val="24"/>
              </w:rPr>
            </w:pPr>
          </w:p>
        </w:tc>
      </w:tr>
      <w:tr w:rsidR="009A7D78" w:rsidTr="00EF6EE6">
        <w:tc>
          <w:tcPr>
            <w:tcW w:w="9464" w:type="dxa"/>
            <w:gridSpan w:val="10"/>
            <w:tcBorders>
              <w:left w:val="nil"/>
              <w:bottom w:val="nil"/>
              <w:right w:val="nil"/>
            </w:tcBorders>
          </w:tcPr>
          <w:p w:rsidR="009A7D78" w:rsidRDefault="009A7D78" w:rsidP="00EF6EE6">
            <w:pPr>
              <w:suppressAutoHyphens/>
              <w:jc w:val="center"/>
            </w:pPr>
            <w:r w:rsidRPr="00EF6EE6">
              <w:rPr>
                <w:sz w:val="24"/>
                <w:szCs w:val="24"/>
                <w:vertAlign w:val="superscript"/>
              </w:rPr>
              <w:t>(указать наименование органа)</w:t>
            </w:r>
          </w:p>
        </w:tc>
      </w:tr>
      <w:tr w:rsidR="00C00BAD" w:rsidTr="00EF6EE6">
        <w:tc>
          <w:tcPr>
            <w:tcW w:w="9464" w:type="dxa"/>
            <w:gridSpan w:val="10"/>
            <w:tcBorders>
              <w:top w:val="nil"/>
              <w:left w:val="nil"/>
              <w:bottom w:val="nil"/>
              <w:right w:val="nil"/>
            </w:tcBorders>
          </w:tcPr>
          <w:p w:rsidR="00C00BAD" w:rsidRDefault="00C00BAD" w:rsidP="00EF6EE6">
            <w:pPr>
              <w:suppressAutoHyphens/>
              <w:jc w:val="both"/>
            </w:pPr>
          </w:p>
        </w:tc>
      </w:tr>
      <w:tr w:rsidR="00C00BAD" w:rsidTr="00EF6EE6">
        <w:tc>
          <w:tcPr>
            <w:tcW w:w="2046" w:type="dxa"/>
            <w:tcBorders>
              <w:top w:val="nil"/>
              <w:left w:val="nil"/>
              <w:bottom w:val="nil"/>
              <w:right w:val="nil"/>
            </w:tcBorders>
          </w:tcPr>
          <w:p w:rsidR="009A7D78" w:rsidRDefault="009A7D78" w:rsidP="00EF6EE6">
            <w:pPr>
              <w:suppressAutoHyphens/>
              <w:jc w:val="both"/>
            </w:pPr>
            <w:r w:rsidRPr="00EF6EE6">
              <w:rPr>
                <w:sz w:val="24"/>
                <w:szCs w:val="24"/>
              </w:rPr>
              <w:t>Регистрационный</w:t>
            </w:r>
          </w:p>
        </w:tc>
        <w:tc>
          <w:tcPr>
            <w:tcW w:w="454" w:type="dxa"/>
            <w:tcBorders>
              <w:top w:val="nil"/>
              <w:left w:val="nil"/>
              <w:bottom w:val="nil"/>
              <w:right w:val="nil"/>
            </w:tcBorders>
          </w:tcPr>
          <w:p w:rsidR="009A7D78" w:rsidRPr="00EF6EE6" w:rsidRDefault="009A7D78" w:rsidP="00EF6EE6">
            <w:pPr>
              <w:suppressAutoHyphens/>
              <w:jc w:val="both"/>
              <w:rPr>
                <w:sz w:val="24"/>
                <w:szCs w:val="24"/>
              </w:rPr>
            </w:pPr>
            <w:r w:rsidRPr="00EF6EE6">
              <w:rPr>
                <w:sz w:val="24"/>
                <w:szCs w:val="24"/>
              </w:rPr>
              <w:t>№</w:t>
            </w:r>
          </w:p>
        </w:tc>
        <w:tc>
          <w:tcPr>
            <w:tcW w:w="727" w:type="dxa"/>
            <w:tcBorders>
              <w:top w:val="nil"/>
              <w:left w:val="nil"/>
              <w:bottom w:val="nil"/>
              <w:right w:val="nil"/>
            </w:tcBorders>
          </w:tcPr>
          <w:p w:rsidR="009A7D78" w:rsidRPr="00EF6EE6" w:rsidRDefault="009A7D78" w:rsidP="00EF6EE6">
            <w:pPr>
              <w:suppressAutoHyphens/>
              <w:jc w:val="both"/>
              <w:rPr>
                <w:sz w:val="24"/>
                <w:szCs w:val="24"/>
              </w:rPr>
            </w:pPr>
          </w:p>
        </w:tc>
        <w:tc>
          <w:tcPr>
            <w:tcW w:w="283" w:type="dxa"/>
            <w:gridSpan w:val="2"/>
            <w:tcBorders>
              <w:top w:val="nil"/>
              <w:left w:val="nil"/>
              <w:bottom w:val="nil"/>
              <w:right w:val="nil"/>
            </w:tcBorders>
          </w:tcPr>
          <w:p w:rsidR="009A7D78" w:rsidRPr="00EF6EE6" w:rsidRDefault="009A7D78" w:rsidP="00EF6EE6">
            <w:pPr>
              <w:suppressAutoHyphens/>
              <w:ind w:left="-108" w:right="-108"/>
              <w:jc w:val="both"/>
              <w:rPr>
                <w:sz w:val="24"/>
                <w:szCs w:val="24"/>
              </w:rPr>
            </w:pPr>
            <w:r w:rsidRPr="00EF6EE6">
              <w:rPr>
                <w:sz w:val="24"/>
                <w:szCs w:val="24"/>
              </w:rPr>
              <w:t>от</w:t>
            </w:r>
          </w:p>
        </w:tc>
        <w:tc>
          <w:tcPr>
            <w:tcW w:w="709" w:type="dxa"/>
            <w:tcBorders>
              <w:top w:val="nil"/>
              <w:left w:val="nil"/>
              <w:bottom w:val="nil"/>
              <w:right w:val="nil"/>
            </w:tcBorders>
            <w:vAlign w:val="center"/>
          </w:tcPr>
          <w:p w:rsidR="009A7D78" w:rsidRPr="00EF6EE6" w:rsidRDefault="009A7D78" w:rsidP="00EF6EE6">
            <w:pPr>
              <w:suppressAutoHyphens/>
              <w:ind w:left="-108" w:right="-108" w:firstLine="31"/>
              <w:jc w:val="both"/>
              <w:rPr>
                <w:sz w:val="24"/>
                <w:szCs w:val="24"/>
              </w:rPr>
            </w:pPr>
            <w:r w:rsidRPr="00EF6EE6">
              <w:rPr>
                <w:sz w:val="24"/>
                <w:szCs w:val="24"/>
              </w:rPr>
              <w:t>«     »</w:t>
            </w:r>
          </w:p>
        </w:tc>
        <w:tc>
          <w:tcPr>
            <w:tcW w:w="1418" w:type="dxa"/>
            <w:tcBorders>
              <w:top w:val="nil"/>
              <w:left w:val="nil"/>
              <w:bottom w:val="nil"/>
              <w:right w:val="nil"/>
            </w:tcBorders>
            <w:vAlign w:val="center"/>
          </w:tcPr>
          <w:p w:rsidR="009A7D78" w:rsidRPr="00EF6EE6" w:rsidRDefault="009A7D78" w:rsidP="00EF6EE6">
            <w:pPr>
              <w:suppressAutoHyphens/>
              <w:jc w:val="both"/>
              <w:rPr>
                <w:sz w:val="24"/>
                <w:szCs w:val="24"/>
              </w:rPr>
            </w:pPr>
          </w:p>
        </w:tc>
        <w:tc>
          <w:tcPr>
            <w:tcW w:w="283" w:type="dxa"/>
            <w:tcBorders>
              <w:top w:val="nil"/>
              <w:left w:val="nil"/>
              <w:bottom w:val="nil"/>
              <w:right w:val="nil"/>
            </w:tcBorders>
            <w:vAlign w:val="center"/>
          </w:tcPr>
          <w:p w:rsidR="009A7D78" w:rsidRPr="00EF6EE6" w:rsidRDefault="009A7D78" w:rsidP="00EF6EE6">
            <w:pPr>
              <w:suppressAutoHyphens/>
              <w:ind w:left="-108" w:right="-200"/>
              <w:jc w:val="both"/>
              <w:rPr>
                <w:sz w:val="24"/>
                <w:szCs w:val="24"/>
              </w:rPr>
            </w:pPr>
            <w:r w:rsidRPr="00EF6EE6">
              <w:rPr>
                <w:sz w:val="24"/>
                <w:szCs w:val="24"/>
              </w:rPr>
              <w:t>20</w:t>
            </w:r>
          </w:p>
        </w:tc>
        <w:tc>
          <w:tcPr>
            <w:tcW w:w="425" w:type="dxa"/>
            <w:tcBorders>
              <w:top w:val="nil"/>
              <w:left w:val="nil"/>
              <w:bottom w:val="nil"/>
              <w:right w:val="nil"/>
            </w:tcBorders>
          </w:tcPr>
          <w:p w:rsidR="009A7D78" w:rsidRPr="00EF6EE6" w:rsidRDefault="009A7D78" w:rsidP="00EF6EE6">
            <w:pPr>
              <w:suppressAutoHyphens/>
              <w:jc w:val="both"/>
              <w:rPr>
                <w:sz w:val="24"/>
                <w:szCs w:val="24"/>
              </w:rPr>
            </w:pPr>
          </w:p>
        </w:tc>
        <w:tc>
          <w:tcPr>
            <w:tcW w:w="3119" w:type="dxa"/>
            <w:tcBorders>
              <w:top w:val="nil"/>
              <w:left w:val="nil"/>
              <w:bottom w:val="nil"/>
              <w:right w:val="nil"/>
            </w:tcBorders>
          </w:tcPr>
          <w:p w:rsidR="009A7D78" w:rsidRPr="00EF6EE6" w:rsidRDefault="009A7D78" w:rsidP="00EF6EE6">
            <w:pPr>
              <w:suppressAutoHyphens/>
              <w:ind w:left="-108"/>
              <w:jc w:val="both"/>
              <w:rPr>
                <w:sz w:val="24"/>
                <w:szCs w:val="24"/>
              </w:rPr>
            </w:pPr>
            <w:r w:rsidRPr="00EF6EE6">
              <w:rPr>
                <w:sz w:val="24"/>
                <w:szCs w:val="24"/>
              </w:rPr>
              <w:t>г.</w:t>
            </w:r>
          </w:p>
        </w:tc>
      </w:tr>
      <w:tr w:rsidR="00C00BAD" w:rsidTr="00EF6EE6">
        <w:tc>
          <w:tcPr>
            <w:tcW w:w="9464" w:type="dxa"/>
            <w:gridSpan w:val="10"/>
            <w:tcBorders>
              <w:top w:val="nil"/>
              <w:left w:val="nil"/>
              <w:bottom w:val="nil"/>
              <w:right w:val="nil"/>
            </w:tcBorders>
          </w:tcPr>
          <w:p w:rsidR="00C00BAD" w:rsidRDefault="00C00BAD" w:rsidP="00EF6EE6">
            <w:pPr>
              <w:suppressAutoHyphens/>
              <w:jc w:val="both"/>
            </w:pPr>
          </w:p>
        </w:tc>
      </w:tr>
      <w:tr w:rsidR="00C00BAD" w:rsidTr="00EF6EE6">
        <w:tc>
          <w:tcPr>
            <w:tcW w:w="3369" w:type="dxa"/>
            <w:gridSpan w:val="4"/>
            <w:tcBorders>
              <w:top w:val="nil"/>
              <w:left w:val="nil"/>
              <w:bottom w:val="nil"/>
              <w:right w:val="nil"/>
            </w:tcBorders>
          </w:tcPr>
          <w:p w:rsidR="00C00BAD" w:rsidRDefault="00C00BAD" w:rsidP="00EF6EE6">
            <w:pPr>
              <w:suppressAutoHyphens/>
              <w:ind w:right="-108"/>
              <w:jc w:val="both"/>
            </w:pPr>
            <w:r w:rsidRPr="00EF6EE6">
              <w:rPr>
                <w:sz w:val="24"/>
                <w:szCs w:val="24"/>
              </w:rPr>
              <w:t>Руководитель органа по труду</w:t>
            </w:r>
          </w:p>
        </w:tc>
        <w:tc>
          <w:tcPr>
            <w:tcW w:w="6095" w:type="dxa"/>
            <w:gridSpan w:val="6"/>
            <w:tcBorders>
              <w:top w:val="nil"/>
              <w:left w:val="nil"/>
              <w:right w:val="nil"/>
            </w:tcBorders>
          </w:tcPr>
          <w:p w:rsidR="00C00BAD" w:rsidRDefault="00C00BAD" w:rsidP="00EF6EE6">
            <w:pPr>
              <w:suppressAutoHyphens/>
              <w:jc w:val="both"/>
            </w:pPr>
          </w:p>
        </w:tc>
      </w:tr>
      <w:tr w:rsidR="00C00BAD" w:rsidTr="00EF6EE6">
        <w:tc>
          <w:tcPr>
            <w:tcW w:w="3369" w:type="dxa"/>
            <w:gridSpan w:val="4"/>
            <w:tcBorders>
              <w:top w:val="nil"/>
              <w:left w:val="nil"/>
              <w:bottom w:val="nil"/>
              <w:right w:val="nil"/>
            </w:tcBorders>
          </w:tcPr>
          <w:p w:rsidR="00C00BAD" w:rsidRPr="00EF6EE6" w:rsidRDefault="00C00BAD" w:rsidP="00EF6EE6">
            <w:pPr>
              <w:suppressAutoHyphens/>
              <w:ind w:right="-108"/>
              <w:jc w:val="both"/>
              <w:rPr>
                <w:sz w:val="24"/>
                <w:szCs w:val="24"/>
              </w:rPr>
            </w:pPr>
          </w:p>
        </w:tc>
        <w:tc>
          <w:tcPr>
            <w:tcW w:w="6095" w:type="dxa"/>
            <w:gridSpan w:val="6"/>
            <w:tcBorders>
              <w:top w:val="nil"/>
              <w:left w:val="nil"/>
              <w:bottom w:val="nil"/>
              <w:right w:val="nil"/>
            </w:tcBorders>
          </w:tcPr>
          <w:p w:rsidR="00C00BAD" w:rsidRDefault="00C00BAD" w:rsidP="00EF6EE6">
            <w:pPr>
              <w:suppressAutoHyphens/>
              <w:jc w:val="center"/>
            </w:pPr>
            <w:r w:rsidRPr="00EF6EE6">
              <w:rPr>
                <w:sz w:val="24"/>
                <w:szCs w:val="24"/>
                <w:vertAlign w:val="superscript"/>
              </w:rPr>
              <w:t>(должность, Ф.И.О.)</w:t>
            </w:r>
          </w:p>
        </w:tc>
      </w:tr>
      <w:tr w:rsidR="00C00BAD" w:rsidTr="00EF6EE6">
        <w:tc>
          <w:tcPr>
            <w:tcW w:w="3369" w:type="dxa"/>
            <w:gridSpan w:val="4"/>
            <w:tcBorders>
              <w:top w:val="nil"/>
              <w:left w:val="nil"/>
              <w:bottom w:val="nil"/>
              <w:right w:val="nil"/>
            </w:tcBorders>
          </w:tcPr>
          <w:p w:rsidR="00C00BAD" w:rsidRPr="00EF6EE6" w:rsidRDefault="00C00BAD" w:rsidP="00EF6EE6">
            <w:pPr>
              <w:suppressAutoHyphens/>
              <w:ind w:right="-108"/>
              <w:jc w:val="both"/>
              <w:rPr>
                <w:sz w:val="24"/>
                <w:szCs w:val="24"/>
              </w:rPr>
            </w:pPr>
          </w:p>
        </w:tc>
        <w:tc>
          <w:tcPr>
            <w:tcW w:w="6095" w:type="dxa"/>
            <w:gridSpan w:val="6"/>
            <w:tcBorders>
              <w:top w:val="nil"/>
              <w:left w:val="nil"/>
              <w:bottom w:val="nil"/>
              <w:right w:val="nil"/>
            </w:tcBorders>
          </w:tcPr>
          <w:p w:rsidR="00C00BAD" w:rsidRPr="00EF6EE6" w:rsidRDefault="00C00BAD" w:rsidP="00EF6EE6">
            <w:pPr>
              <w:suppressAutoHyphens/>
              <w:jc w:val="both"/>
              <w:rPr>
                <w:sz w:val="24"/>
                <w:szCs w:val="24"/>
              </w:rPr>
            </w:pPr>
          </w:p>
          <w:p w:rsidR="00113572" w:rsidRPr="00EF6EE6" w:rsidRDefault="00113572" w:rsidP="00EF6EE6">
            <w:pPr>
              <w:suppressAutoHyphens/>
              <w:jc w:val="both"/>
              <w:rPr>
                <w:sz w:val="24"/>
                <w:szCs w:val="24"/>
              </w:rPr>
            </w:pPr>
          </w:p>
          <w:p w:rsidR="00C00BAD" w:rsidRPr="00EF6EE6" w:rsidRDefault="005D2868" w:rsidP="00EF6EE6">
            <w:pPr>
              <w:suppressAutoHyphens/>
              <w:jc w:val="both"/>
              <w:rPr>
                <w:sz w:val="24"/>
                <w:szCs w:val="24"/>
              </w:rPr>
            </w:pPr>
            <w:r w:rsidRPr="00EF6EE6">
              <w:rPr>
                <w:sz w:val="24"/>
                <w:szCs w:val="24"/>
              </w:rPr>
              <w:t xml:space="preserve">                 </w:t>
            </w:r>
            <w:r w:rsidR="00113572" w:rsidRPr="00EF6EE6">
              <w:rPr>
                <w:sz w:val="24"/>
                <w:szCs w:val="24"/>
              </w:rPr>
              <w:t xml:space="preserve">   </w:t>
            </w:r>
            <w:r w:rsidRPr="00EF6EE6">
              <w:rPr>
                <w:sz w:val="24"/>
                <w:szCs w:val="24"/>
              </w:rPr>
              <w:t xml:space="preserve"> </w:t>
            </w:r>
            <w:r w:rsidR="00C00BAD" w:rsidRPr="00EF6EE6">
              <w:rPr>
                <w:sz w:val="24"/>
                <w:szCs w:val="24"/>
              </w:rPr>
              <w:t>М.П.</w:t>
            </w:r>
          </w:p>
          <w:p w:rsidR="00113572" w:rsidRPr="00EF6EE6" w:rsidRDefault="00113572" w:rsidP="00EF6EE6">
            <w:pPr>
              <w:suppressAutoHyphens/>
              <w:jc w:val="both"/>
              <w:rPr>
                <w:sz w:val="24"/>
                <w:szCs w:val="24"/>
              </w:rPr>
            </w:pPr>
          </w:p>
          <w:p w:rsidR="00113572" w:rsidRPr="00EF6EE6" w:rsidRDefault="00113572" w:rsidP="00EF6EE6">
            <w:pPr>
              <w:suppressAutoHyphens/>
              <w:jc w:val="both"/>
              <w:rPr>
                <w:sz w:val="24"/>
                <w:szCs w:val="24"/>
                <w:vertAlign w:val="superscript"/>
              </w:rPr>
            </w:pPr>
          </w:p>
        </w:tc>
      </w:tr>
    </w:tbl>
    <w:p w:rsidR="00D661DC" w:rsidRPr="007C553A" w:rsidRDefault="00C8381A" w:rsidP="006C27CA">
      <w:pPr>
        <w:suppressAutoHyphens/>
        <w:jc w:val="both"/>
        <w:outlineLvl w:val="0"/>
        <w:rPr>
          <w:sz w:val="28"/>
          <w:szCs w:val="24"/>
        </w:rPr>
      </w:pPr>
      <w:r w:rsidRPr="006E7699">
        <w:rPr>
          <w:sz w:val="24"/>
          <w:szCs w:val="24"/>
        </w:rPr>
        <w:t xml:space="preserve">  </w:t>
      </w:r>
      <w:r w:rsidR="00D661DC" w:rsidRPr="006E7699">
        <w:rPr>
          <w:sz w:val="24"/>
          <w:szCs w:val="24"/>
        </w:rPr>
        <w:t xml:space="preserve">                       </w:t>
      </w:r>
    </w:p>
    <w:tbl>
      <w:tblPr>
        <w:tblW w:w="0" w:type="auto"/>
        <w:tblInd w:w="4077" w:type="dxa"/>
        <w:tblLook w:val="04A0"/>
      </w:tblPr>
      <w:tblGrid>
        <w:gridCol w:w="1560"/>
      </w:tblGrid>
      <w:tr w:rsidR="00C51C26" w:rsidRPr="00EF6EE6" w:rsidTr="00EF6EE6">
        <w:tc>
          <w:tcPr>
            <w:tcW w:w="1560" w:type="dxa"/>
          </w:tcPr>
          <w:p w:rsidR="00C51C26" w:rsidRPr="00EF6EE6" w:rsidRDefault="00C51C26" w:rsidP="00EF6EE6">
            <w:pPr>
              <w:suppressAutoHyphens/>
              <w:ind w:hanging="108"/>
              <w:jc w:val="center"/>
              <w:outlineLvl w:val="0"/>
              <w:rPr>
                <w:sz w:val="26"/>
                <w:szCs w:val="26"/>
              </w:rPr>
            </w:pPr>
            <w:r w:rsidRPr="00EF6EE6">
              <w:rPr>
                <w:b/>
                <w:sz w:val="26"/>
                <w:szCs w:val="26"/>
              </w:rPr>
              <w:t xml:space="preserve">г. </w:t>
            </w:r>
            <w:r w:rsidR="008E6258" w:rsidRPr="00EF6EE6">
              <w:rPr>
                <w:b/>
                <w:sz w:val="26"/>
                <w:szCs w:val="26"/>
              </w:rPr>
              <w:t>Чусовой</w:t>
            </w:r>
          </w:p>
        </w:tc>
      </w:tr>
      <w:tr w:rsidR="00C51C26" w:rsidRPr="00EF6EE6" w:rsidTr="00EF6EE6">
        <w:tc>
          <w:tcPr>
            <w:tcW w:w="1560" w:type="dxa"/>
          </w:tcPr>
          <w:p w:rsidR="00C51C26" w:rsidRPr="00EF6EE6" w:rsidRDefault="00C51C26" w:rsidP="00EF6EE6">
            <w:pPr>
              <w:suppressAutoHyphens/>
              <w:jc w:val="center"/>
              <w:outlineLvl w:val="0"/>
              <w:rPr>
                <w:sz w:val="12"/>
                <w:szCs w:val="26"/>
              </w:rPr>
            </w:pPr>
          </w:p>
        </w:tc>
      </w:tr>
      <w:tr w:rsidR="00C51C26" w:rsidRPr="00EF6EE6" w:rsidTr="00EF6EE6">
        <w:tc>
          <w:tcPr>
            <w:tcW w:w="1560" w:type="dxa"/>
          </w:tcPr>
          <w:p w:rsidR="00C51C26" w:rsidRPr="00EF6EE6" w:rsidRDefault="007C553A" w:rsidP="00EF6EE6">
            <w:pPr>
              <w:jc w:val="center"/>
              <w:rPr>
                <w:sz w:val="26"/>
                <w:szCs w:val="26"/>
              </w:rPr>
            </w:pPr>
            <w:r w:rsidRPr="00EF6EE6">
              <w:rPr>
                <w:b/>
                <w:sz w:val="26"/>
                <w:szCs w:val="26"/>
              </w:rPr>
              <w:t xml:space="preserve">  </w:t>
            </w:r>
            <w:r w:rsidR="00C51C26" w:rsidRPr="00EF6EE6">
              <w:rPr>
                <w:b/>
                <w:sz w:val="26"/>
                <w:szCs w:val="26"/>
              </w:rPr>
              <w:t>20</w:t>
            </w:r>
            <w:r w:rsidR="00626620" w:rsidRPr="00EF6EE6">
              <w:rPr>
                <w:b/>
                <w:sz w:val="26"/>
                <w:szCs w:val="26"/>
              </w:rPr>
              <w:t>2</w:t>
            </w:r>
            <w:r w:rsidR="008E6258" w:rsidRPr="00EF6EE6">
              <w:rPr>
                <w:b/>
                <w:sz w:val="26"/>
                <w:szCs w:val="26"/>
              </w:rPr>
              <w:t>1</w:t>
            </w:r>
            <w:r w:rsidR="00C51C26" w:rsidRPr="00EF6EE6">
              <w:rPr>
                <w:b/>
                <w:sz w:val="26"/>
                <w:szCs w:val="26"/>
              </w:rPr>
              <w:t xml:space="preserve"> г.</w:t>
            </w:r>
          </w:p>
        </w:tc>
      </w:tr>
    </w:tbl>
    <w:p w:rsidR="0079474F" w:rsidRDefault="0079474F" w:rsidP="00A2765A">
      <w:pPr>
        <w:pStyle w:val="1"/>
        <w:spacing w:before="300" w:after="200" w:line="240" w:lineRule="auto"/>
        <w:ind w:right="-1406"/>
        <w:rPr>
          <w:spacing w:val="0"/>
          <w:sz w:val="28"/>
        </w:rPr>
      </w:pPr>
    </w:p>
    <w:p w:rsidR="0079474F" w:rsidRDefault="0079474F" w:rsidP="00A2765A">
      <w:pPr>
        <w:pStyle w:val="1"/>
        <w:spacing w:before="300" w:after="200" w:line="240" w:lineRule="auto"/>
        <w:ind w:right="-1406"/>
        <w:rPr>
          <w:spacing w:val="0"/>
          <w:sz w:val="28"/>
        </w:rPr>
      </w:pPr>
      <w:r>
        <w:rPr>
          <w:spacing w:val="0"/>
          <w:sz w:val="28"/>
        </w:rPr>
        <w:t>ОГЛАВЛЕНИЕ:</w:t>
      </w:r>
    </w:p>
    <w:p w:rsidR="0079474F" w:rsidRDefault="0079474F" w:rsidP="0079474F"/>
    <w:tbl>
      <w:tblPr>
        <w:tblW w:w="9432" w:type="dxa"/>
        <w:tblLook w:val="04A0"/>
      </w:tblPr>
      <w:tblGrid>
        <w:gridCol w:w="675"/>
        <w:gridCol w:w="7230"/>
        <w:gridCol w:w="1527"/>
      </w:tblGrid>
      <w:tr w:rsidR="0079474F" w:rsidTr="00EF6EE6">
        <w:tc>
          <w:tcPr>
            <w:tcW w:w="675" w:type="dxa"/>
            <w:vAlign w:val="center"/>
          </w:tcPr>
          <w:p w:rsidR="00547CB9" w:rsidRPr="00EF6EE6" w:rsidRDefault="00547CB9" w:rsidP="00EF6EE6">
            <w:pPr>
              <w:ind w:right="-49"/>
              <w:jc w:val="center"/>
              <w:rPr>
                <w:b/>
              </w:rPr>
            </w:pPr>
          </w:p>
          <w:p w:rsidR="0079474F" w:rsidRPr="00EF6EE6" w:rsidRDefault="0079474F" w:rsidP="00EF6EE6">
            <w:pPr>
              <w:ind w:right="-49"/>
              <w:jc w:val="center"/>
              <w:rPr>
                <w:b/>
                <w:sz w:val="28"/>
              </w:rPr>
            </w:pPr>
            <w:r w:rsidRPr="00EF6EE6">
              <w:rPr>
                <w:b/>
                <w:sz w:val="28"/>
              </w:rPr>
              <w:t>№ п/п</w:t>
            </w:r>
          </w:p>
          <w:p w:rsidR="00547CB9" w:rsidRPr="00EF6EE6" w:rsidRDefault="00547CB9" w:rsidP="00EF6EE6">
            <w:pPr>
              <w:ind w:right="-49"/>
              <w:jc w:val="center"/>
              <w:rPr>
                <w:b/>
              </w:rPr>
            </w:pPr>
          </w:p>
        </w:tc>
        <w:tc>
          <w:tcPr>
            <w:tcW w:w="7230" w:type="dxa"/>
            <w:vAlign w:val="center"/>
          </w:tcPr>
          <w:p w:rsidR="0079474F" w:rsidRPr="00EF6EE6" w:rsidRDefault="0079474F" w:rsidP="00EF6EE6">
            <w:pPr>
              <w:jc w:val="center"/>
              <w:rPr>
                <w:b/>
                <w:sz w:val="28"/>
              </w:rPr>
            </w:pPr>
            <w:r w:rsidRPr="00EF6EE6">
              <w:rPr>
                <w:b/>
                <w:sz w:val="28"/>
              </w:rPr>
              <w:t>Наименование раздела</w:t>
            </w:r>
          </w:p>
        </w:tc>
        <w:tc>
          <w:tcPr>
            <w:tcW w:w="1527" w:type="dxa"/>
            <w:vAlign w:val="center"/>
          </w:tcPr>
          <w:p w:rsidR="0079474F" w:rsidRPr="00EF6EE6" w:rsidRDefault="0079474F" w:rsidP="00EF6EE6">
            <w:pPr>
              <w:jc w:val="center"/>
              <w:rPr>
                <w:b/>
                <w:sz w:val="28"/>
              </w:rPr>
            </w:pPr>
            <w:r w:rsidRPr="00EF6EE6">
              <w:rPr>
                <w:b/>
                <w:sz w:val="28"/>
              </w:rPr>
              <w:t>Номер страницы</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FD2373" w:rsidP="00EF6EE6">
            <w:pPr>
              <w:suppressAutoHyphens/>
              <w:spacing w:after="100"/>
              <w:rPr>
                <w:sz w:val="28"/>
              </w:rPr>
            </w:pPr>
            <w:r w:rsidRPr="00EF6EE6">
              <w:rPr>
                <w:sz w:val="28"/>
              </w:rPr>
              <w:t>Общие положения</w:t>
            </w:r>
            <w:r w:rsidR="00547CB9" w:rsidRPr="00EF6EE6">
              <w:rPr>
                <w:sz w:val="28"/>
              </w:rPr>
              <w:t>.</w:t>
            </w:r>
          </w:p>
        </w:tc>
        <w:tc>
          <w:tcPr>
            <w:tcW w:w="1527" w:type="dxa"/>
          </w:tcPr>
          <w:p w:rsidR="0079474F" w:rsidRPr="00EF6EE6" w:rsidRDefault="00547CB9" w:rsidP="00EF6EE6">
            <w:pPr>
              <w:jc w:val="center"/>
              <w:rPr>
                <w:sz w:val="28"/>
              </w:rPr>
            </w:pPr>
            <w:r w:rsidRPr="00EF6EE6">
              <w:rPr>
                <w:sz w:val="28"/>
              </w:rPr>
              <w:t>3</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FD2373" w:rsidP="00EF6EE6">
            <w:pPr>
              <w:suppressAutoHyphens/>
              <w:spacing w:after="100"/>
              <w:rPr>
                <w:sz w:val="28"/>
              </w:rPr>
            </w:pPr>
            <w:r w:rsidRPr="00EF6EE6">
              <w:rPr>
                <w:sz w:val="28"/>
              </w:rPr>
              <w:t>Гарантии при заключении, изменении и расторжении трудового договора</w:t>
            </w:r>
            <w:r w:rsidR="00547CB9" w:rsidRPr="00EF6EE6">
              <w:rPr>
                <w:sz w:val="28"/>
              </w:rPr>
              <w:t>.</w:t>
            </w:r>
          </w:p>
        </w:tc>
        <w:tc>
          <w:tcPr>
            <w:tcW w:w="1527" w:type="dxa"/>
          </w:tcPr>
          <w:p w:rsidR="0079474F" w:rsidRPr="00EF6EE6" w:rsidRDefault="00547CB9" w:rsidP="00EF6EE6">
            <w:pPr>
              <w:jc w:val="center"/>
              <w:rPr>
                <w:sz w:val="28"/>
              </w:rPr>
            </w:pPr>
            <w:r w:rsidRPr="00EF6EE6">
              <w:rPr>
                <w:sz w:val="28"/>
              </w:rPr>
              <w:t>5</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spacing w:after="100"/>
              <w:rPr>
                <w:sz w:val="28"/>
              </w:rPr>
            </w:pPr>
            <w:r w:rsidRPr="00EF6EE6">
              <w:rPr>
                <w:sz w:val="28"/>
              </w:rPr>
              <w:t>Р</w:t>
            </w:r>
            <w:r w:rsidR="00FD2373" w:rsidRPr="00EF6EE6">
              <w:rPr>
                <w:sz w:val="28"/>
              </w:rPr>
              <w:t>абочее время и время отдыха</w:t>
            </w:r>
            <w:r w:rsidRPr="00EF6EE6">
              <w:rPr>
                <w:sz w:val="28"/>
              </w:rPr>
              <w:t>.</w:t>
            </w:r>
          </w:p>
        </w:tc>
        <w:tc>
          <w:tcPr>
            <w:tcW w:w="1527" w:type="dxa"/>
          </w:tcPr>
          <w:p w:rsidR="0079474F" w:rsidRPr="00EF6EE6" w:rsidRDefault="00547CB9" w:rsidP="00EF6EE6">
            <w:pPr>
              <w:jc w:val="center"/>
              <w:rPr>
                <w:sz w:val="28"/>
              </w:rPr>
            </w:pPr>
            <w:r w:rsidRPr="00EF6EE6">
              <w:rPr>
                <w:sz w:val="28"/>
              </w:rPr>
              <w:t>8</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spacing w:after="100"/>
              <w:rPr>
                <w:sz w:val="28"/>
              </w:rPr>
            </w:pPr>
            <w:r w:rsidRPr="00EF6EE6">
              <w:rPr>
                <w:sz w:val="28"/>
              </w:rPr>
              <w:t>О</w:t>
            </w:r>
            <w:r w:rsidR="00FD2373" w:rsidRPr="00EF6EE6">
              <w:rPr>
                <w:sz w:val="28"/>
              </w:rPr>
              <w:t>плата и нормирование труда</w:t>
            </w:r>
            <w:r w:rsidRPr="00EF6EE6">
              <w:rPr>
                <w:sz w:val="28"/>
              </w:rPr>
              <w:t>.</w:t>
            </w:r>
          </w:p>
        </w:tc>
        <w:tc>
          <w:tcPr>
            <w:tcW w:w="1527" w:type="dxa"/>
          </w:tcPr>
          <w:p w:rsidR="0079474F" w:rsidRPr="00EF6EE6" w:rsidRDefault="003260E0" w:rsidP="003260E0">
            <w:pPr>
              <w:jc w:val="center"/>
              <w:rPr>
                <w:sz w:val="28"/>
              </w:rPr>
            </w:pPr>
            <w:r>
              <w:rPr>
                <w:sz w:val="28"/>
              </w:rPr>
              <w:t>14</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spacing w:after="100"/>
              <w:rPr>
                <w:sz w:val="28"/>
              </w:rPr>
            </w:pPr>
            <w:r w:rsidRPr="00EF6EE6">
              <w:rPr>
                <w:sz w:val="28"/>
              </w:rPr>
              <w:t>С</w:t>
            </w:r>
            <w:r w:rsidR="00FD2373" w:rsidRPr="00EF6EE6">
              <w:rPr>
                <w:sz w:val="28"/>
              </w:rPr>
              <w:t>оциальные гарантии и льготы</w:t>
            </w:r>
            <w:r w:rsidRPr="00EF6EE6">
              <w:rPr>
                <w:sz w:val="28"/>
              </w:rPr>
              <w:t>.</w:t>
            </w:r>
          </w:p>
        </w:tc>
        <w:tc>
          <w:tcPr>
            <w:tcW w:w="1527" w:type="dxa"/>
          </w:tcPr>
          <w:p w:rsidR="0079474F" w:rsidRPr="00EF6EE6" w:rsidRDefault="003260E0" w:rsidP="00EF6EE6">
            <w:pPr>
              <w:jc w:val="center"/>
              <w:rPr>
                <w:sz w:val="28"/>
              </w:rPr>
            </w:pPr>
            <w:r>
              <w:rPr>
                <w:sz w:val="28"/>
              </w:rPr>
              <w:t>16</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spacing w:after="100"/>
              <w:rPr>
                <w:sz w:val="28"/>
              </w:rPr>
            </w:pPr>
            <w:r w:rsidRPr="00EF6EE6">
              <w:rPr>
                <w:sz w:val="28"/>
              </w:rPr>
              <w:t>О</w:t>
            </w:r>
            <w:r w:rsidR="00FD2373" w:rsidRPr="00EF6EE6">
              <w:rPr>
                <w:sz w:val="28"/>
              </w:rPr>
              <w:t>храна труда и здоровья</w:t>
            </w:r>
            <w:r w:rsidRPr="00EF6EE6">
              <w:rPr>
                <w:sz w:val="28"/>
              </w:rPr>
              <w:t>.</w:t>
            </w:r>
          </w:p>
        </w:tc>
        <w:tc>
          <w:tcPr>
            <w:tcW w:w="1527" w:type="dxa"/>
          </w:tcPr>
          <w:p w:rsidR="0079474F" w:rsidRPr="00EF6EE6" w:rsidRDefault="003260E0" w:rsidP="00EF6EE6">
            <w:pPr>
              <w:jc w:val="center"/>
              <w:rPr>
                <w:sz w:val="28"/>
              </w:rPr>
            </w:pPr>
            <w:r>
              <w:rPr>
                <w:sz w:val="28"/>
              </w:rPr>
              <w:t>17</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spacing w:after="100"/>
              <w:rPr>
                <w:sz w:val="28"/>
              </w:rPr>
            </w:pPr>
            <w:r w:rsidRPr="00EF6EE6">
              <w:rPr>
                <w:sz w:val="28"/>
              </w:rPr>
              <w:t>Г</w:t>
            </w:r>
            <w:r w:rsidR="00FD2373" w:rsidRPr="00EF6EE6">
              <w:rPr>
                <w:sz w:val="28"/>
              </w:rPr>
              <w:t>арантии профсоюзной деятельности</w:t>
            </w:r>
            <w:r w:rsidRPr="00EF6EE6">
              <w:rPr>
                <w:sz w:val="28"/>
              </w:rPr>
              <w:t>.</w:t>
            </w:r>
          </w:p>
        </w:tc>
        <w:tc>
          <w:tcPr>
            <w:tcW w:w="1527" w:type="dxa"/>
          </w:tcPr>
          <w:p w:rsidR="0079474F" w:rsidRPr="00EF6EE6" w:rsidRDefault="003260E0" w:rsidP="00EF6EE6">
            <w:pPr>
              <w:jc w:val="center"/>
              <w:rPr>
                <w:sz w:val="28"/>
              </w:rPr>
            </w:pPr>
            <w:r>
              <w:rPr>
                <w:sz w:val="28"/>
              </w:rPr>
              <w:t>19</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FD2373" w:rsidRPr="00EF6EE6" w:rsidRDefault="00547CB9" w:rsidP="00EF6EE6">
            <w:pPr>
              <w:suppressAutoHyphens/>
              <w:rPr>
                <w:sz w:val="28"/>
              </w:rPr>
            </w:pPr>
            <w:r w:rsidRPr="00EF6EE6">
              <w:rPr>
                <w:sz w:val="28"/>
              </w:rPr>
              <w:t>О</w:t>
            </w:r>
            <w:r w:rsidR="00FD2373" w:rsidRPr="00EF6EE6">
              <w:rPr>
                <w:sz w:val="28"/>
              </w:rPr>
              <w:t xml:space="preserve">бязательства выборного органа </w:t>
            </w:r>
          </w:p>
          <w:p w:rsidR="0079474F" w:rsidRPr="00EF6EE6" w:rsidRDefault="00FD2373" w:rsidP="00EF6EE6">
            <w:pPr>
              <w:suppressAutoHyphens/>
              <w:spacing w:after="100"/>
              <w:rPr>
                <w:sz w:val="28"/>
              </w:rPr>
            </w:pPr>
            <w:r w:rsidRPr="00EF6EE6">
              <w:rPr>
                <w:sz w:val="28"/>
              </w:rPr>
              <w:t>первичной профсоюзной организации</w:t>
            </w:r>
            <w:r w:rsidR="00547CB9" w:rsidRPr="00EF6EE6">
              <w:rPr>
                <w:sz w:val="28"/>
              </w:rPr>
              <w:t>.</w:t>
            </w:r>
          </w:p>
        </w:tc>
        <w:tc>
          <w:tcPr>
            <w:tcW w:w="1527" w:type="dxa"/>
          </w:tcPr>
          <w:p w:rsidR="0079474F" w:rsidRPr="00EF6EE6" w:rsidRDefault="003260E0" w:rsidP="00EF6EE6">
            <w:pPr>
              <w:jc w:val="center"/>
              <w:rPr>
                <w:sz w:val="28"/>
              </w:rPr>
            </w:pPr>
            <w:r>
              <w:rPr>
                <w:sz w:val="28"/>
              </w:rPr>
              <w:t>24</w:t>
            </w:r>
          </w:p>
        </w:tc>
      </w:tr>
      <w:tr w:rsidR="0079474F" w:rsidTr="00EF6EE6">
        <w:tc>
          <w:tcPr>
            <w:tcW w:w="675" w:type="dxa"/>
          </w:tcPr>
          <w:p w:rsidR="0079474F" w:rsidRPr="00EF6EE6" w:rsidRDefault="0079474F" w:rsidP="00EF6EE6">
            <w:pPr>
              <w:numPr>
                <w:ilvl w:val="0"/>
                <w:numId w:val="19"/>
              </w:numPr>
              <w:ind w:left="0" w:right="-108" w:firstLine="142"/>
              <w:rPr>
                <w:sz w:val="28"/>
              </w:rPr>
            </w:pPr>
          </w:p>
        </w:tc>
        <w:tc>
          <w:tcPr>
            <w:tcW w:w="7230" w:type="dxa"/>
          </w:tcPr>
          <w:p w:rsidR="0079474F" w:rsidRPr="00EF6EE6" w:rsidRDefault="00547CB9" w:rsidP="00EF6EE6">
            <w:pPr>
              <w:suppressAutoHyphens/>
              <w:rPr>
                <w:sz w:val="28"/>
              </w:rPr>
            </w:pPr>
            <w:r w:rsidRPr="00EF6EE6">
              <w:rPr>
                <w:sz w:val="28"/>
              </w:rPr>
              <w:t>К</w:t>
            </w:r>
            <w:r w:rsidR="00FD2373" w:rsidRPr="00EF6EE6">
              <w:rPr>
                <w:sz w:val="28"/>
              </w:rPr>
              <w:t>онтроль за выполнением коллективного договора.</w:t>
            </w:r>
            <w:r w:rsidRPr="00EF6EE6">
              <w:rPr>
                <w:sz w:val="28"/>
              </w:rPr>
              <w:t xml:space="preserve"> О</w:t>
            </w:r>
            <w:r w:rsidR="00FD2373" w:rsidRPr="00EF6EE6">
              <w:rPr>
                <w:sz w:val="28"/>
              </w:rPr>
              <w:t>тветственность сторон коллективного договора</w:t>
            </w:r>
            <w:r w:rsidRPr="00EF6EE6">
              <w:rPr>
                <w:sz w:val="28"/>
              </w:rPr>
              <w:t>.</w:t>
            </w:r>
          </w:p>
        </w:tc>
        <w:tc>
          <w:tcPr>
            <w:tcW w:w="1527" w:type="dxa"/>
          </w:tcPr>
          <w:p w:rsidR="0079474F" w:rsidRPr="00EF6EE6" w:rsidRDefault="003260E0" w:rsidP="00EF6EE6">
            <w:pPr>
              <w:jc w:val="center"/>
              <w:rPr>
                <w:sz w:val="28"/>
              </w:rPr>
            </w:pPr>
            <w:r>
              <w:rPr>
                <w:sz w:val="28"/>
              </w:rPr>
              <w:t>25</w:t>
            </w:r>
          </w:p>
        </w:tc>
      </w:tr>
    </w:tbl>
    <w:p w:rsidR="0079474F" w:rsidRPr="0079474F" w:rsidRDefault="0079474F" w:rsidP="0079474F"/>
    <w:p w:rsidR="0079474F" w:rsidRPr="0079474F" w:rsidRDefault="0079474F" w:rsidP="0079474F"/>
    <w:p w:rsidR="006C27CA" w:rsidRPr="000B66CD" w:rsidRDefault="0079474F" w:rsidP="00725180">
      <w:pPr>
        <w:pStyle w:val="1"/>
        <w:spacing w:before="200" w:after="200" w:line="240" w:lineRule="auto"/>
        <w:ind w:right="-1406"/>
        <w:rPr>
          <w:spacing w:val="0"/>
          <w:sz w:val="28"/>
        </w:rPr>
      </w:pPr>
      <w:r>
        <w:rPr>
          <w:spacing w:val="0"/>
          <w:sz w:val="28"/>
        </w:rPr>
        <w:br w:type="page"/>
      </w:r>
      <w:r w:rsidR="006C27CA" w:rsidRPr="000B66CD">
        <w:rPr>
          <w:spacing w:val="0"/>
          <w:sz w:val="28"/>
        </w:rPr>
        <w:lastRenderedPageBreak/>
        <w:t>I. ОБЩИЕ ПОЛОЖЕНИЯ</w:t>
      </w:r>
    </w:p>
    <w:p w:rsidR="006C27CA" w:rsidRPr="006C27CA" w:rsidRDefault="006C27CA" w:rsidP="00996B64">
      <w:pPr>
        <w:pStyle w:val="31"/>
        <w:suppressAutoHyphens/>
        <w:spacing w:after="0"/>
        <w:ind w:firstLine="567"/>
        <w:jc w:val="both"/>
        <w:rPr>
          <w:sz w:val="28"/>
          <w:szCs w:val="28"/>
        </w:rPr>
      </w:pPr>
      <w:r w:rsidRPr="006C27CA">
        <w:rPr>
          <w:sz w:val="28"/>
          <w:szCs w:val="28"/>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rPr>
          <w:sz w:val="28"/>
          <w:szCs w:val="28"/>
        </w:rPr>
        <w:t xml:space="preserve"> </w:t>
      </w:r>
      <w:r w:rsidR="00996B64">
        <w:rPr>
          <w:sz w:val="28"/>
          <w:szCs w:val="28"/>
        </w:rPr>
        <w:t>МБДОУ «Детский сад «Планета детства»</w:t>
      </w:r>
    </w:p>
    <w:p w:rsidR="006C27CA" w:rsidRPr="00725180" w:rsidRDefault="006C27CA" w:rsidP="00CD4BC3">
      <w:pPr>
        <w:pStyle w:val="31"/>
        <w:suppressAutoHyphens/>
        <w:spacing w:after="0"/>
        <w:ind w:firstLine="567"/>
        <w:jc w:val="both"/>
        <w:rPr>
          <w:sz w:val="28"/>
          <w:szCs w:val="28"/>
        </w:rPr>
      </w:pPr>
      <w:r w:rsidRPr="006C27CA">
        <w:rPr>
          <w:sz w:val="28"/>
          <w:szCs w:val="28"/>
        </w:rPr>
        <w:t xml:space="preserve">1.2. </w:t>
      </w:r>
      <w:r w:rsidRPr="00725180">
        <w:rPr>
          <w:sz w:val="28"/>
          <w:szCs w:val="28"/>
        </w:rPr>
        <w:t>Основой для заключения коллективного договора являются:</w:t>
      </w:r>
    </w:p>
    <w:p w:rsidR="006C27CA" w:rsidRPr="00725180"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725180">
        <w:rPr>
          <w:sz w:val="28"/>
          <w:szCs w:val="28"/>
        </w:rPr>
        <w:t>Трудовой кодекс Российской Федерации (далее – ТК РФ);</w:t>
      </w:r>
    </w:p>
    <w:p w:rsidR="006C27CA" w:rsidRPr="00725180"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725180">
        <w:rPr>
          <w:sz w:val="28"/>
          <w:szCs w:val="28"/>
        </w:rPr>
        <w:t>Федеральный закон от 12 января 1996 г. № 10-ФЗ «О профессиональных союзах, их правах и гарантиях деятельности» (далее – Закон о профсоюзах);</w:t>
      </w:r>
    </w:p>
    <w:p w:rsidR="006C27CA" w:rsidRPr="00725180"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725180">
        <w:rPr>
          <w:sz w:val="28"/>
          <w:szCs w:val="28"/>
        </w:rPr>
        <w:t xml:space="preserve">Федеральный закон от 29 декабря 2012 г. </w:t>
      </w:r>
      <w:r w:rsidR="007C73CE" w:rsidRPr="00725180">
        <w:rPr>
          <w:sz w:val="28"/>
          <w:szCs w:val="28"/>
        </w:rPr>
        <w:t xml:space="preserve">№ </w:t>
      </w:r>
      <w:r w:rsidRPr="00725180">
        <w:rPr>
          <w:sz w:val="28"/>
          <w:szCs w:val="28"/>
        </w:rPr>
        <w:t>273-ФЗ «Об образовании в Российской Федерации» (далее – Закон об образовании в РФ);</w:t>
      </w:r>
    </w:p>
    <w:p w:rsidR="006C27CA" w:rsidRPr="00725180"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725180">
        <w:rPr>
          <w:rStyle w:val="blk"/>
          <w:sz w:val="28"/>
          <w:szCs w:val="28"/>
        </w:rPr>
        <w:t xml:space="preserve">Закон Пермского края от 12.03.2014 N 308-ПК «Об образовании в Пермском крае» </w:t>
      </w:r>
      <w:r w:rsidRPr="00725180">
        <w:rPr>
          <w:sz w:val="28"/>
          <w:szCs w:val="28"/>
        </w:rPr>
        <w:t>(далее – Закон об образовании в ПК);</w:t>
      </w:r>
    </w:p>
    <w:p w:rsidR="006C27CA" w:rsidRPr="004C3992"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4C3992">
        <w:rPr>
          <w:rStyle w:val="blk"/>
          <w:sz w:val="28"/>
          <w:szCs w:val="28"/>
        </w:rPr>
        <w:t xml:space="preserve">Закон Пермской области от 11.10.2004 N 1622-329 </w:t>
      </w:r>
      <w:r w:rsidR="004C5B3D" w:rsidRPr="004C3992">
        <w:rPr>
          <w:rStyle w:val="blk"/>
          <w:sz w:val="28"/>
          <w:szCs w:val="28"/>
        </w:rPr>
        <w:t>«</w:t>
      </w:r>
      <w:r w:rsidRPr="004C3992">
        <w:rPr>
          <w:rStyle w:val="blk"/>
          <w:sz w:val="28"/>
          <w:szCs w:val="28"/>
        </w:rPr>
        <w:t>О социальном</w:t>
      </w:r>
      <w:r w:rsidR="004C5B3D" w:rsidRPr="004C3992">
        <w:rPr>
          <w:rStyle w:val="blk"/>
          <w:sz w:val="28"/>
          <w:szCs w:val="28"/>
        </w:rPr>
        <w:t xml:space="preserve"> партнерстве в Пермской области» </w:t>
      </w:r>
      <w:r w:rsidR="004C5B3D" w:rsidRPr="004C3992">
        <w:rPr>
          <w:sz w:val="28"/>
          <w:szCs w:val="28"/>
        </w:rPr>
        <w:t>(далее – Закон о соц.партнерстве в ПК)</w:t>
      </w:r>
      <w:r w:rsidRPr="004C3992">
        <w:rPr>
          <w:sz w:val="28"/>
          <w:szCs w:val="28"/>
        </w:rPr>
        <w:t>;</w:t>
      </w:r>
    </w:p>
    <w:p w:rsidR="004C5B3D" w:rsidRPr="00725180" w:rsidRDefault="006C27CA" w:rsidP="00CD4BC3">
      <w:pPr>
        <w:pStyle w:val="31"/>
        <w:widowControl/>
        <w:numPr>
          <w:ilvl w:val="0"/>
          <w:numId w:val="1"/>
        </w:numPr>
        <w:tabs>
          <w:tab w:val="left" w:pos="1134"/>
        </w:tabs>
        <w:suppressAutoHyphens/>
        <w:autoSpaceDE/>
        <w:autoSpaceDN/>
        <w:spacing w:after="0"/>
        <w:ind w:left="1134" w:hanging="425"/>
        <w:jc w:val="both"/>
        <w:rPr>
          <w:i/>
          <w:sz w:val="28"/>
          <w:szCs w:val="28"/>
        </w:rPr>
      </w:pPr>
      <w:r w:rsidRPr="00725180">
        <w:rPr>
          <w:sz w:val="28"/>
          <w:szCs w:val="28"/>
        </w:rPr>
        <w:t>Отраслевое соглашение по организациям, находящимся в ведении Министерства образования и науки Российской Федерации</w:t>
      </w:r>
      <w:r w:rsidR="004C5B3D" w:rsidRPr="00725180">
        <w:rPr>
          <w:rStyle w:val="blk"/>
          <w:i/>
          <w:sz w:val="28"/>
          <w:szCs w:val="28"/>
        </w:rPr>
        <w:t xml:space="preserve"> </w:t>
      </w:r>
      <w:r w:rsidR="004C5B3D" w:rsidRPr="00725180">
        <w:rPr>
          <w:i/>
          <w:sz w:val="28"/>
          <w:szCs w:val="28"/>
        </w:rPr>
        <w:t xml:space="preserve">(далее – </w:t>
      </w:r>
      <w:r w:rsidR="004C5B3D" w:rsidRPr="004C3992">
        <w:rPr>
          <w:sz w:val="28"/>
          <w:szCs w:val="28"/>
        </w:rPr>
        <w:t>Отраслевое соглашение</w:t>
      </w:r>
      <w:r w:rsidR="00C51C26" w:rsidRPr="004C3992">
        <w:rPr>
          <w:sz w:val="28"/>
          <w:szCs w:val="28"/>
        </w:rPr>
        <w:t xml:space="preserve"> между Минобразования РФ и Профсоюзом</w:t>
      </w:r>
      <w:r w:rsidR="004C5B3D" w:rsidRPr="004C3992">
        <w:rPr>
          <w:sz w:val="28"/>
          <w:szCs w:val="28"/>
        </w:rPr>
        <w:t>);</w:t>
      </w:r>
    </w:p>
    <w:p w:rsidR="006C27CA" w:rsidRPr="004C3992" w:rsidRDefault="006C27CA" w:rsidP="00CD4BC3">
      <w:pPr>
        <w:pStyle w:val="31"/>
        <w:widowControl/>
        <w:numPr>
          <w:ilvl w:val="0"/>
          <w:numId w:val="1"/>
        </w:numPr>
        <w:tabs>
          <w:tab w:val="left" w:pos="1134"/>
        </w:tabs>
        <w:suppressAutoHyphens/>
        <w:autoSpaceDE/>
        <w:autoSpaceDN/>
        <w:spacing w:after="0"/>
        <w:ind w:left="1134" w:hanging="425"/>
        <w:jc w:val="both"/>
        <w:rPr>
          <w:sz w:val="28"/>
          <w:szCs w:val="28"/>
        </w:rPr>
      </w:pPr>
      <w:r w:rsidRPr="004C3992">
        <w:rPr>
          <w:sz w:val="28"/>
          <w:szCs w:val="28"/>
        </w:rPr>
        <w:t>Соглашение между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r w:rsidR="004C5B3D" w:rsidRPr="004C3992">
        <w:rPr>
          <w:sz w:val="28"/>
          <w:szCs w:val="28"/>
        </w:rPr>
        <w:t xml:space="preserve"> (далее – Соглашение между Минобразования ПК и Крайкомом);</w:t>
      </w:r>
    </w:p>
    <w:p w:rsidR="006049E0" w:rsidRPr="004C3992" w:rsidRDefault="00443EED" w:rsidP="006049E0">
      <w:pPr>
        <w:numPr>
          <w:ilvl w:val="0"/>
          <w:numId w:val="4"/>
        </w:numPr>
        <w:tabs>
          <w:tab w:val="left" w:pos="1134"/>
        </w:tabs>
        <w:suppressAutoHyphens/>
        <w:ind w:left="1134" w:hanging="425"/>
        <w:jc w:val="both"/>
        <w:rPr>
          <w:sz w:val="28"/>
          <w:szCs w:val="28"/>
        </w:rPr>
      </w:pPr>
      <w:r>
        <w:rPr>
          <w:sz w:val="28"/>
          <w:szCs w:val="28"/>
        </w:rPr>
        <w:t xml:space="preserve">Территориальное соглашение </w:t>
      </w:r>
      <w:r w:rsidR="006049E0" w:rsidRPr="004C3992">
        <w:rPr>
          <w:sz w:val="28"/>
          <w:szCs w:val="28"/>
        </w:rPr>
        <w:t xml:space="preserve">между РТО/ГТО и управлением образования </w:t>
      </w:r>
      <w:r w:rsidRPr="00963B39">
        <w:rPr>
          <w:sz w:val="28"/>
          <w:szCs w:val="28"/>
        </w:rPr>
        <w:t>Чусовского городского округа</w:t>
      </w:r>
      <w:r w:rsidR="006049E0" w:rsidRPr="004C3992">
        <w:rPr>
          <w:sz w:val="28"/>
          <w:szCs w:val="28"/>
        </w:rPr>
        <w:t xml:space="preserve"> (далее – Территориальное соглашение);</w:t>
      </w:r>
    </w:p>
    <w:p w:rsidR="006C27CA" w:rsidRPr="004C3992" w:rsidRDefault="00F77698" w:rsidP="00CD4BC3">
      <w:pPr>
        <w:numPr>
          <w:ilvl w:val="0"/>
          <w:numId w:val="4"/>
        </w:numPr>
        <w:tabs>
          <w:tab w:val="left" w:pos="1134"/>
        </w:tabs>
        <w:suppressAutoHyphens/>
        <w:ind w:left="1134" w:hanging="425"/>
        <w:jc w:val="both"/>
        <w:rPr>
          <w:sz w:val="28"/>
          <w:szCs w:val="28"/>
        </w:rPr>
      </w:pPr>
      <w:hyperlink r:id="rId9" w:history="1">
        <w:r w:rsidR="006C27CA" w:rsidRPr="004C3992">
          <w:rPr>
            <w:rStyle w:val="af2"/>
            <w:color w:val="auto"/>
            <w:sz w:val="28"/>
            <w:szCs w:val="28"/>
            <w:u w:val="none"/>
          </w:rPr>
          <w:t>Соглашение о сотрудничестве по обеспечению стабильной деятельности учреждений образования, подведомственных департаменту образования, защите трудовых, профессиональных, социально-экономических прав и интересов работников</w:t>
        </w:r>
      </w:hyperlink>
      <w:r w:rsidR="006C27CA" w:rsidRPr="004C3992">
        <w:rPr>
          <w:sz w:val="28"/>
          <w:szCs w:val="28"/>
        </w:rPr>
        <w:t xml:space="preserve"> (для образовательных организаций города Перми)</w:t>
      </w:r>
      <w:r w:rsidR="004C5B3D" w:rsidRPr="004C3992">
        <w:rPr>
          <w:sz w:val="28"/>
          <w:szCs w:val="28"/>
        </w:rPr>
        <w:t xml:space="preserve"> (далее – Соглашение между Департаментом образования г. Перми и Крайкомом).</w:t>
      </w:r>
    </w:p>
    <w:p w:rsidR="006C27CA" w:rsidRPr="006C27CA" w:rsidRDefault="006C27CA" w:rsidP="000B66CD">
      <w:pPr>
        <w:pStyle w:val="31"/>
        <w:suppressAutoHyphens/>
        <w:spacing w:after="0"/>
        <w:ind w:firstLine="567"/>
        <w:jc w:val="both"/>
        <w:rPr>
          <w:sz w:val="28"/>
          <w:szCs w:val="28"/>
        </w:rPr>
      </w:pPr>
      <w:r w:rsidRPr="006C27CA">
        <w:rPr>
          <w:sz w:val="28"/>
          <w:szCs w:val="28"/>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6C27CA" w:rsidRPr="006C27CA" w:rsidRDefault="006C27CA" w:rsidP="000B66CD">
      <w:pPr>
        <w:pStyle w:val="31"/>
        <w:suppressAutoHyphens/>
        <w:spacing w:after="0"/>
        <w:ind w:firstLine="567"/>
        <w:jc w:val="both"/>
        <w:rPr>
          <w:sz w:val="28"/>
          <w:szCs w:val="28"/>
        </w:rPr>
      </w:pPr>
      <w:r w:rsidRPr="006C27CA">
        <w:rPr>
          <w:sz w:val="28"/>
          <w:szCs w:val="28"/>
        </w:rPr>
        <w:lastRenderedPageBreak/>
        <w:t xml:space="preserve">Сторонами коллективного договора являются: </w:t>
      </w:r>
    </w:p>
    <w:p w:rsidR="006C27CA" w:rsidRPr="006C27CA" w:rsidRDefault="006C27CA" w:rsidP="00CD4BC3">
      <w:pPr>
        <w:pStyle w:val="31"/>
        <w:numPr>
          <w:ilvl w:val="0"/>
          <w:numId w:val="2"/>
        </w:numPr>
        <w:suppressAutoHyphens/>
        <w:spacing w:after="0"/>
        <w:ind w:left="1134" w:hanging="425"/>
        <w:jc w:val="both"/>
        <w:rPr>
          <w:sz w:val="28"/>
          <w:szCs w:val="28"/>
        </w:rPr>
      </w:pPr>
      <w:r w:rsidRPr="006C27CA">
        <w:rPr>
          <w:sz w:val="28"/>
          <w:szCs w:val="28"/>
        </w:rPr>
        <w:t xml:space="preserve">работодатель в лице его представителя – руководителя образовательной организации </w:t>
      </w:r>
      <w:r w:rsidR="00996B64">
        <w:rPr>
          <w:sz w:val="28"/>
          <w:szCs w:val="28"/>
        </w:rPr>
        <w:t>Любовь Ивановна Макарова</w:t>
      </w:r>
      <w:r>
        <w:rPr>
          <w:sz w:val="28"/>
          <w:szCs w:val="28"/>
        </w:rPr>
        <w:t xml:space="preserve"> </w:t>
      </w:r>
      <w:r w:rsidRPr="006C27CA">
        <w:rPr>
          <w:sz w:val="28"/>
          <w:szCs w:val="28"/>
        </w:rPr>
        <w:t>(далее – работодатель);</w:t>
      </w:r>
    </w:p>
    <w:p w:rsidR="006C27CA" w:rsidRPr="00963B39" w:rsidRDefault="006C27CA" w:rsidP="00CD4BC3">
      <w:pPr>
        <w:pStyle w:val="31"/>
        <w:numPr>
          <w:ilvl w:val="0"/>
          <w:numId w:val="2"/>
        </w:numPr>
        <w:suppressAutoHyphens/>
        <w:spacing w:after="0"/>
        <w:ind w:left="1134" w:hanging="425"/>
        <w:jc w:val="both"/>
        <w:rPr>
          <w:sz w:val="28"/>
          <w:szCs w:val="28"/>
        </w:rPr>
      </w:pPr>
      <w:r w:rsidRPr="00963B39">
        <w:rPr>
          <w:sz w:val="28"/>
          <w:szCs w:val="28"/>
        </w:rPr>
        <w:t xml:space="preserve">работники образовательной организации в лице их представителя – </w:t>
      </w:r>
      <w:r w:rsidR="0014139E" w:rsidRPr="00963B39">
        <w:rPr>
          <w:sz w:val="28"/>
          <w:szCs w:val="28"/>
        </w:rPr>
        <w:t xml:space="preserve">Колтыриной Светланы Аскатовны, избранной тайным голосованием на Общем собрании </w:t>
      </w:r>
      <w:r w:rsidR="004327FA" w:rsidRPr="00963B39">
        <w:rPr>
          <w:sz w:val="28"/>
          <w:szCs w:val="28"/>
        </w:rPr>
        <w:t>(протокол от 27 мая 2021г № 5)</w:t>
      </w:r>
    </w:p>
    <w:p w:rsidR="006C27CA" w:rsidRDefault="006C27CA" w:rsidP="000B66CD">
      <w:pPr>
        <w:pStyle w:val="31"/>
        <w:suppressAutoHyphens/>
        <w:spacing w:after="0"/>
        <w:ind w:firstLine="567"/>
        <w:jc w:val="both"/>
        <w:rPr>
          <w:sz w:val="28"/>
          <w:szCs w:val="28"/>
        </w:rPr>
      </w:pPr>
      <w:r w:rsidRPr="006C27CA">
        <w:rPr>
          <w:sz w:val="28"/>
          <w:szCs w:val="28"/>
        </w:rPr>
        <w:t xml:space="preserve">1.4. </w:t>
      </w:r>
      <w:r w:rsidR="00A2765A">
        <w:rPr>
          <w:sz w:val="28"/>
          <w:szCs w:val="28"/>
        </w:rPr>
        <w:t xml:space="preserve">  </w:t>
      </w:r>
      <w:r w:rsidRPr="006C27CA">
        <w:rPr>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A2765A" w:rsidRDefault="00A2765A" w:rsidP="000B66CD">
      <w:pPr>
        <w:pStyle w:val="31"/>
        <w:suppressAutoHyphens/>
        <w:spacing w:after="0"/>
        <w:ind w:firstLine="567"/>
        <w:jc w:val="both"/>
        <w:rPr>
          <w:sz w:val="28"/>
          <w:szCs w:val="28"/>
        </w:rPr>
      </w:pPr>
      <w:r w:rsidRPr="00725180">
        <w:rPr>
          <w:sz w:val="28"/>
          <w:szCs w:val="28"/>
        </w:rPr>
        <w:t>Гарантии и компенсации</w:t>
      </w:r>
      <w:r w:rsidR="004327FA">
        <w:rPr>
          <w:sz w:val="28"/>
          <w:szCs w:val="28"/>
        </w:rPr>
        <w:t>,</w:t>
      </w:r>
      <w:r w:rsidRPr="00725180">
        <w:rPr>
          <w:sz w:val="28"/>
          <w:szCs w:val="28"/>
        </w:rPr>
        <w:t xml:space="preserve"> предоставляемые за счет средств профсоюзного бюджета (профбюджета) предоставляются только членам профсоюза и лицам ежемесячно уплачивающим взносы солидарности в размере установленном первичной профсоюзной организацией на счет(-а) Профсоюза.</w:t>
      </w:r>
    </w:p>
    <w:p w:rsidR="006C27CA" w:rsidRPr="006C27CA" w:rsidRDefault="006C27CA" w:rsidP="000B66CD">
      <w:pPr>
        <w:pStyle w:val="31"/>
        <w:suppressAutoHyphens/>
        <w:spacing w:after="0"/>
        <w:ind w:firstLine="567"/>
        <w:jc w:val="both"/>
        <w:rPr>
          <w:sz w:val="28"/>
          <w:szCs w:val="28"/>
        </w:rPr>
      </w:pPr>
      <w:r w:rsidRPr="006C27CA">
        <w:rPr>
          <w:sz w:val="28"/>
          <w:szCs w:val="28"/>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00963B39">
        <w:rPr>
          <w:sz w:val="28"/>
          <w:szCs w:val="28"/>
        </w:rPr>
        <w:t>7</w:t>
      </w:r>
      <w:r w:rsidRPr="006C27CA">
        <w:rPr>
          <w:sz w:val="28"/>
          <w:szCs w:val="28"/>
        </w:rPr>
        <w:t xml:space="preserve"> дней после его подписания.</w:t>
      </w:r>
    </w:p>
    <w:p w:rsidR="006C27CA" w:rsidRPr="006C27CA" w:rsidRDefault="006C27CA" w:rsidP="000B66CD">
      <w:pPr>
        <w:pStyle w:val="31"/>
        <w:suppressAutoHyphens/>
        <w:spacing w:after="0"/>
        <w:ind w:firstLine="567"/>
        <w:jc w:val="both"/>
        <w:rPr>
          <w:sz w:val="28"/>
          <w:szCs w:val="28"/>
        </w:rPr>
      </w:pPr>
      <w:r w:rsidRPr="006C27CA">
        <w:rPr>
          <w:sz w:val="28"/>
          <w:szCs w:val="28"/>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C27CA" w:rsidRPr="006C27CA" w:rsidRDefault="006C27CA" w:rsidP="000B66CD">
      <w:pPr>
        <w:pStyle w:val="31"/>
        <w:suppressAutoHyphens/>
        <w:spacing w:after="0"/>
        <w:ind w:firstLine="567"/>
        <w:jc w:val="both"/>
        <w:rPr>
          <w:sz w:val="28"/>
          <w:szCs w:val="28"/>
        </w:rPr>
      </w:pPr>
      <w:r w:rsidRPr="006C27CA">
        <w:rPr>
          <w:sz w:val="28"/>
          <w:szCs w:val="28"/>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6C27CA" w:rsidRPr="006C27CA" w:rsidRDefault="006C27CA" w:rsidP="000B66CD">
      <w:pPr>
        <w:pStyle w:val="31"/>
        <w:suppressAutoHyphens/>
        <w:spacing w:after="0"/>
        <w:ind w:firstLine="567"/>
        <w:jc w:val="both"/>
        <w:rPr>
          <w:sz w:val="28"/>
          <w:szCs w:val="28"/>
        </w:rPr>
      </w:pPr>
      <w:r w:rsidRPr="006C27CA">
        <w:rPr>
          <w:sz w:val="28"/>
          <w:szCs w:val="28"/>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C27CA" w:rsidRPr="006C27CA" w:rsidRDefault="006C27CA" w:rsidP="000B66CD">
      <w:pPr>
        <w:suppressAutoHyphens/>
        <w:ind w:firstLine="709"/>
        <w:jc w:val="both"/>
        <w:rPr>
          <w:sz w:val="28"/>
          <w:szCs w:val="28"/>
        </w:rPr>
      </w:pPr>
      <w:r w:rsidRPr="006C27CA">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C27CA" w:rsidRPr="006C27CA" w:rsidRDefault="006C27CA" w:rsidP="000B66CD">
      <w:pPr>
        <w:pStyle w:val="31"/>
        <w:suppressAutoHyphens/>
        <w:spacing w:after="0"/>
        <w:ind w:firstLine="567"/>
        <w:jc w:val="both"/>
        <w:rPr>
          <w:sz w:val="28"/>
          <w:szCs w:val="28"/>
        </w:rPr>
      </w:pPr>
      <w:r w:rsidRPr="006C27CA">
        <w:rPr>
          <w:sz w:val="28"/>
          <w:szCs w:val="28"/>
        </w:rPr>
        <w:t>1.9. При ликвидации образовательной организации коллективный договор сохраняет свое действие в течение всего срока проведения ликвидации.</w:t>
      </w:r>
    </w:p>
    <w:p w:rsidR="006C27CA" w:rsidRPr="006C27CA" w:rsidRDefault="006C27CA" w:rsidP="000B66CD">
      <w:pPr>
        <w:suppressAutoHyphens/>
        <w:ind w:firstLine="567"/>
        <w:jc w:val="both"/>
        <w:rPr>
          <w:sz w:val="28"/>
          <w:szCs w:val="28"/>
        </w:rPr>
      </w:pPr>
      <w:r w:rsidRPr="006C27CA">
        <w:rPr>
          <w:sz w:val="28"/>
          <w:szCs w:val="28"/>
        </w:rPr>
        <w:t xml:space="preserve">1.10. Стороны </w:t>
      </w:r>
      <w:r w:rsidRPr="00725180">
        <w:rPr>
          <w:sz w:val="28"/>
          <w:szCs w:val="28"/>
        </w:rPr>
        <w:t>договорились</w:t>
      </w:r>
      <w:r w:rsidR="008D3FEE" w:rsidRPr="00725180">
        <w:rPr>
          <w:sz w:val="28"/>
          <w:szCs w:val="28"/>
        </w:rPr>
        <w:t xml:space="preserve"> о том</w:t>
      </w:r>
      <w:r w:rsidRPr="00725180">
        <w:rPr>
          <w:sz w:val="28"/>
          <w:szCs w:val="28"/>
        </w:rPr>
        <w:t>, что</w:t>
      </w:r>
      <w:r w:rsidRPr="006C27CA">
        <w:rPr>
          <w:sz w:val="28"/>
          <w:szCs w:val="28"/>
        </w:rPr>
        <w:t xml:space="preserve">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w:t>
      </w:r>
      <w:r w:rsidRPr="00725180">
        <w:rPr>
          <w:sz w:val="28"/>
          <w:szCs w:val="28"/>
        </w:rPr>
        <w:t>договора</w:t>
      </w:r>
      <w:r w:rsidR="000B66CD" w:rsidRPr="00725180">
        <w:rPr>
          <w:sz w:val="28"/>
          <w:szCs w:val="28"/>
        </w:rPr>
        <w:t>.</w:t>
      </w:r>
    </w:p>
    <w:p w:rsidR="006C27CA" w:rsidRPr="006C27CA" w:rsidRDefault="006C27CA" w:rsidP="000B66CD">
      <w:pPr>
        <w:suppressAutoHyphens/>
        <w:adjustRightInd w:val="0"/>
        <w:ind w:firstLine="540"/>
        <w:jc w:val="both"/>
        <w:rPr>
          <w:sz w:val="28"/>
          <w:szCs w:val="28"/>
        </w:rPr>
      </w:pPr>
      <w:r w:rsidRPr="006C27CA">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C27CA" w:rsidRPr="006C27CA" w:rsidRDefault="006C27CA" w:rsidP="000B66CD">
      <w:pPr>
        <w:suppressAutoHyphens/>
        <w:ind w:firstLine="567"/>
        <w:jc w:val="both"/>
        <w:rPr>
          <w:sz w:val="28"/>
          <w:szCs w:val="28"/>
        </w:rPr>
      </w:pPr>
      <w:r w:rsidRPr="006C27CA">
        <w:rPr>
          <w:sz w:val="28"/>
          <w:szCs w:val="28"/>
        </w:rPr>
        <w:lastRenderedPageBreak/>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C27CA" w:rsidRPr="006C27CA" w:rsidRDefault="006C27CA" w:rsidP="000B66CD">
      <w:pPr>
        <w:suppressAutoHyphens/>
        <w:ind w:firstLine="567"/>
        <w:jc w:val="both"/>
        <w:rPr>
          <w:sz w:val="28"/>
          <w:szCs w:val="28"/>
        </w:rPr>
      </w:pPr>
      <w:r w:rsidRPr="006C27CA">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r w:rsidR="00FD7825">
        <w:rPr>
          <w:sz w:val="28"/>
          <w:szCs w:val="28"/>
        </w:rPr>
        <w:t xml:space="preserve"> </w:t>
      </w:r>
      <w:r w:rsidR="004F6339" w:rsidRPr="001C59CB">
        <w:rPr>
          <w:sz w:val="28"/>
          <w:szCs w:val="28"/>
        </w:rPr>
        <w:t xml:space="preserve">Приложение 1 </w:t>
      </w:r>
      <w:r w:rsidR="00FD7825" w:rsidRPr="001C59CB">
        <w:rPr>
          <w:sz w:val="28"/>
          <w:szCs w:val="28"/>
        </w:rPr>
        <w:t>Правила внутреннего трудового распорядка МБДОУ «Детский сад «П</w:t>
      </w:r>
      <w:r w:rsidR="004F6339" w:rsidRPr="001C59CB">
        <w:rPr>
          <w:sz w:val="28"/>
          <w:szCs w:val="28"/>
        </w:rPr>
        <w:t xml:space="preserve">ланета детства», приложение 2 </w:t>
      </w:r>
      <w:r w:rsidR="00FD7825" w:rsidRPr="001C59CB">
        <w:rPr>
          <w:sz w:val="28"/>
          <w:szCs w:val="28"/>
        </w:rPr>
        <w:t>Положение о формировании системы оплаты труда и стимулировании работников МБДОУ</w:t>
      </w:r>
      <w:r w:rsidR="004F6339" w:rsidRPr="001C59CB">
        <w:rPr>
          <w:sz w:val="28"/>
          <w:szCs w:val="28"/>
        </w:rPr>
        <w:t xml:space="preserve"> «Детский сад «Планета детства».</w:t>
      </w:r>
    </w:p>
    <w:p w:rsidR="006C27CA" w:rsidRPr="006C27CA" w:rsidRDefault="006C27CA" w:rsidP="000B66CD">
      <w:pPr>
        <w:suppressAutoHyphens/>
        <w:adjustRightInd w:val="0"/>
        <w:ind w:firstLine="540"/>
        <w:jc w:val="both"/>
        <w:rPr>
          <w:sz w:val="28"/>
          <w:szCs w:val="28"/>
        </w:rPr>
      </w:pPr>
      <w:r w:rsidRPr="006C27CA">
        <w:rPr>
          <w:sz w:val="28"/>
          <w:szCs w:val="28"/>
        </w:rPr>
        <w:t>1.14. Работодатель обязуется обеспечивать гласность содержания и выполнения условий коллективного договора.</w:t>
      </w:r>
    </w:p>
    <w:p w:rsidR="006C27CA" w:rsidRPr="006C27CA" w:rsidRDefault="006C27CA" w:rsidP="000B66CD">
      <w:pPr>
        <w:pStyle w:val="31"/>
        <w:suppressAutoHyphens/>
        <w:spacing w:after="0"/>
        <w:ind w:firstLine="567"/>
        <w:jc w:val="both"/>
        <w:rPr>
          <w:sz w:val="28"/>
          <w:szCs w:val="28"/>
        </w:rPr>
      </w:pPr>
      <w:r w:rsidRPr="006C27CA">
        <w:rPr>
          <w:sz w:val="28"/>
          <w:szCs w:val="2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C27CA" w:rsidRPr="006C27CA" w:rsidRDefault="006C27CA" w:rsidP="000B66CD">
      <w:pPr>
        <w:pStyle w:val="31"/>
        <w:suppressAutoHyphens/>
        <w:spacing w:after="0"/>
        <w:ind w:firstLine="567"/>
        <w:jc w:val="both"/>
        <w:rPr>
          <w:sz w:val="28"/>
          <w:szCs w:val="28"/>
        </w:rPr>
      </w:pPr>
      <w:r w:rsidRPr="00963B39">
        <w:rPr>
          <w:sz w:val="28"/>
          <w:szCs w:val="28"/>
        </w:rPr>
        <w:t xml:space="preserve">1.16. Настоящий коллективный договор вступает в силу с момента его подписания сторонами </w:t>
      </w:r>
      <w:r w:rsidRPr="00963B39">
        <w:rPr>
          <w:color w:val="3333FF"/>
          <w:sz w:val="28"/>
          <w:szCs w:val="28"/>
        </w:rPr>
        <w:t xml:space="preserve"> </w:t>
      </w:r>
      <w:r w:rsidRPr="00963B39">
        <w:rPr>
          <w:sz w:val="28"/>
          <w:szCs w:val="28"/>
        </w:rPr>
        <w:t xml:space="preserve">и действует по </w:t>
      </w:r>
      <w:r w:rsidR="004327FA" w:rsidRPr="00963B39">
        <w:rPr>
          <w:sz w:val="28"/>
          <w:szCs w:val="28"/>
        </w:rPr>
        <w:t>3</w:t>
      </w:r>
      <w:r w:rsidR="00882F3D">
        <w:rPr>
          <w:sz w:val="28"/>
          <w:szCs w:val="28"/>
        </w:rPr>
        <w:t>0</w:t>
      </w:r>
      <w:r w:rsidR="004327FA" w:rsidRPr="00963B39">
        <w:rPr>
          <w:sz w:val="28"/>
          <w:szCs w:val="28"/>
        </w:rPr>
        <w:t xml:space="preserve"> ию</w:t>
      </w:r>
      <w:r w:rsidR="00882F3D">
        <w:rPr>
          <w:sz w:val="28"/>
          <w:szCs w:val="28"/>
        </w:rPr>
        <w:t>ня</w:t>
      </w:r>
      <w:r w:rsidR="004327FA" w:rsidRPr="00963B39">
        <w:rPr>
          <w:sz w:val="28"/>
          <w:szCs w:val="28"/>
        </w:rPr>
        <w:t xml:space="preserve"> 2024 года</w:t>
      </w:r>
      <w:r w:rsidRPr="00963B39">
        <w:rPr>
          <w:sz w:val="28"/>
          <w:szCs w:val="28"/>
        </w:rPr>
        <w:t xml:space="preserve"> включительно.</w:t>
      </w:r>
    </w:p>
    <w:p w:rsidR="006C27CA" w:rsidRPr="000B66CD" w:rsidRDefault="006C27CA" w:rsidP="00F9208E">
      <w:pPr>
        <w:pStyle w:val="1"/>
        <w:spacing w:before="280" w:line="240" w:lineRule="auto"/>
        <w:ind w:right="-1406"/>
        <w:rPr>
          <w:spacing w:val="0"/>
          <w:sz w:val="28"/>
        </w:rPr>
      </w:pPr>
      <w:r w:rsidRPr="000B66CD">
        <w:rPr>
          <w:spacing w:val="0"/>
          <w:sz w:val="28"/>
          <w:lang w:val="en-US"/>
        </w:rPr>
        <w:t>II</w:t>
      </w:r>
      <w:r w:rsidRPr="000B66CD">
        <w:rPr>
          <w:spacing w:val="0"/>
          <w:sz w:val="28"/>
        </w:rPr>
        <w:t xml:space="preserve">. ГАРАНТИИ ПРИ ЗАКЛЮЧЕНИИ, ИЗМЕНЕНИИ И РАСТОРЖЕНИИ </w:t>
      </w:r>
    </w:p>
    <w:p w:rsidR="006C27CA" w:rsidRPr="000B66CD" w:rsidRDefault="006C27CA" w:rsidP="00F9208E">
      <w:pPr>
        <w:pStyle w:val="1"/>
        <w:spacing w:before="0" w:after="200" w:line="240" w:lineRule="auto"/>
        <w:ind w:right="-1406"/>
        <w:rPr>
          <w:spacing w:val="0"/>
          <w:sz w:val="28"/>
        </w:rPr>
      </w:pPr>
      <w:r w:rsidRPr="000B66CD">
        <w:rPr>
          <w:spacing w:val="0"/>
          <w:sz w:val="28"/>
        </w:rPr>
        <w:t>ТРУДОВОГО ДОГОВОРА</w:t>
      </w:r>
    </w:p>
    <w:p w:rsidR="006C27CA" w:rsidRPr="006C27CA" w:rsidRDefault="006C27CA" w:rsidP="000B66CD">
      <w:pPr>
        <w:pStyle w:val="31"/>
        <w:suppressAutoHyphens/>
        <w:spacing w:after="0"/>
        <w:jc w:val="both"/>
        <w:rPr>
          <w:sz w:val="28"/>
          <w:szCs w:val="28"/>
        </w:rPr>
      </w:pPr>
      <w:r w:rsidRPr="006C27CA">
        <w:rPr>
          <w:sz w:val="28"/>
          <w:szCs w:val="28"/>
        </w:rPr>
        <w:tab/>
        <w:t>2.</w:t>
      </w:r>
      <w:r w:rsidRPr="006C27CA">
        <w:rPr>
          <w:sz w:val="28"/>
          <w:szCs w:val="28"/>
        </w:rPr>
        <w:tab/>
        <w:t xml:space="preserve">Стороны </w:t>
      </w:r>
      <w:r w:rsidRPr="00725180">
        <w:rPr>
          <w:sz w:val="28"/>
          <w:szCs w:val="28"/>
        </w:rPr>
        <w:t>договорились</w:t>
      </w:r>
      <w:r w:rsidR="008D3FEE" w:rsidRPr="00725180">
        <w:rPr>
          <w:sz w:val="28"/>
          <w:szCs w:val="28"/>
        </w:rPr>
        <w:t xml:space="preserve"> о том</w:t>
      </w:r>
      <w:r w:rsidRPr="00725180">
        <w:rPr>
          <w:sz w:val="28"/>
          <w:szCs w:val="28"/>
        </w:rPr>
        <w:t>, что</w:t>
      </w:r>
      <w:r w:rsidRPr="006C27CA">
        <w:rPr>
          <w:sz w:val="28"/>
          <w:szCs w:val="28"/>
        </w:rPr>
        <w:t>:</w:t>
      </w:r>
    </w:p>
    <w:p w:rsidR="006C27CA" w:rsidRPr="006C27CA" w:rsidRDefault="006C27CA" w:rsidP="000B66CD">
      <w:pPr>
        <w:pStyle w:val="31"/>
        <w:suppressAutoHyphens/>
        <w:spacing w:after="0"/>
        <w:jc w:val="both"/>
        <w:rPr>
          <w:sz w:val="28"/>
          <w:szCs w:val="28"/>
        </w:rPr>
      </w:pPr>
      <w:r w:rsidRPr="006C27CA">
        <w:rPr>
          <w:sz w:val="28"/>
          <w:szCs w:val="28"/>
        </w:rPr>
        <w:tab/>
        <w:t>2.1.</w:t>
      </w:r>
      <w:r w:rsidRPr="006C27CA">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C27CA" w:rsidRPr="006C27CA" w:rsidRDefault="006C27CA" w:rsidP="000B66CD">
      <w:pPr>
        <w:pStyle w:val="31"/>
        <w:suppressAutoHyphens/>
        <w:spacing w:after="0"/>
        <w:jc w:val="both"/>
        <w:rPr>
          <w:sz w:val="28"/>
          <w:szCs w:val="28"/>
        </w:rPr>
      </w:pPr>
      <w:r w:rsidRPr="006C27CA">
        <w:rPr>
          <w:sz w:val="28"/>
          <w:szCs w:val="28"/>
        </w:rPr>
        <w:tab/>
        <w:t>2.2.</w:t>
      </w:r>
      <w:r w:rsidRPr="006C27CA">
        <w:rPr>
          <w:sz w:val="28"/>
          <w:szCs w:val="28"/>
        </w:rPr>
        <w:tab/>
        <w:t>Работодатель обязуется:</w:t>
      </w:r>
    </w:p>
    <w:p w:rsidR="006C27CA" w:rsidRPr="006C27CA" w:rsidRDefault="006C27CA" w:rsidP="000B66CD">
      <w:pPr>
        <w:pStyle w:val="31"/>
        <w:suppressAutoHyphens/>
        <w:spacing w:after="0"/>
        <w:jc w:val="both"/>
        <w:rPr>
          <w:sz w:val="28"/>
          <w:szCs w:val="28"/>
        </w:rPr>
      </w:pPr>
      <w:r w:rsidRPr="006C27CA">
        <w:rPr>
          <w:sz w:val="28"/>
          <w:szCs w:val="28"/>
        </w:rPr>
        <w:tab/>
        <w:t>2.2.1.</w:t>
      </w:r>
      <w:r w:rsidRPr="006C27CA">
        <w:rPr>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C27CA" w:rsidRPr="006C27CA" w:rsidRDefault="006C27CA" w:rsidP="000B66CD">
      <w:pPr>
        <w:pStyle w:val="31"/>
        <w:suppressAutoHyphens/>
        <w:spacing w:after="0"/>
        <w:ind w:firstLine="709"/>
        <w:jc w:val="both"/>
        <w:rPr>
          <w:iCs/>
          <w:sz w:val="28"/>
          <w:szCs w:val="28"/>
        </w:rPr>
      </w:pPr>
      <w:r w:rsidRPr="006C27CA">
        <w:rPr>
          <w:iCs/>
          <w:sz w:val="28"/>
          <w:szCs w:val="28"/>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C27CA" w:rsidRPr="006C27CA" w:rsidRDefault="006C27CA" w:rsidP="000B66CD">
      <w:pPr>
        <w:pStyle w:val="31"/>
        <w:suppressAutoHyphens/>
        <w:spacing w:after="0"/>
        <w:ind w:firstLine="709"/>
        <w:jc w:val="both"/>
        <w:rPr>
          <w:sz w:val="28"/>
          <w:szCs w:val="28"/>
        </w:rPr>
      </w:pPr>
      <w:r w:rsidRPr="006C27CA">
        <w:rPr>
          <w:sz w:val="28"/>
          <w:szCs w:val="28"/>
        </w:rPr>
        <w:t>2.2.3.</w:t>
      </w:r>
      <w:r w:rsidRPr="006C27CA">
        <w:rPr>
          <w:sz w:val="28"/>
          <w:szCs w:val="28"/>
        </w:rPr>
        <w:tab/>
        <w:t>В трудовой договор включать обязательные условия, указанные в статье 57 ТК РФ.</w:t>
      </w:r>
    </w:p>
    <w:p w:rsidR="006C27CA" w:rsidRPr="006C27CA" w:rsidRDefault="006C27CA" w:rsidP="000B66CD">
      <w:pPr>
        <w:pStyle w:val="31"/>
        <w:suppressAutoHyphens/>
        <w:spacing w:after="0"/>
        <w:ind w:firstLine="709"/>
        <w:jc w:val="both"/>
        <w:rPr>
          <w:sz w:val="28"/>
          <w:szCs w:val="28"/>
        </w:rPr>
      </w:pPr>
      <w:r w:rsidRPr="006C27CA">
        <w:rPr>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C27CA" w:rsidRPr="006C27CA" w:rsidRDefault="006C27CA" w:rsidP="000B66CD">
      <w:pPr>
        <w:pStyle w:val="31"/>
        <w:suppressAutoHyphens/>
        <w:spacing w:after="0"/>
        <w:ind w:firstLine="709"/>
        <w:jc w:val="both"/>
        <w:rPr>
          <w:sz w:val="28"/>
          <w:szCs w:val="28"/>
        </w:rPr>
      </w:pPr>
      <w:r w:rsidRPr="006C27CA">
        <w:rPr>
          <w:sz w:val="28"/>
          <w:szCs w:val="28"/>
        </w:rPr>
        <w:t xml:space="preserve">В трудовом договоре оговаривать объем учебной нагрузки педагогического работника, который может быть изменен только по </w:t>
      </w:r>
      <w:r w:rsidRPr="006C27CA">
        <w:rPr>
          <w:sz w:val="28"/>
          <w:szCs w:val="28"/>
        </w:rPr>
        <w:lastRenderedPageBreak/>
        <w:t>соглашению сторон трудового договора, за исключением случаев, предусмотренных законодательством.</w:t>
      </w:r>
    </w:p>
    <w:p w:rsidR="006C27CA" w:rsidRPr="006C27CA" w:rsidRDefault="006C27CA" w:rsidP="000B66CD">
      <w:pPr>
        <w:pStyle w:val="31"/>
        <w:suppressAutoHyphens/>
        <w:spacing w:after="0"/>
        <w:ind w:firstLine="709"/>
        <w:jc w:val="both"/>
        <w:rPr>
          <w:iCs/>
          <w:sz w:val="28"/>
          <w:szCs w:val="28"/>
        </w:rPr>
      </w:pPr>
      <w:r w:rsidRPr="00725180">
        <w:rPr>
          <w:iCs/>
          <w:sz w:val="28"/>
          <w:szCs w:val="28"/>
        </w:rPr>
        <w:t xml:space="preserve">Высвобождающуюся </w:t>
      </w:r>
      <w:r w:rsidR="008D3FEE" w:rsidRPr="00725180">
        <w:rPr>
          <w:iCs/>
          <w:sz w:val="28"/>
          <w:szCs w:val="28"/>
        </w:rPr>
        <w:t xml:space="preserve">учебную нагрузку, в том числе </w:t>
      </w:r>
      <w:r w:rsidRPr="00725180">
        <w:rPr>
          <w:iCs/>
          <w:sz w:val="28"/>
          <w:szCs w:val="28"/>
        </w:rPr>
        <w:t>в связи с увольнением педагогических работников предлагать, прежде всего, тем педагогическим работникам, учебная нагрузка которых установлена в объеме менее нормы часов за ставку заработной платы</w:t>
      </w:r>
      <w:r w:rsidR="008D3FEE" w:rsidRPr="00725180">
        <w:rPr>
          <w:iCs/>
          <w:sz w:val="28"/>
          <w:szCs w:val="28"/>
        </w:rPr>
        <w:t xml:space="preserve"> и для которых работа в данном учреждении является основной</w:t>
      </w:r>
      <w:r w:rsidRPr="00725180">
        <w:rPr>
          <w:iCs/>
          <w:sz w:val="28"/>
          <w:szCs w:val="28"/>
        </w:rPr>
        <w:t>.</w:t>
      </w:r>
    </w:p>
    <w:p w:rsidR="006C27CA" w:rsidRPr="006C27CA" w:rsidRDefault="006C27CA" w:rsidP="000B66CD">
      <w:pPr>
        <w:pStyle w:val="31"/>
        <w:suppressAutoHyphens/>
        <w:spacing w:after="0"/>
        <w:ind w:firstLine="708"/>
        <w:jc w:val="both"/>
        <w:rPr>
          <w:sz w:val="28"/>
          <w:szCs w:val="28"/>
        </w:rPr>
      </w:pPr>
      <w:r w:rsidRPr="006C27CA">
        <w:rPr>
          <w:sz w:val="28"/>
          <w:szCs w:val="28"/>
        </w:rPr>
        <w:t>2.2.4.</w:t>
      </w:r>
      <w:r w:rsidRPr="006C27CA">
        <w:rPr>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6C27CA" w:rsidRPr="006C27CA" w:rsidRDefault="006C27CA" w:rsidP="000B66CD">
      <w:pPr>
        <w:pStyle w:val="31"/>
        <w:suppressAutoHyphens/>
        <w:spacing w:after="0"/>
        <w:ind w:firstLine="708"/>
        <w:jc w:val="both"/>
        <w:rPr>
          <w:sz w:val="28"/>
          <w:szCs w:val="28"/>
        </w:rPr>
      </w:pPr>
      <w:r w:rsidRPr="006C27CA">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6C27CA" w:rsidRPr="006C27CA" w:rsidRDefault="006C27CA" w:rsidP="000B66CD">
      <w:pPr>
        <w:pStyle w:val="31"/>
        <w:suppressAutoHyphens/>
        <w:spacing w:after="0"/>
        <w:ind w:firstLine="708"/>
        <w:jc w:val="both"/>
        <w:rPr>
          <w:sz w:val="28"/>
          <w:szCs w:val="28"/>
        </w:rPr>
      </w:pPr>
      <w:r w:rsidRPr="006C27CA">
        <w:rPr>
          <w:sz w:val="28"/>
          <w:szCs w:val="28"/>
        </w:rPr>
        <w:t>2.2.5.</w:t>
      </w:r>
      <w:r w:rsidRPr="006C27CA">
        <w:rPr>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6C27CA" w:rsidRPr="006C27CA" w:rsidRDefault="006C27CA" w:rsidP="000B66CD">
      <w:pPr>
        <w:pStyle w:val="31"/>
        <w:suppressAutoHyphens/>
        <w:spacing w:after="0"/>
        <w:ind w:firstLine="708"/>
        <w:jc w:val="both"/>
        <w:rPr>
          <w:sz w:val="28"/>
          <w:szCs w:val="28"/>
        </w:rPr>
      </w:pPr>
      <w:r w:rsidRPr="006C27CA">
        <w:rPr>
          <w:sz w:val="28"/>
          <w:szCs w:val="28"/>
        </w:rPr>
        <w:t>2.2.6.</w:t>
      </w:r>
      <w:r w:rsidRPr="006C27CA">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6C27CA" w:rsidRPr="006C27CA" w:rsidRDefault="006C27CA" w:rsidP="000B66CD">
      <w:pPr>
        <w:pStyle w:val="31"/>
        <w:suppressAutoHyphens/>
        <w:spacing w:after="0"/>
        <w:ind w:firstLine="708"/>
        <w:jc w:val="both"/>
        <w:rPr>
          <w:sz w:val="28"/>
          <w:szCs w:val="28"/>
        </w:rPr>
      </w:pPr>
      <w:r w:rsidRPr="006C27CA">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C27CA" w:rsidRPr="006C27CA" w:rsidRDefault="006C27CA" w:rsidP="000B66CD">
      <w:pPr>
        <w:pStyle w:val="31"/>
        <w:suppressAutoHyphens/>
        <w:spacing w:after="0"/>
        <w:ind w:firstLine="709"/>
        <w:jc w:val="both"/>
        <w:rPr>
          <w:sz w:val="28"/>
          <w:szCs w:val="28"/>
        </w:rPr>
      </w:pPr>
      <w:r w:rsidRPr="006C27CA">
        <w:rPr>
          <w:sz w:val="28"/>
          <w:szCs w:val="28"/>
        </w:rPr>
        <w:t>2.2.7.</w:t>
      </w:r>
      <w:r w:rsidRPr="006C27CA">
        <w:rPr>
          <w:sz w:val="28"/>
          <w:szCs w:val="28"/>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6C27CA" w:rsidRPr="006C27CA" w:rsidRDefault="006E1235" w:rsidP="000B66CD">
      <w:pPr>
        <w:pStyle w:val="31"/>
        <w:suppressAutoHyphens/>
        <w:spacing w:after="0"/>
        <w:ind w:firstLine="709"/>
        <w:jc w:val="both"/>
        <w:rPr>
          <w:sz w:val="28"/>
          <w:szCs w:val="28"/>
        </w:rPr>
      </w:pPr>
      <w:r w:rsidRPr="004871F2">
        <w:rPr>
          <w:sz w:val="28"/>
          <w:szCs w:val="28"/>
        </w:rPr>
        <w:t>Массовым является увольнение свыше 10</w:t>
      </w:r>
      <w:r w:rsidR="006C27CA" w:rsidRPr="004871F2">
        <w:rPr>
          <w:sz w:val="28"/>
          <w:szCs w:val="28"/>
        </w:rPr>
        <w:t xml:space="preserve">% от общего числа работников в течение </w:t>
      </w:r>
      <w:r w:rsidR="00F91AA2" w:rsidRPr="004871F2">
        <w:rPr>
          <w:sz w:val="28"/>
          <w:szCs w:val="28"/>
        </w:rPr>
        <w:t>9</w:t>
      </w:r>
      <w:r w:rsidRPr="004871F2">
        <w:rPr>
          <w:sz w:val="28"/>
          <w:szCs w:val="28"/>
        </w:rPr>
        <w:t xml:space="preserve">0 </w:t>
      </w:r>
      <w:r w:rsidR="006C27CA" w:rsidRPr="004871F2">
        <w:rPr>
          <w:sz w:val="28"/>
          <w:szCs w:val="28"/>
        </w:rPr>
        <w:t>дней.</w:t>
      </w:r>
    </w:p>
    <w:p w:rsidR="006C27CA" w:rsidRPr="006C27CA" w:rsidRDefault="006C27CA" w:rsidP="000B66CD">
      <w:pPr>
        <w:pStyle w:val="31"/>
        <w:suppressAutoHyphens/>
        <w:spacing w:after="0"/>
        <w:ind w:firstLine="709"/>
        <w:jc w:val="both"/>
        <w:rPr>
          <w:sz w:val="28"/>
          <w:szCs w:val="28"/>
        </w:rPr>
      </w:pPr>
      <w:r w:rsidRPr="006C27CA">
        <w:rPr>
          <w:sz w:val="28"/>
          <w:szCs w:val="28"/>
        </w:rPr>
        <w:t>2.2.8.</w:t>
      </w:r>
      <w:r w:rsidRPr="006C27CA">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C27CA" w:rsidRPr="006C27CA" w:rsidRDefault="006C27CA" w:rsidP="00CD4BC3">
      <w:pPr>
        <w:pStyle w:val="31"/>
        <w:numPr>
          <w:ilvl w:val="1"/>
          <w:numId w:val="3"/>
        </w:numPr>
        <w:suppressAutoHyphens/>
        <w:spacing w:after="0"/>
        <w:ind w:left="1134" w:hanging="425"/>
        <w:jc w:val="both"/>
        <w:rPr>
          <w:sz w:val="28"/>
          <w:szCs w:val="28"/>
        </w:rPr>
      </w:pPr>
      <w:r w:rsidRPr="006C27CA">
        <w:rPr>
          <w:sz w:val="28"/>
          <w:szCs w:val="28"/>
        </w:rPr>
        <w:t xml:space="preserve">предпенсионного возраста (за </w:t>
      </w:r>
      <w:r w:rsidR="00ED37BA">
        <w:rPr>
          <w:sz w:val="28"/>
          <w:szCs w:val="28"/>
        </w:rPr>
        <w:t>5</w:t>
      </w:r>
      <w:r w:rsidRPr="006C27CA">
        <w:rPr>
          <w:sz w:val="28"/>
          <w:szCs w:val="28"/>
        </w:rPr>
        <w:t xml:space="preserve"> </w:t>
      </w:r>
      <w:r w:rsidR="00ED37BA">
        <w:rPr>
          <w:sz w:val="28"/>
          <w:szCs w:val="28"/>
        </w:rPr>
        <w:t xml:space="preserve">лет </w:t>
      </w:r>
      <w:r w:rsidRPr="006C27CA">
        <w:rPr>
          <w:sz w:val="28"/>
          <w:szCs w:val="28"/>
        </w:rPr>
        <w:t>до пенсии);</w:t>
      </w:r>
    </w:p>
    <w:p w:rsidR="006C27CA" w:rsidRPr="006C27CA" w:rsidRDefault="006C27CA" w:rsidP="00CD4BC3">
      <w:pPr>
        <w:pStyle w:val="31"/>
        <w:numPr>
          <w:ilvl w:val="1"/>
          <w:numId w:val="3"/>
        </w:numPr>
        <w:suppressAutoHyphens/>
        <w:spacing w:after="0"/>
        <w:ind w:left="1134" w:hanging="425"/>
        <w:jc w:val="both"/>
        <w:rPr>
          <w:sz w:val="28"/>
          <w:szCs w:val="28"/>
        </w:rPr>
      </w:pPr>
      <w:r w:rsidRPr="006C27CA">
        <w:rPr>
          <w:sz w:val="28"/>
          <w:szCs w:val="28"/>
        </w:rPr>
        <w:t>проработавшие в организации свыше 10 лет;</w:t>
      </w:r>
    </w:p>
    <w:p w:rsidR="006C27CA" w:rsidRPr="00725180" w:rsidRDefault="006C27CA" w:rsidP="00CD4BC3">
      <w:pPr>
        <w:pStyle w:val="31"/>
        <w:numPr>
          <w:ilvl w:val="1"/>
          <w:numId w:val="3"/>
        </w:numPr>
        <w:suppressAutoHyphens/>
        <w:spacing w:after="0"/>
        <w:ind w:left="1134" w:hanging="425"/>
        <w:jc w:val="both"/>
        <w:rPr>
          <w:sz w:val="28"/>
          <w:szCs w:val="28"/>
        </w:rPr>
      </w:pPr>
      <w:r w:rsidRPr="00725180">
        <w:rPr>
          <w:sz w:val="28"/>
          <w:szCs w:val="28"/>
        </w:rPr>
        <w:lastRenderedPageBreak/>
        <w:t>одинокие</w:t>
      </w:r>
      <w:r w:rsidR="003172C4" w:rsidRPr="00725180">
        <w:rPr>
          <w:sz w:val="28"/>
          <w:szCs w:val="28"/>
        </w:rPr>
        <w:t>:</w:t>
      </w:r>
      <w:r w:rsidRPr="00725180">
        <w:rPr>
          <w:sz w:val="28"/>
          <w:szCs w:val="28"/>
        </w:rPr>
        <w:t xml:space="preserve"> матери, </w:t>
      </w:r>
      <w:r w:rsidR="003172C4" w:rsidRPr="00725180">
        <w:rPr>
          <w:sz w:val="28"/>
          <w:szCs w:val="28"/>
        </w:rPr>
        <w:t>отцы, опекуны, попечители</w:t>
      </w:r>
      <w:r w:rsidR="00F9208E" w:rsidRPr="00725180">
        <w:rPr>
          <w:sz w:val="28"/>
          <w:szCs w:val="28"/>
        </w:rPr>
        <w:t>,</w:t>
      </w:r>
      <w:r w:rsidR="003172C4" w:rsidRPr="00725180">
        <w:rPr>
          <w:sz w:val="28"/>
          <w:szCs w:val="28"/>
        </w:rPr>
        <w:t xml:space="preserve"> </w:t>
      </w:r>
      <w:r w:rsidRPr="00725180">
        <w:rPr>
          <w:sz w:val="28"/>
          <w:szCs w:val="28"/>
        </w:rPr>
        <w:t>воспитывающие ребенка в возрасте до 16 лет;</w:t>
      </w:r>
    </w:p>
    <w:p w:rsidR="006C27CA" w:rsidRPr="006C27CA" w:rsidRDefault="006C27CA" w:rsidP="00CD4BC3">
      <w:pPr>
        <w:pStyle w:val="31"/>
        <w:numPr>
          <w:ilvl w:val="1"/>
          <w:numId w:val="3"/>
        </w:numPr>
        <w:suppressAutoHyphens/>
        <w:spacing w:after="0"/>
        <w:ind w:left="1134" w:hanging="425"/>
        <w:jc w:val="both"/>
        <w:rPr>
          <w:sz w:val="28"/>
          <w:szCs w:val="28"/>
        </w:rPr>
      </w:pPr>
      <w:r w:rsidRPr="00725180">
        <w:rPr>
          <w:sz w:val="28"/>
          <w:szCs w:val="28"/>
        </w:rPr>
        <w:t xml:space="preserve">родители, </w:t>
      </w:r>
      <w:r w:rsidR="003172C4" w:rsidRPr="00725180">
        <w:rPr>
          <w:sz w:val="28"/>
          <w:szCs w:val="28"/>
        </w:rPr>
        <w:t>попечители</w:t>
      </w:r>
      <w:r w:rsidR="00F9208E" w:rsidRPr="00725180">
        <w:rPr>
          <w:sz w:val="28"/>
          <w:szCs w:val="28"/>
        </w:rPr>
        <w:t>,</w:t>
      </w:r>
      <w:r w:rsidR="003172C4" w:rsidRPr="00725180">
        <w:rPr>
          <w:sz w:val="28"/>
          <w:szCs w:val="28"/>
        </w:rPr>
        <w:t xml:space="preserve"> </w:t>
      </w:r>
      <w:r w:rsidRPr="00725180">
        <w:rPr>
          <w:sz w:val="28"/>
          <w:szCs w:val="28"/>
        </w:rPr>
        <w:t>имеющие</w:t>
      </w:r>
      <w:r w:rsidRPr="006C27CA">
        <w:rPr>
          <w:sz w:val="28"/>
          <w:szCs w:val="28"/>
        </w:rPr>
        <w:t xml:space="preserve"> ребенка – инвалида в возрасте до 18 лет;</w:t>
      </w:r>
    </w:p>
    <w:p w:rsidR="006C27CA" w:rsidRPr="006C27CA" w:rsidRDefault="006C27CA" w:rsidP="00CD4BC3">
      <w:pPr>
        <w:pStyle w:val="31"/>
        <w:numPr>
          <w:ilvl w:val="1"/>
          <w:numId w:val="3"/>
        </w:numPr>
        <w:suppressAutoHyphens/>
        <w:spacing w:after="0"/>
        <w:ind w:left="1134" w:hanging="425"/>
        <w:jc w:val="both"/>
        <w:rPr>
          <w:sz w:val="28"/>
          <w:szCs w:val="28"/>
        </w:rPr>
      </w:pPr>
      <w:r w:rsidRPr="006C27CA">
        <w:rPr>
          <w:sz w:val="28"/>
          <w:szCs w:val="28"/>
        </w:rPr>
        <w:t>награжденные государственными и (или) ведомственными наградами в связи с педагогической деятельностью;</w:t>
      </w:r>
    </w:p>
    <w:p w:rsidR="006C27CA" w:rsidRPr="006C27CA" w:rsidRDefault="006C27CA" w:rsidP="00CD4BC3">
      <w:pPr>
        <w:pStyle w:val="31"/>
        <w:numPr>
          <w:ilvl w:val="1"/>
          <w:numId w:val="3"/>
        </w:numPr>
        <w:suppressAutoHyphens/>
        <w:spacing w:after="0"/>
        <w:ind w:left="1134" w:hanging="425"/>
        <w:jc w:val="both"/>
        <w:rPr>
          <w:sz w:val="28"/>
          <w:szCs w:val="28"/>
        </w:rPr>
      </w:pPr>
      <w:r w:rsidRPr="006C27CA">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C27CA" w:rsidRPr="006C27CA" w:rsidRDefault="006C27CA" w:rsidP="000B66CD">
      <w:pPr>
        <w:pStyle w:val="31"/>
        <w:suppressAutoHyphens/>
        <w:spacing w:after="0"/>
        <w:ind w:firstLine="709"/>
        <w:jc w:val="both"/>
        <w:rPr>
          <w:sz w:val="28"/>
          <w:szCs w:val="28"/>
        </w:rPr>
      </w:pPr>
      <w:r w:rsidRPr="006C27CA">
        <w:rPr>
          <w:sz w:val="28"/>
          <w:szCs w:val="28"/>
        </w:rPr>
        <w:t xml:space="preserve">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Pr="004871F2">
        <w:rPr>
          <w:sz w:val="28"/>
          <w:szCs w:val="28"/>
        </w:rPr>
        <w:t>(</w:t>
      </w:r>
      <w:r w:rsidR="00F91AA2" w:rsidRPr="004871F2">
        <w:rPr>
          <w:sz w:val="28"/>
          <w:szCs w:val="28"/>
        </w:rPr>
        <w:t>1</w:t>
      </w:r>
      <w:r w:rsidRPr="004871F2">
        <w:rPr>
          <w:sz w:val="28"/>
          <w:szCs w:val="28"/>
        </w:rPr>
        <w:t xml:space="preserve"> час в неделю)</w:t>
      </w:r>
      <w:r w:rsidRPr="006C27CA">
        <w:rPr>
          <w:sz w:val="28"/>
          <w:szCs w:val="28"/>
        </w:rPr>
        <w:t xml:space="preserve"> с сохранением среднего заработка.</w:t>
      </w:r>
    </w:p>
    <w:p w:rsidR="006C27CA" w:rsidRPr="006C27CA" w:rsidRDefault="006C27CA" w:rsidP="000B66CD">
      <w:pPr>
        <w:pStyle w:val="31"/>
        <w:suppressAutoHyphens/>
        <w:spacing w:after="0"/>
        <w:ind w:firstLine="709"/>
        <w:jc w:val="both"/>
        <w:rPr>
          <w:sz w:val="28"/>
          <w:szCs w:val="28"/>
        </w:rPr>
      </w:pPr>
      <w:r w:rsidRPr="006C27CA">
        <w:rPr>
          <w:sz w:val="28"/>
          <w:szCs w:val="28"/>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6C27CA" w:rsidRPr="006C27CA" w:rsidRDefault="006C27CA" w:rsidP="000B66CD">
      <w:pPr>
        <w:pStyle w:val="31"/>
        <w:tabs>
          <w:tab w:val="left" w:pos="1620"/>
        </w:tabs>
        <w:suppressAutoHyphens/>
        <w:spacing w:after="0"/>
        <w:ind w:firstLine="708"/>
        <w:jc w:val="both"/>
        <w:rPr>
          <w:sz w:val="28"/>
          <w:szCs w:val="28"/>
        </w:rPr>
      </w:pPr>
      <w:r w:rsidRPr="006C27CA">
        <w:rPr>
          <w:sz w:val="28"/>
          <w:szCs w:val="28"/>
        </w:rPr>
        <w:t>2.2.11.</w:t>
      </w:r>
      <w:r w:rsidRPr="006C27CA">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C27CA" w:rsidRPr="006C27CA" w:rsidRDefault="006C27CA" w:rsidP="000B66CD">
      <w:pPr>
        <w:pStyle w:val="31"/>
        <w:tabs>
          <w:tab w:val="left" w:pos="1620"/>
        </w:tabs>
        <w:suppressAutoHyphens/>
        <w:spacing w:after="0"/>
        <w:ind w:firstLine="708"/>
        <w:jc w:val="both"/>
        <w:rPr>
          <w:sz w:val="28"/>
          <w:szCs w:val="28"/>
        </w:rPr>
      </w:pPr>
      <w:r w:rsidRPr="006C27CA">
        <w:rPr>
          <w:sz w:val="28"/>
          <w:szCs w:val="28"/>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6C27CA" w:rsidRPr="006C27CA" w:rsidRDefault="006C27CA" w:rsidP="000B66CD">
      <w:pPr>
        <w:pStyle w:val="31"/>
        <w:tabs>
          <w:tab w:val="left" w:pos="1620"/>
        </w:tabs>
        <w:suppressAutoHyphens/>
        <w:spacing w:after="0"/>
        <w:ind w:firstLine="708"/>
        <w:jc w:val="both"/>
        <w:rPr>
          <w:sz w:val="28"/>
          <w:szCs w:val="28"/>
        </w:rPr>
      </w:pPr>
      <w:r w:rsidRPr="006C27CA">
        <w:rPr>
          <w:color w:val="000000"/>
          <w:sz w:val="28"/>
          <w:szCs w:val="28"/>
        </w:rPr>
        <w:t>2.2.13.</w:t>
      </w:r>
      <w:r w:rsidRPr="006C27CA">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C27CA" w:rsidRPr="006C27CA" w:rsidRDefault="006C27CA" w:rsidP="000B66CD">
      <w:pPr>
        <w:shd w:val="clear" w:color="auto" w:fill="FFFFFF"/>
        <w:tabs>
          <w:tab w:val="left" w:pos="1464"/>
        </w:tabs>
        <w:suppressAutoHyphens/>
        <w:ind w:firstLine="709"/>
        <w:jc w:val="both"/>
        <w:rPr>
          <w:color w:val="000000"/>
          <w:sz w:val="28"/>
          <w:szCs w:val="28"/>
        </w:rPr>
      </w:pPr>
      <w:r w:rsidRPr="006C27CA">
        <w:rPr>
          <w:color w:val="000000"/>
          <w:sz w:val="28"/>
          <w:szCs w:val="28"/>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6C27CA" w:rsidRPr="00725180" w:rsidRDefault="003172C4" w:rsidP="000B66CD">
      <w:pPr>
        <w:shd w:val="clear" w:color="auto" w:fill="FFFFFF"/>
        <w:suppressAutoHyphens/>
        <w:ind w:firstLine="709"/>
        <w:jc w:val="both"/>
        <w:rPr>
          <w:rFonts w:eastAsia="Arial Unicode MS"/>
          <w:color w:val="000000"/>
          <w:kern w:val="1"/>
          <w:sz w:val="28"/>
          <w:szCs w:val="28"/>
        </w:rPr>
      </w:pPr>
      <w:r w:rsidRPr="00725180">
        <w:rPr>
          <w:rFonts w:eastAsia="Arial Unicode MS"/>
          <w:color w:val="000000"/>
          <w:kern w:val="1"/>
          <w:sz w:val="28"/>
          <w:szCs w:val="28"/>
        </w:rPr>
        <w:t>300</w:t>
      </w:r>
      <w:r w:rsidR="006C27CA" w:rsidRPr="00725180">
        <w:rPr>
          <w:rFonts w:eastAsia="Arial Unicode MS"/>
          <w:color w:val="000000"/>
          <w:kern w:val="1"/>
          <w:sz w:val="28"/>
          <w:szCs w:val="28"/>
        </w:rPr>
        <w:t xml:space="preserve"> рублей – по </w:t>
      </w:r>
      <w:r w:rsidRPr="00725180">
        <w:rPr>
          <w:rFonts w:eastAsia="Arial Unicode MS"/>
          <w:color w:val="000000"/>
          <w:kern w:val="1"/>
          <w:sz w:val="28"/>
          <w:szCs w:val="28"/>
        </w:rPr>
        <w:t>Пермскому краю</w:t>
      </w:r>
      <w:r w:rsidR="006C27CA" w:rsidRPr="00725180">
        <w:rPr>
          <w:rFonts w:eastAsia="Arial Unicode MS"/>
          <w:color w:val="000000"/>
          <w:kern w:val="1"/>
          <w:sz w:val="28"/>
          <w:szCs w:val="28"/>
        </w:rPr>
        <w:t xml:space="preserve">;  </w:t>
      </w:r>
    </w:p>
    <w:p w:rsidR="006C27CA" w:rsidRPr="00725180" w:rsidRDefault="003172C4" w:rsidP="000B66CD">
      <w:pPr>
        <w:shd w:val="clear" w:color="auto" w:fill="FFFFFF"/>
        <w:suppressAutoHyphens/>
        <w:ind w:firstLine="709"/>
        <w:jc w:val="both"/>
        <w:rPr>
          <w:rFonts w:eastAsia="Arial Unicode MS"/>
          <w:color w:val="000000"/>
          <w:kern w:val="1"/>
          <w:sz w:val="28"/>
          <w:szCs w:val="28"/>
        </w:rPr>
      </w:pPr>
      <w:r w:rsidRPr="00725180">
        <w:rPr>
          <w:rFonts w:eastAsia="Arial Unicode MS"/>
          <w:color w:val="000000"/>
          <w:kern w:val="1"/>
          <w:sz w:val="28"/>
          <w:szCs w:val="28"/>
        </w:rPr>
        <w:t>500</w:t>
      </w:r>
      <w:r w:rsidR="006C27CA" w:rsidRPr="00725180">
        <w:rPr>
          <w:rFonts w:eastAsia="Arial Unicode MS"/>
          <w:color w:val="000000"/>
          <w:kern w:val="1"/>
          <w:sz w:val="28"/>
          <w:szCs w:val="28"/>
        </w:rPr>
        <w:t xml:space="preserve"> рублей – за пределы </w:t>
      </w:r>
      <w:r w:rsidRPr="00725180">
        <w:rPr>
          <w:rFonts w:eastAsia="Arial Unicode MS"/>
          <w:color w:val="000000"/>
          <w:kern w:val="1"/>
          <w:sz w:val="28"/>
          <w:szCs w:val="28"/>
        </w:rPr>
        <w:t>Пермского края</w:t>
      </w:r>
      <w:r w:rsidR="006C27CA" w:rsidRPr="00725180">
        <w:rPr>
          <w:rFonts w:eastAsia="Arial Unicode MS"/>
          <w:color w:val="000000"/>
          <w:kern w:val="1"/>
          <w:sz w:val="28"/>
          <w:szCs w:val="28"/>
        </w:rPr>
        <w:t xml:space="preserve">;  </w:t>
      </w:r>
    </w:p>
    <w:p w:rsidR="006C27CA" w:rsidRPr="00725180" w:rsidRDefault="003172C4" w:rsidP="000B66CD">
      <w:pPr>
        <w:shd w:val="clear" w:color="auto" w:fill="FFFFFF"/>
        <w:suppressAutoHyphens/>
        <w:ind w:firstLine="709"/>
        <w:jc w:val="both"/>
        <w:rPr>
          <w:rFonts w:eastAsia="Arial Unicode MS"/>
          <w:color w:val="000000"/>
          <w:kern w:val="1"/>
          <w:sz w:val="28"/>
          <w:szCs w:val="28"/>
        </w:rPr>
      </w:pPr>
      <w:r w:rsidRPr="00725180">
        <w:rPr>
          <w:rFonts w:eastAsia="Arial Unicode MS"/>
          <w:color w:val="000000"/>
          <w:kern w:val="1"/>
          <w:sz w:val="28"/>
          <w:szCs w:val="28"/>
        </w:rPr>
        <w:t>700</w:t>
      </w:r>
      <w:r w:rsidR="006C27CA" w:rsidRPr="00725180">
        <w:rPr>
          <w:rFonts w:eastAsia="Arial Unicode MS"/>
          <w:color w:val="000000"/>
          <w:kern w:val="1"/>
          <w:sz w:val="28"/>
          <w:szCs w:val="28"/>
        </w:rPr>
        <w:t xml:space="preserve"> рублей – при </w:t>
      </w:r>
      <w:r w:rsidR="006C27CA" w:rsidRPr="00725180">
        <w:rPr>
          <w:iCs/>
          <w:color w:val="000000"/>
          <w:sz w:val="28"/>
          <w:szCs w:val="28"/>
        </w:rPr>
        <w:t>направлении</w:t>
      </w:r>
      <w:r w:rsidR="006C27CA" w:rsidRPr="00725180">
        <w:rPr>
          <w:rFonts w:eastAsia="Arial Unicode MS"/>
          <w:color w:val="000000"/>
          <w:kern w:val="1"/>
          <w:sz w:val="28"/>
          <w:szCs w:val="28"/>
        </w:rPr>
        <w:t xml:space="preserve"> в г. Москву и г. Санкт-Петербург.</w:t>
      </w:r>
    </w:p>
    <w:p w:rsidR="006C27CA" w:rsidRPr="006C27CA" w:rsidRDefault="006C27CA" w:rsidP="000B66CD">
      <w:pPr>
        <w:pStyle w:val="ConsPlusNormal"/>
        <w:widowControl/>
        <w:shd w:val="clear" w:color="auto" w:fill="FFFFFF"/>
        <w:tabs>
          <w:tab w:val="left" w:pos="1464"/>
        </w:tabs>
        <w:ind w:firstLine="709"/>
        <w:jc w:val="both"/>
        <w:rPr>
          <w:rFonts w:ascii="Times New Roman" w:hAnsi="Times New Roman" w:cs="Times New Roman"/>
          <w:iCs/>
          <w:color w:val="000000"/>
          <w:sz w:val="28"/>
          <w:szCs w:val="28"/>
        </w:rPr>
      </w:pPr>
      <w:r w:rsidRPr="00725180">
        <w:rPr>
          <w:rFonts w:ascii="Times New Roman" w:hAnsi="Times New Roman" w:cs="Times New Roman"/>
          <w:iCs/>
          <w:color w:val="000000"/>
          <w:sz w:val="28"/>
          <w:szCs w:val="28"/>
        </w:rPr>
        <w:lastRenderedPageBreak/>
        <w:t xml:space="preserve">При направлении работников </w:t>
      </w:r>
      <w:r w:rsidRPr="00725180">
        <w:rPr>
          <w:rFonts w:ascii="Times New Roman" w:hAnsi="Times New Roman" w:cs="Times New Roman"/>
          <w:color w:val="000000"/>
          <w:sz w:val="28"/>
          <w:szCs w:val="28"/>
        </w:rPr>
        <w:t>в служебные командировки</w:t>
      </w:r>
      <w:r w:rsidRPr="00725180">
        <w:rPr>
          <w:rFonts w:ascii="Times New Roman" w:hAnsi="Times New Roman" w:cs="Times New Roman"/>
          <w:iCs/>
          <w:color w:val="000000"/>
          <w:sz w:val="28"/>
          <w:szCs w:val="28"/>
        </w:rPr>
        <w:t xml:space="preserve"> в районы Крайнего Севера и в приравненные к ним местности размер суточных увеличивается на </w:t>
      </w:r>
      <w:r w:rsidR="003172C4" w:rsidRPr="00725180">
        <w:rPr>
          <w:rFonts w:ascii="Times New Roman" w:hAnsi="Times New Roman" w:cs="Times New Roman"/>
          <w:iCs/>
          <w:color w:val="000000"/>
          <w:sz w:val="28"/>
          <w:szCs w:val="28"/>
        </w:rPr>
        <w:t xml:space="preserve">50 </w:t>
      </w:r>
      <w:r w:rsidRPr="00725180">
        <w:rPr>
          <w:rFonts w:ascii="Times New Roman" w:hAnsi="Times New Roman" w:cs="Times New Roman"/>
          <w:iCs/>
          <w:color w:val="000000"/>
          <w:sz w:val="28"/>
          <w:szCs w:val="28"/>
        </w:rPr>
        <w:t>%.</w:t>
      </w:r>
    </w:p>
    <w:p w:rsidR="006C27CA" w:rsidRPr="006C27CA" w:rsidRDefault="006C27CA" w:rsidP="000B66CD">
      <w:pPr>
        <w:pStyle w:val="31"/>
        <w:tabs>
          <w:tab w:val="left" w:pos="1620"/>
        </w:tabs>
        <w:suppressAutoHyphens/>
        <w:spacing w:after="0"/>
        <w:ind w:firstLine="708"/>
        <w:jc w:val="both"/>
        <w:rPr>
          <w:rFonts w:eastAsia="Arial Unicode MS"/>
          <w:color w:val="000000"/>
          <w:kern w:val="1"/>
          <w:sz w:val="28"/>
          <w:szCs w:val="28"/>
        </w:rPr>
      </w:pPr>
      <w:r w:rsidRPr="006C27CA">
        <w:rPr>
          <w:rFonts w:eastAsia="Arial Unicode MS"/>
          <w:color w:val="000000"/>
          <w:sz w:val="28"/>
          <w:szCs w:val="28"/>
        </w:rPr>
        <w:t>2.2.15.</w:t>
      </w:r>
      <w:r w:rsidRPr="006C27CA">
        <w:rPr>
          <w:sz w:val="28"/>
          <w:szCs w:val="28"/>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6C27CA">
        <w:rPr>
          <w:rFonts w:eastAsia="Arial Unicode MS"/>
          <w:color w:val="000000"/>
          <w:kern w:val="1"/>
          <w:sz w:val="28"/>
          <w:szCs w:val="28"/>
        </w:rPr>
        <w:t>работникам, уже имеющим профессиональное образование соответствующего уровня, и направленным на обучение работодателем.</w:t>
      </w:r>
    </w:p>
    <w:p w:rsidR="006C27CA" w:rsidRPr="006C27CA" w:rsidRDefault="00CD4BC3" w:rsidP="00CD4BC3">
      <w:pPr>
        <w:pStyle w:val="ConsPlusNormal"/>
        <w:widowControl/>
        <w:shd w:val="clear" w:color="auto" w:fill="FFFFFF"/>
        <w:tabs>
          <w:tab w:val="left" w:pos="709"/>
          <w:tab w:val="left" w:pos="1701"/>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kern w:val="0"/>
          <w:sz w:val="28"/>
          <w:szCs w:val="28"/>
        </w:rPr>
        <w:t xml:space="preserve">2.2.16. </w:t>
      </w:r>
      <w:r w:rsidR="006C27CA" w:rsidRPr="006C27CA">
        <w:rPr>
          <w:rFonts w:ascii="Times New Roman" w:eastAsia="Arial Unicode MS" w:hAnsi="Times New Roman" w:cs="Times New Roman"/>
          <w:color w:val="000000"/>
          <w:kern w:val="0"/>
          <w:sz w:val="28"/>
          <w:szCs w:val="28"/>
        </w:rPr>
        <w:t>Содействовать</w:t>
      </w:r>
      <w:r w:rsidR="006C27CA" w:rsidRPr="006C27CA">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6C27CA" w:rsidRPr="006C27CA" w:rsidRDefault="006C27CA" w:rsidP="000B66CD">
      <w:pPr>
        <w:pStyle w:val="31"/>
        <w:tabs>
          <w:tab w:val="left" w:pos="709"/>
          <w:tab w:val="left" w:pos="1620"/>
        </w:tabs>
        <w:suppressAutoHyphens/>
        <w:spacing w:after="0"/>
        <w:ind w:firstLine="709"/>
        <w:jc w:val="both"/>
        <w:rPr>
          <w:sz w:val="28"/>
          <w:szCs w:val="28"/>
        </w:rPr>
      </w:pPr>
      <w:r w:rsidRPr="006C27CA">
        <w:rPr>
          <w:sz w:val="28"/>
          <w:szCs w:val="28"/>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C27CA" w:rsidRPr="006C27CA" w:rsidRDefault="006C27CA" w:rsidP="000B66CD">
      <w:pPr>
        <w:suppressAutoHyphens/>
        <w:ind w:firstLine="708"/>
        <w:jc w:val="both"/>
        <w:rPr>
          <w:sz w:val="28"/>
          <w:szCs w:val="28"/>
        </w:rPr>
      </w:pPr>
      <w:r w:rsidRPr="006C27CA">
        <w:rPr>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6C27CA" w:rsidRPr="006C27CA" w:rsidRDefault="006C27CA" w:rsidP="000B66CD">
      <w:pPr>
        <w:pStyle w:val="31"/>
        <w:suppressAutoHyphens/>
        <w:spacing w:after="0"/>
        <w:ind w:firstLine="709"/>
        <w:jc w:val="both"/>
        <w:rPr>
          <w:sz w:val="28"/>
          <w:szCs w:val="28"/>
        </w:rPr>
      </w:pPr>
      <w:r w:rsidRPr="006C27CA">
        <w:rPr>
          <w:sz w:val="28"/>
          <w:szCs w:val="28"/>
        </w:rPr>
        <w:t>2.3.</w:t>
      </w:r>
      <w:r w:rsidRPr="006C27CA">
        <w:rPr>
          <w:sz w:val="28"/>
          <w:szCs w:val="28"/>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6C27CA" w:rsidRPr="000B66CD" w:rsidRDefault="003172C4" w:rsidP="003172C4">
      <w:pPr>
        <w:pStyle w:val="1"/>
        <w:spacing w:before="300" w:after="200" w:line="240" w:lineRule="auto"/>
        <w:ind w:right="-1406"/>
        <w:rPr>
          <w:spacing w:val="0"/>
          <w:sz w:val="28"/>
        </w:rPr>
      </w:pPr>
      <w:r w:rsidRPr="000B66CD">
        <w:rPr>
          <w:spacing w:val="0"/>
          <w:sz w:val="28"/>
          <w:lang w:val="en-US"/>
        </w:rPr>
        <w:t>III</w:t>
      </w:r>
      <w:r w:rsidRPr="000B66CD">
        <w:rPr>
          <w:spacing w:val="0"/>
          <w:sz w:val="28"/>
        </w:rPr>
        <w:t>. РАБОЧЕЕ ВРЕМЯ И ВРЕМЯ ОТДЫХА</w:t>
      </w:r>
    </w:p>
    <w:p w:rsidR="006C27CA" w:rsidRPr="006C27CA" w:rsidRDefault="006C27CA" w:rsidP="000B66CD">
      <w:pPr>
        <w:pStyle w:val="31"/>
        <w:suppressAutoHyphens/>
        <w:spacing w:after="0"/>
        <w:ind w:firstLine="705"/>
        <w:jc w:val="both"/>
        <w:rPr>
          <w:sz w:val="28"/>
          <w:szCs w:val="28"/>
        </w:rPr>
      </w:pPr>
      <w:r w:rsidRPr="006C27CA">
        <w:rPr>
          <w:sz w:val="28"/>
          <w:szCs w:val="28"/>
        </w:rPr>
        <w:t>3.</w:t>
      </w:r>
      <w:r w:rsidRPr="006C27CA">
        <w:rPr>
          <w:sz w:val="28"/>
          <w:szCs w:val="28"/>
        </w:rPr>
        <w:tab/>
        <w:t>Стороны пришли к соглашению о том, что:</w:t>
      </w:r>
    </w:p>
    <w:p w:rsidR="006C27CA" w:rsidRPr="006C27CA" w:rsidRDefault="006C27CA" w:rsidP="006049E0">
      <w:pPr>
        <w:pStyle w:val="31"/>
        <w:suppressAutoHyphens/>
        <w:spacing w:after="0"/>
        <w:ind w:firstLine="705"/>
        <w:jc w:val="both"/>
        <w:rPr>
          <w:sz w:val="28"/>
          <w:szCs w:val="28"/>
        </w:rPr>
      </w:pPr>
      <w:r w:rsidRPr="006C27CA">
        <w:rPr>
          <w:sz w:val="28"/>
          <w:szCs w:val="28"/>
        </w:rPr>
        <w:t>3.1.</w:t>
      </w:r>
      <w:r w:rsidRPr="006C27CA">
        <w:rPr>
          <w:sz w:val="28"/>
          <w:szCs w:val="28"/>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524235">
        <w:rPr>
          <w:sz w:val="28"/>
          <w:szCs w:val="28"/>
        </w:rPr>
        <w:t>,</w:t>
      </w:r>
      <w:r w:rsidRPr="00524235">
        <w:rPr>
          <w:i/>
          <w:sz w:val="28"/>
          <w:szCs w:val="28"/>
        </w:rPr>
        <w:t xml:space="preserve"> </w:t>
      </w:r>
      <w:r w:rsidRPr="00524235">
        <w:rPr>
          <w:sz w:val="28"/>
          <w:szCs w:val="28"/>
        </w:rPr>
        <w:t xml:space="preserve">годовым </w:t>
      </w:r>
      <w:r w:rsidR="00524235" w:rsidRPr="00524235">
        <w:rPr>
          <w:sz w:val="28"/>
          <w:szCs w:val="28"/>
        </w:rPr>
        <w:t>планом работы</w:t>
      </w:r>
      <w:r w:rsidRPr="006C27CA">
        <w:rPr>
          <w:sz w:val="28"/>
          <w:szCs w:val="28"/>
        </w:rPr>
        <w:t xml:space="preserve">, графиками работы </w:t>
      </w:r>
      <w:r w:rsidRPr="00A67E46">
        <w:rPr>
          <w:sz w:val="28"/>
          <w:szCs w:val="28"/>
        </w:rPr>
        <w:t>(графиками сменности)</w:t>
      </w:r>
      <w:r w:rsidRPr="006C27CA">
        <w:rPr>
          <w:sz w:val="28"/>
          <w:szCs w:val="28"/>
        </w:rPr>
        <w:t xml:space="preserve">, согласованными с выборным органом первичной профсоюзной </w:t>
      </w:r>
      <w:r w:rsidRPr="00725180">
        <w:rPr>
          <w:sz w:val="28"/>
          <w:szCs w:val="28"/>
        </w:rPr>
        <w:t>ор</w:t>
      </w:r>
      <w:r w:rsidR="00725180" w:rsidRPr="00725180">
        <w:rPr>
          <w:sz w:val="28"/>
          <w:szCs w:val="28"/>
        </w:rPr>
        <w:t xml:space="preserve">ганизации </w:t>
      </w:r>
      <w:r w:rsidR="006049E0" w:rsidRPr="00725180">
        <w:rPr>
          <w:sz w:val="28"/>
          <w:szCs w:val="28"/>
        </w:rPr>
        <w:t xml:space="preserve">в </w:t>
      </w:r>
      <w:r w:rsidR="0027307D" w:rsidRPr="00725180">
        <w:rPr>
          <w:sz w:val="28"/>
          <w:szCs w:val="28"/>
        </w:rPr>
        <w:t>по</w:t>
      </w:r>
      <w:r w:rsidR="006049E0" w:rsidRPr="00725180">
        <w:rPr>
          <w:sz w:val="28"/>
          <w:szCs w:val="28"/>
        </w:rPr>
        <w:t>рядке и сроки</w:t>
      </w:r>
      <w:r w:rsidR="0027307D" w:rsidRPr="00725180">
        <w:rPr>
          <w:sz w:val="28"/>
          <w:szCs w:val="28"/>
        </w:rPr>
        <w:t>, установленные законодательством.</w:t>
      </w:r>
    </w:p>
    <w:p w:rsidR="006C27CA" w:rsidRPr="006C27CA" w:rsidRDefault="006C27CA" w:rsidP="000B66CD">
      <w:pPr>
        <w:pStyle w:val="31"/>
        <w:suppressAutoHyphens/>
        <w:spacing w:after="0"/>
        <w:ind w:firstLine="705"/>
        <w:jc w:val="both"/>
        <w:rPr>
          <w:sz w:val="28"/>
          <w:szCs w:val="28"/>
        </w:rPr>
      </w:pPr>
      <w:r w:rsidRPr="006C27CA">
        <w:rPr>
          <w:sz w:val="28"/>
          <w:szCs w:val="28"/>
        </w:rPr>
        <w:t>3.2.</w:t>
      </w:r>
      <w:r w:rsidRPr="006C27CA">
        <w:rPr>
          <w:sz w:val="28"/>
          <w:szCs w:val="28"/>
        </w:rPr>
        <w:tab/>
        <w:t xml:space="preserve">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w:t>
      </w:r>
      <w:r w:rsidRPr="006C27CA">
        <w:rPr>
          <w:sz w:val="28"/>
          <w:szCs w:val="28"/>
        </w:rPr>
        <w:lastRenderedPageBreak/>
        <w:t>нормальная продолжительность рабочего времени, которая не может превышать 40 часов в неделю.</w:t>
      </w:r>
    </w:p>
    <w:p w:rsidR="006C27CA" w:rsidRPr="006C27CA" w:rsidRDefault="006C27CA" w:rsidP="000B66CD">
      <w:pPr>
        <w:pStyle w:val="31"/>
        <w:suppressAutoHyphens/>
        <w:spacing w:after="0"/>
        <w:ind w:firstLine="705"/>
        <w:jc w:val="both"/>
        <w:rPr>
          <w:sz w:val="28"/>
          <w:szCs w:val="28"/>
        </w:rPr>
      </w:pPr>
      <w:r w:rsidRPr="006C27CA">
        <w:rPr>
          <w:sz w:val="28"/>
          <w:szCs w:val="28"/>
        </w:rPr>
        <w:t>3.</w:t>
      </w:r>
      <w:r w:rsidR="0091754D">
        <w:rPr>
          <w:sz w:val="28"/>
          <w:szCs w:val="28"/>
        </w:rPr>
        <w:t>3</w:t>
      </w:r>
      <w:r w:rsidRPr="006C27CA">
        <w:rPr>
          <w:sz w:val="28"/>
          <w:szCs w:val="28"/>
        </w:rPr>
        <w:t>.</w:t>
      </w:r>
      <w:r w:rsidRPr="006C27CA">
        <w:rPr>
          <w:sz w:val="28"/>
          <w:szCs w:val="28"/>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C27CA" w:rsidRPr="006C27CA" w:rsidRDefault="006C27CA" w:rsidP="000B66CD">
      <w:pPr>
        <w:pStyle w:val="31"/>
        <w:suppressAutoHyphens/>
        <w:spacing w:after="0"/>
        <w:ind w:firstLine="705"/>
        <w:jc w:val="both"/>
        <w:rPr>
          <w:sz w:val="28"/>
          <w:szCs w:val="28"/>
        </w:rPr>
      </w:pPr>
      <w:r w:rsidRPr="006C27CA">
        <w:rPr>
          <w:sz w:val="28"/>
          <w:szCs w:val="28"/>
        </w:rPr>
        <w:t xml:space="preserve">В зависимости от должности и (или) специальности педагогических работников с учетом особенностей их труда </w:t>
      </w:r>
      <w:hyperlink r:id="rId10" w:history="1">
        <w:r w:rsidRPr="006C27CA">
          <w:rPr>
            <w:sz w:val="28"/>
            <w:szCs w:val="28"/>
          </w:rPr>
          <w:t>продолжительность</w:t>
        </w:r>
      </w:hyperlink>
      <w:r w:rsidRPr="006C27CA">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6C27CA" w:rsidRPr="006C27CA" w:rsidRDefault="006C27CA" w:rsidP="000B66CD">
      <w:pPr>
        <w:pStyle w:val="31"/>
        <w:suppressAutoHyphens/>
        <w:spacing w:after="0"/>
        <w:ind w:firstLine="705"/>
        <w:jc w:val="both"/>
        <w:rPr>
          <w:rFonts w:eastAsia="MS Mincho"/>
          <w:sz w:val="28"/>
          <w:szCs w:val="28"/>
        </w:rPr>
      </w:pPr>
      <w:r w:rsidRPr="006C27CA">
        <w:rPr>
          <w:sz w:val="28"/>
          <w:szCs w:val="28"/>
        </w:rPr>
        <w:t>3.</w:t>
      </w:r>
      <w:r w:rsidR="00CC27EB">
        <w:rPr>
          <w:sz w:val="28"/>
          <w:szCs w:val="28"/>
        </w:rPr>
        <w:t>4</w:t>
      </w:r>
      <w:r w:rsidRPr="006C27CA">
        <w:rPr>
          <w:sz w:val="28"/>
          <w:szCs w:val="28"/>
        </w:rPr>
        <w:t xml:space="preserve">. В образовательной организации </w:t>
      </w:r>
      <w:r w:rsidRPr="006C27CA">
        <w:rPr>
          <w:rFonts w:eastAsia="MS Mincho"/>
          <w:sz w:val="28"/>
          <w:szCs w:val="28"/>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530C76" w:rsidRPr="00530C76" w:rsidRDefault="00530C76" w:rsidP="000B66CD">
      <w:pPr>
        <w:suppressAutoHyphens/>
        <w:adjustRightInd w:val="0"/>
        <w:ind w:firstLine="540"/>
        <w:jc w:val="both"/>
        <w:rPr>
          <w:sz w:val="28"/>
          <w:szCs w:val="28"/>
          <w:shd w:val="clear" w:color="auto" w:fill="FFFFFF"/>
        </w:rPr>
      </w:pPr>
      <w:r w:rsidRPr="00530C76">
        <w:rPr>
          <w:sz w:val="28"/>
          <w:szCs w:val="28"/>
          <w:shd w:val="clear" w:color="auto" w:fill="FFFFFF"/>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C27CA" w:rsidRPr="006C27CA" w:rsidRDefault="006C27CA" w:rsidP="000B66CD">
      <w:pPr>
        <w:suppressAutoHyphens/>
        <w:adjustRightInd w:val="0"/>
        <w:ind w:firstLine="540"/>
        <w:jc w:val="both"/>
        <w:rPr>
          <w:sz w:val="28"/>
          <w:szCs w:val="28"/>
        </w:rPr>
      </w:pPr>
      <w:r w:rsidRPr="006C27CA">
        <w:rPr>
          <w:sz w:val="28"/>
          <w:szCs w:val="28"/>
        </w:rPr>
        <w:t>3.</w:t>
      </w:r>
      <w:r w:rsidR="00CC27EB">
        <w:rPr>
          <w:sz w:val="28"/>
          <w:szCs w:val="28"/>
        </w:rPr>
        <w:t>5</w:t>
      </w:r>
      <w:r w:rsidRPr="006C27CA">
        <w:rPr>
          <w:sz w:val="28"/>
          <w:szCs w:val="28"/>
        </w:rPr>
        <w:t xml:space="preserve">.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w:t>
      </w:r>
      <w:r w:rsidR="00EE4082">
        <w:rPr>
          <w:sz w:val="28"/>
          <w:szCs w:val="28"/>
        </w:rPr>
        <w:t>педагоги</w:t>
      </w:r>
      <w:r w:rsidRPr="006C27CA">
        <w:rPr>
          <w:sz w:val="28"/>
          <w:szCs w:val="28"/>
        </w:rPr>
        <w:t>, для которых данное учреждение является местом основной работы, обеспечены работой по своей специальности в объеме, не менее чем на ставку заработной платы.</w:t>
      </w:r>
    </w:p>
    <w:p w:rsidR="006C27CA" w:rsidRPr="006C27CA" w:rsidRDefault="006C27CA" w:rsidP="000B66CD">
      <w:pPr>
        <w:suppressAutoHyphens/>
        <w:adjustRightInd w:val="0"/>
        <w:ind w:firstLine="540"/>
        <w:jc w:val="both"/>
        <w:rPr>
          <w:sz w:val="28"/>
          <w:szCs w:val="28"/>
        </w:rPr>
      </w:pPr>
      <w:r w:rsidRPr="006C27CA">
        <w:rPr>
          <w:sz w:val="28"/>
          <w:szCs w:val="28"/>
        </w:rPr>
        <w:t>3.</w:t>
      </w:r>
      <w:r w:rsidR="00CC27EB">
        <w:rPr>
          <w:sz w:val="28"/>
          <w:szCs w:val="28"/>
        </w:rPr>
        <w:t>6</w:t>
      </w:r>
      <w:r w:rsidRPr="006C27CA">
        <w:rPr>
          <w:sz w:val="28"/>
          <w:szCs w:val="28"/>
        </w:rPr>
        <w:t xml:space="preserve">.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w:t>
      </w:r>
      <w:r w:rsidR="0031291B">
        <w:rPr>
          <w:sz w:val="28"/>
          <w:szCs w:val="28"/>
        </w:rPr>
        <w:t>групп)</w:t>
      </w:r>
      <w:r w:rsidRPr="006C27CA">
        <w:rPr>
          <w:sz w:val="28"/>
          <w:szCs w:val="28"/>
        </w:rPr>
        <w:t>, определенные сторонами условия трудового договора не могут быть сохранены.</w:t>
      </w:r>
    </w:p>
    <w:p w:rsidR="006C27CA" w:rsidRPr="006C27CA" w:rsidRDefault="006C27CA" w:rsidP="000B66CD">
      <w:pPr>
        <w:suppressAutoHyphens/>
        <w:adjustRightInd w:val="0"/>
        <w:ind w:firstLine="540"/>
        <w:jc w:val="both"/>
        <w:rPr>
          <w:rFonts w:eastAsia="MS Mincho"/>
          <w:sz w:val="28"/>
          <w:szCs w:val="28"/>
        </w:rPr>
      </w:pPr>
      <w:r w:rsidRPr="006C27CA">
        <w:rPr>
          <w:sz w:val="28"/>
          <w:szCs w:val="28"/>
        </w:rPr>
        <w:t>3.</w:t>
      </w:r>
      <w:r w:rsidR="00CC27EB">
        <w:rPr>
          <w:sz w:val="28"/>
          <w:szCs w:val="28"/>
        </w:rPr>
        <w:t>7</w:t>
      </w:r>
      <w:r w:rsidRPr="006C27CA">
        <w:rPr>
          <w:sz w:val="28"/>
          <w:szCs w:val="28"/>
        </w:rPr>
        <w:t>.</w:t>
      </w:r>
      <w:r w:rsidRPr="006C27CA">
        <w:rPr>
          <w:rFonts w:eastAsia="MS Mincho"/>
          <w:sz w:val="28"/>
          <w:szCs w:val="28"/>
        </w:rPr>
        <w:t xml:space="preserve"> При установлении </w:t>
      </w:r>
      <w:r w:rsidR="00A67E46">
        <w:rPr>
          <w:rFonts w:eastAsia="MS Mincho"/>
          <w:sz w:val="28"/>
          <w:szCs w:val="28"/>
        </w:rPr>
        <w:t>педагогическим работникам</w:t>
      </w:r>
      <w:r w:rsidRPr="006C27CA">
        <w:rPr>
          <w:rFonts w:eastAsia="MS Mincho"/>
          <w:sz w:val="28"/>
          <w:szCs w:val="28"/>
        </w:rPr>
        <w:t>,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в начале учебного года, может быть уменьшен по инициативе работодателя в текущем учебном году, а также при установлении ее на следующий учебный год</w:t>
      </w:r>
      <w:r w:rsidR="00A67E46">
        <w:rPr>
          <w:rFonts w:eastAsia="MS Mincho"/>
          <w:sz w:val="28"/>
          <w:szCs w:val="28"/>
        </w:rPr>
        <w:t xml:space="preserve"> при письменном согласовании с педагогическим работником.</w:t>
      </w:r>
    </w:p>
    <w:p w:rsidR="006C27CA" w:rsidRPr="006C27CA" w:rsidRDefault="006C27CA" w:rsidP="000B66CD">
      <w:pPr>
        <w:pStyle w:val="21"/>
        <w:suppressAutoHyphens/>
        <w:spacing w:after="0" w:line="240" w:lineRule="auto"/>
        <w:ind w:left="0" w:firstLine="539"/>
        <w:jc w:val="both"/>
        <w:rPr>
          <w:rFonts w:eastAsia="MS Mincho"/>
          <w:sz w:val="28"/>
          <w:szCs w:val="28"/>
        </w:rPr>
      </w:pPr>
      <w:r w:rsidRPr="006C27CA">
        <w:rPr>
          <w:rFonts w:eastAsia="MS Mincho"/>
          <w:sz w:val="28"/>
          <w:szCs w:val="28"/>
        </w:rPr>
        <w:lastRenderedPageBreak/>
        <w:t xml:space="preserve">Объем учебной нагрузки </w:t>
      </w:r>
      <w:r w:rsidR="00A67E46">
        <w:rPr>
          <w:rFonts w:eastAsia="MS Mincho"/>
          <w:sz w:val="28"/>
          <w:szCs w:val="28"/>
        </w:rPr>
        <w:t>педагогического работника</w:t>
      </w:r>
      <w:r w:rsidRPr="006C27CA">
        <w:rPr>
          <w:rFonts w:eastAsia="MS Mincho"/>
          <w:sz w:val="28"/>
          <w:szCs w:val="28"/>
        </w:rPr>
        <w:t xml:space="preserve"> больше или меньше нормы часов за ставку заработной платы устанавливается только с их письменного согласия.</w:t>
      </w:r>
    </w:p>
    <w:p w:rsidR="0079795D" w:rsidRPr="00530C76" w:rsidRDefault="0079795D" w:rsidP="0079795D">
      <w:pPr>
        <w:suppressAutoHyphens/>
        <w:adjustRightInd w:val="0"/>
        <w:ind w:firstLine="540"/>
        <w:jc w:val="both"/>
        <w:rPr>
          <w:sz w:val="28"/>
          <w:szCs w:val="28"/>
          <w:shd w:val="clear" w:color="auto" w:fill="FFFFFF"/>
        </w:rPr>
      </w:pPr>
      <w:r w:rsidRPr="00530C76">
        <w:rPr>
          <w:sz w:val="28"/>
          <w:szCs w:val="28"/>
          <w:shd w:val="clear" w:color="auto" w:fill="FFFFFF"/>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C27CA" w:rsidRPr="006C27CA" w:rsidRDefault="006C27CA" w:rsidP="0064554B">
      <w:pPr>
        <w:pStyle w:val="21"/>
        <w:suppressAutoHyphens/>
        <w:spacing w:after="0" w:line="240" w:lineRule="auto"/>
        <w:ind w:left="0" w:firstLine="540"/>
        <w:jc w:val="both"/>
        <w:rPr>
          <w:sz w:val="28"/>
          <w:szCs w:val="28"/>
        </w:rPr>
      </w:pPr>
      <w:r w:rsidRPr="006C27CA">
        <w:rPr>
          <w:rFonts w:eastAsia="MS Mincho"/>
          <w:sz w:val="28"/>
          <w:szCs w:val="28"/>
        </w:rPr>
        <w:t xml:space="preserve"> </w:t>
      </w:r>
      <w:r w:rsidRPr="006C27CA">
        <w:rPr>
          <w:iCs/>
          <w:sz w:val="28"/>
          <w:szCs w:val="28"/>
        </w:rPr>
        <w:t>3.</w:t>
      </w:r>
      <w:r w:rsidR="00CC27EB">
        <w:rPr>
          <w:iCs/>
          <w:sz w:val="28"/>
          <w:szCs w:val="28"/>
        </w:rPr>
        <w:t>8</w:t>
      </w:r>
      <w:r w:rsidRPr="006C27CA">
        <w:rPr>
          <w:iCs/>
          <w:sz w:val="28"/>
          <w:szCs w:val="28"/>
        </w:rPr>
        <w:t xml:space="preserve">. </w:t>
      </w:r>
      <w:r w:rsidRPr="006C27CA">
        <w:rPr>
          <w:sz w:val="28"/>
          <w:szCs w:val="28"/>
        </w:rPr>
        <w:t xml:space="preserve">Учебная нагрузка педагогическим работникам, находящимся к началу учебного года в </w:t>
      </w:r>
      <w:r w:rsidRPr="00725180">
        <w:rPr>
          <w:sz w:val="28"/>
          <w:szCs w:val="28"/>
        </w:rPr>
        <w:t>отпуске по уходу за ребенком</w:t>
      </w:r>
      <w:r w:rsidR="00F9208E" w:rsidRPr="00725180">
        <w:rPr>
          <w:sz w:val="28"/>
          <w:szCs w:val="28"/>
        </w:rPr>
        <w:t>, в том числе опекаемым,</w:t>
      </w:r>
      <w:r w:rsidRPr="00725180">
        <w:rPr>
          <w:sz w:val="28"/>
          <w:szCs w:val="28"/>
        </w:rPr>
        <w:t xml:space="preserve"> до достижения им возраста</w:t>
      </w:r>
      <w:r w:rsidRPr="006C27CA">
        <w:rPr>
          <w:sz w:val="28"/>
          <w:szCs w:val="28"/>
        </w:rPr>
        <w:t xml:space="preserve">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BB3CD5">
        <w:rPr>
          <w:sz w:val="28"/>
          <w:szCs w:val="28"/>
        </w:rPr>
        <w:t>педагогическим работникам</w:t>
      </w:r>
      <w:r w:rsidRPr="006C27CA">
        <w:rPr>
          <w:sz w:val="28"/>
          <w:szCs w:val="28"/>
        </w:rPr>
        <w:t xml:space="preserve"> на период нахождения указанных работников в соответствующих отпусках.</w:t>
      </w:r>
    </w:p>
    <w:p w:rsidR="006C27CA" w:rsidRPr="006C27CA" w:rsidRDefault="006C27CA" w:rsidP="000B66CD">
      <w:pPr>
        <w:pStyle w:val="31"/>
        <w:suppressAutoHyphens/>
        <w:spacing w:after="0"/>
        <w:ind w:firstLine="705"/>
        <w:jc w:val="both"/>
        <w:rPr>
          <w:sz w:val="28"/>
          <w:szCs w:val="28"/>
        </w:rPr>
      </w:pPr>
      <w:r w:rsidRPr="006C27CA">
        <w:rPr>
          <w:sz w:val="28"/>
          <w:szCs w:val="28"/>
        </w:rPr>
        <w:t>3.1</w:t>
      </w:r>
      <w:r w:rsidR="00CC27EB">
        <w:rPr>
          <w:sz w:val="28"/>
          <w:szCs w:val="28"/>
        </w:rPr>
        <w:t>1</w:t>
      </w:r>
      <w:r w:rsidRPr="006C27CA">
        <w:rPr>
          <w:sz w:val="28"/>
          <w:szCs w:val="28"/>
        </w:rPr>
        <w:t xml:space="preserve">. </w:t>
      </w:r>
      <w:r w:rsidRPr="004C57D0">
        <w:rPr>
          <w:sz w:val="28"/>
          <w:szCs w:val="28"/>
        </w:rPr>
        <w:t xml:space="preserve">Продолжительность рабочей недели </w:t>
      </w:r>
      <w:r w:rsidR="004C57D0" w:rsidRPr="004C57D0">
        <w:rPr>
          <w:sz w:val="28"/>
          <w:szCs w:val="28"/>
        </w:rPr>
        <w:t>пятидневная</w:t>
      </w:r>
      <w:r w:rsidRPr="004C57D0">
        <w:rPr>
          <w:sz w:val="28"/>
          <w:szCs w:val="28"/>
        </w:rPr>
        <w:t xml:space="preserve"> непрерывная рабочая неделя с двумя </w:t>
      </w:r>
      <w:r w:rsidRPr="006C27CA">
        <w:rPr>
          <w:sz w:val="28"/>
          <w:szCs w:val="28"/>
        </w:rPr>
        <w:t>выходными днями в неделю устанавливается для работников правилами внутреннего тру</w:t>
      </w:r>
      <w:r w:rsidR="005D2868">
        <w:rPr>
          <w:sz w:val="28"/>
          <w:szCs w:val="28"/>
        </w:rPr>
        <w:t xml:space="preserve">дового </w:t>
      </w:r>
      <w:r w:rsidR="005D2868" w:rsidRPr="00725180">
        <w:rPr>
          <w:sz w:val="28"/>
          <w:szCs w:val="28"/>
        </w:rPr>
        <w:t>распорядка (ПВТР)</w:t>
      </w:r>
      <w:r w:rsidRPr="00725180">
        <w:rPr>
          <w:sz w:val="28"/>
          <w:szCs w:val="28"/>
        </w:rPr>
        <w:t xml:space="preserve"> и трудовыми договорами</w:t>
      </w:r>
      <w:r w:rsidR="005D2868" w:rsidRPr="00725180">
        <w:rPr>
          <w:sz w:val="28"/>
          <w:szCs w:val="28"/>
        </w:rPr>
        <w:t xml:space="preserve"> (ТД)</w:t>
      </w:r>
      <w:r w:rsidRPr="00725180">
        <w:rPr>
          <w:sz w:val="28"/>
          <w:szCs w:val="28"/>
        </w:rPr>
        <w:t>.</w:t>
      </w:r>
    </w:p>
    <w:p w:rsidR="006C27CA" w:rsidRPr="006C27CA" w:rsidRDefault="006C27CA" w:rsidP="00922D9A">
      <w:pPr>
        <w:pStyle w:val="31"/>
        <w:shd w:val="clear" w:color="auto" w:fill="FFFFFF" w:themeFill="background1"/>
        <w:suppressAutoHyphens/>
        <w:spacing w:after="0"/>
        <w:ind w:firstLine="705"/>
        <w:jc w:val="both"/>
        <w:rPr>
          <w:sz w:val="28"/>
          <w:szCs w:val="28"/>
        </w:rPr>
      </w:pPr>
      <w:r w:rsidRPr="00922D9A">
        <w:rPr>
          <w:sz w:val="28"/>
          <w:szCs w:val="28"/>
        </w:rPr>
        <w:t>Общим</w:t>
      </w:r>
      <w:r w:rsidR="007F3AEF" w:rsidRPr="00922D9A">
        <w:rPr>
          <w:sz w:val="28"/>
          <w:szCs w:val="28"/>
        </w:rPr>
        <w:t>и</w:t>
      </w:r>
      <w:r w:rsidRPr="00922D9A">
        <w:rPr>
          <w:sz w:val="28"/>
          <w:szCs w:val="28"/>
        </w:rPr>
        <w:t xml:space="preserve"> выходным</w:t>
      </w:r>
      <w:r w:rsidR="007F3AEF" w:rsidRPr="00922D9A">
        <w:rPr>
          <w:sz w:val="28"/>
          <w:szCs w:val="28"/>
        </w:rPr>
        <w:t>и днями</w:t>
      </w:r>
      <w:r w:rsidRPr="00922D9A">
        <w:rPr>
          <w:sz w:val="28"/>
          <w:szCs w:val="28"/>
        </w:rPr>
        <w:t xml:space="preserve"> явля</w:t>
      </w:r>
      <w:r w:rsidR="007F3AEF" w:rsidRPr="00922D9A">
        <w:rPr>
          <w:sz w:val="28"/>
          <w:szCs w:val="28"/>
        </w:rPr>
        <w:t>ю</w:t>
      </w:r>
      <w:r w:rsidRPr="00922D9A">
        <w:rPr>
          <w:sz w:val="28"/>
          <w:szCs w:val="28"/>
        </w:rPr>
        <w:t>тся</w:t>
      </w:r>
      <w:r w:rsidR="007F3AEF" w:rsidRPr="00922D9A">
        <w:rPr>
          <w:sz w:val="28"/>
          <w:szCs w:val="28"/>
        </w:rPr>
        <w:t xml:space="preserve"> суббота </w:t>
      </w:r>
      <w:r w:rsidR="00922D9A" w:rsidRPr="00922D9A">
        <w:rPr>
          <w:sz w:val="28"/>
          <w:szCs w:val="28"/>
        </w:rPr>
        <w:t xml:space="preserve">и воскресенье </w:t>
      </w:r>
      <w:r w:rsidR="00E62824" w:rsidRPr="00922D9A">
        <w:rPr>
          <w:sz w:val="28"/>
          <w:szCs w:val="28"/>
        </w:rPr>
        <w:t>(за исключением случаев, предусмотрен</w:t>
      </w:r>
      <w:r w:rsidR="00922D9A" w:rsidRPr="00922D9A">
        <w:rPr>
          <w:sz w:val="28"/>
          <w:szCs w:val="28"/>
        </w:rPr>
        <w:t>ных трудовым законодательством).</w:t>
      </w:r>
    </w:p>
    <w:p w:rsidR="006C27CA" w:rsidRPr="006C27CA" w:rsidRDefault="004C57D0" w:rsidP="000B66CD">
      <w:pPr>
        <w:pStyle w:val="31"/>
        <w:suppressAutoHyphens/>
        <w:spacing w:after="0"/>
        <w:ind w:firstLine="705"/>
        <w:jc w:val="both"/>
        <w:rPr>
          <w:sz w:val="28"/>
          <w:szCs w:val="28"/>
        </w:rPr>
      </w:pPr>
      <w:r>
        <w:rPr>
          <w:sz w:val="28"/>
          <w:szCs w:val="28"/>
        </w:rPr>
        <w:t xml:space="preserve">3.12 </w:t>
      </w:r>
      <w:r w:rsidR="006C27CA" w:rsidRPr="006C27CA">
        <w:rPr>
          <w:sz w:val="28"/>
          <w:szCs w:val="28"/>
        </w:rPr>
        <w:t>В период отмены занятий</w:t>
      </w:r>
      <w:r w:rsidR="007466B8">
        <w:rPr>
          <w:sz w:val="28"/>
          <w:szCs w:val="28"/>
        </w:rPr>
        <w:t>, в летний период</w:t>
      </w:r>
      <w:r w:rsidR="006C27CA" w:rsidRPr="006C27CA">
        <w:rPr>
          <w:sz w:val="28"/>
          <w:szCs w:val="28"/>
        </w:rPr>
        <w:t xml:space="preserve">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C27CA" w:rsidRPr="006C27CA" w:rsidRDefault="006C27CA" w:rsidP="000B66CD">
      <w:pPr>
        <w:pStyle w:val="31"/>
        <w:suppressAutoHyphens/>
        <w:spacing w:after="0"/>
        <w:ind w:firstLine="705"/>
        <w:jc w:val="both"/>
        <w:rPr>
          <w:sz w:val="28"/>
          <w:szCs w:val="28"/>
        </w:rPr>
      </w:pPr>
      <w:r w:rsidRPr="006C27CA">
        <w:rPr>
          <w:sz w:val="28"/>
          <w:szCs w:val="28"/>
        </w:rPr>
        <w:t>3.15. Привлечение работодателем работников к работе в</w:t>
      </w:r>
      <w:r w:rsidR="0003241D">
        <w:rPr>
          <w:sz w:val="28"/>
          <w:szCs w:val="28"/>
        </w:rPr>
        <w:t xml:space="preserve"> сверхурочное время допускается</w:t>
      </w:r>
      <w:r w:rsidR="00F9208E">
        <w:rPr>
          <w:sz w:val="28"/>
          <w:szCs w:val="28"/>
        </w:rPr>
        <w:t xml:space="preserve"> </w:t>
      </w:r>
      <w:r w:rsidRPr="006C27CA">
        <w:rPr>
          <w:sz w:val="28"/>
          <w:szCs w:val="28"/>
        </w:rPr>
        <w:t>только с письменного согласия работника и компенсируется в соответствии с трудовым законодательством.</w:t>
      </w:r>
    </w:p>
    <w:p w:rsidR="006C27CA" w:rsidRPr="006C27CA" w:rsidRDefault="006C27CA" w:rsidP="000B66CD">
      <w:pPr>
        <w:pStyle w:val="31"/>
        <w:suppressAutoHyphens/>
        <w:spacing w:after="0"/>
        <w:ind w:firstLine="705"/>
        <w:jc w:val="both"/>
        <w:rPr>
          <w:sz w:val="28"/>
          <w:szCs w:val="28"/>
        </w:rPr>
      </w:pPr>
      <w:r w:rsidRPr="006C27CA">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C27CA" w:rsidRPr="006C27CA" w:rsidRDefault="006C27CA" w:rsidP="000B66CD">
      <w:pPr>
        <w:pStyle w:val="31"/>
        <w:suppressAutoHyphens/>
        <w:spacing w:after="0"/>
        <w:ind w:firstLine="705"/>
        <w:jc w:val="both"/>
        <w:rPr>
          <w:sz w:val="28"/>
          <w:szCs w:val="28"/>
        </w:rPr>
      </w:pPr>
      <w:r w:rsidRPr="006C27CA">
        <w:rPr>
          <w:sz w:val="28"/>
          <w:szCs w:val="28"/>
        </w:rPr>
        <w:t>К работе в сверхурочное время не допускаются беременные женщины, работник</w:t>
      </w:r>
      <w:r w:rsidR="007F3AEF">
        <w:rPr>
          <w:sz w:val="28"/>
          <w:szCs w:val="28"/>
        </w:rPr>
        <w:t>и</w:t>
      </w:r>
      <w:r w:rsidRPr="006C27CA">
        <w:rPr>
          <w:sz w:val="28"/>
          <w:szCs w:val="28"/>
        </w:rPr>
        <w:t xml:space="preserve"> в возрасте до восемнадцати лет, другие категории работников в соответствии с ТК РФ и иными федеральными законами.</w:t>
      </w:r>
    </w:p>
    <w:p w:rsidR="006C27CA" w:rsidRPr="006C27CA" w:rsidRDefault="006C27CA" w:rsidP="001C59CB">
      <w:pPr>
        <w:pStyle w:val="31"/>
        <w:shd w:val="clear" w:color="auto" w:fill="FFFFFF" w:themeFill="background1"/>
        <w:suppressAutoHyphens/>
        <w:spacing w:after="0"/>
        <w:ind w:firstLine="705"/>
        <w:jc w:val="both"/>
        <w:rPr>
          <w:sz w:val="28"/>
          <w:szCs w:val="28"/>
        </w:rPr>
      </w:pPr>
      <w:r w:rsidRPr="006C27CA">
        <w:rPr>
          <w:sz w:val="28"/>
          <w:szCs w:val="28"/>
        </w:rPr>
        <w:t>3.16.</w:t>
      </w:r>
      <w:r w:rsidRPr="006C27CA">
        <w:rPr>
          <w:sz w:val="28"/>
          <w:szCs w:val="28"/>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0031291B">
        <w:rPr>
          <w:sz w:val="28"/>
          <w:szCs w:val="28"/>
        </w:rPr>
        <w:t xml:space="preserve"> </w:t>
      </w:r>
      <w:r w:rsidR="0031291B" w:rsidRPr="001C59CB">
        <w:rPr>
          <w:sz w:val="28"/>
          <w:szCs w:val="28"/>
        </w:rPr>
        <w:t>Приложение 3 Перечень профессий должностей работников, которым предоставляется дополнительный отпуск за ненормированное рабочее время</w:t>
      </w:r>
    </w:p>
    <w:p w:rsidR="006C27CA" w:rsidRPr="006C27CA" w:rsidRDefault="006C27CA" w:rsidP="000B66CD">
      <w:pPr>
        <w:pStyle w:val="31"/>
        <w:suppressAutoHyphens/>
        <w:spacing w:after="0"/>
        <w:ind w:firstLine="705"/>
        <w:jc w:val="both"/>
        <w:rPr>
          <w:sz w:val="28"/>
          <w:szCs w:val="28"/>
        </w:rPr>
      </w:pPr>
      <w:r w:rsidRPr="006C27CA">
        <w:rPr>
          <w:sz w:val="28"/>
          <w:szCs w:val="28"/>
        </w:rPr>
        <w:t>3.17.</w:t>
      </w:r>
      <w:r w:rsidRPr="006C27CA">
        <w:rPr>
          <w:sz w:val="28"/>
          <w:szCs w:val="28"/>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C27CA" w:rsidRPr="006C27CA" w:rsidRDefault="006C27CA" w:rsidP="000B66CD">
      <w:pPr>
        <w:pStyle w:val="31"/>
        <w:suppressAutoHyphens/>
        <w:spacing w:after="0"/>
        <w:ind w:firstLine="705"/>
        <w:jc w:val="both"/>
        <w:rPr>
          <w:sz w:val="28"/>
          <w:szCs w:val="28"/>
        </w:rPr>
      </w:pPr>
      <w:r w:rsidRPr="006C27CA">
        <w:rPr>
          <w:sz w:val="28"/>
          <w:szCs w:val="28"/>
        </w:rPr>
        <w:lastRenderedPageBreak/>
        <w:t>Без согласия работников допускается привлечение их к работе в случаях, определенных частью третьей статьи 113 ТК РФ.</w:t>
      </w:r>
    </w:p>
    <w:p w:rsidR="006C27CA" w:rsidRPr="006C27CA" w:rsidRDefault="006C27CA" w:rsidP="000B66CD">
      <w:pPr>
        <w:pStyle w:val="31"/>
        <w:suppressAutoHyphens/>
        <w:spacing w:after="0"/>
        <w:ind w:firstLine="705"/>
        <w:jc w:val="both"/>
        <w:rPr>
          <w:sz w:val="28"/>
          <w:szCs w:val="28"/>
        </w:rPr>
      </w:pPr>
      <w:r w:rsidRPr="006C27CA">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C27CA" w:rsidRPr="006C27CA" w:rsidRDefault="006C27CA" w:rsidP="000B66CD">
      <w:pPr>
        <w:pStyle w:val="31"/>
        <w:suppressAutoHyphens/>
        <w:spacing w:after="0"/>
        <w:ind w:firstLine="705"/>
        <w:jc w:val="both"/>
        <w:rPr>
          <w:sz w:val="28"/>
          <w:szCs w:val="28"/>
        </w:rPr>
      </w:pPr>
      <w:r w:rsidRPr="006C27CA">
        <w:rPr>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6C27CA" w:rsidRPr="006C27CA" w:rsidRDefault="006C27CA" w:rsidP="000B66CD">
      <w:pPr>
        <w:pStyle w:val="31"/>
        <w:suppressAutoHyphens/>
        <w:spacing w:after="0"/>
        <w:ind w:firstLine="705"/>
        <w:jc w:val="both"/>
        <w:rPr>
          <w:spacing w:val="-6"/>
          <w:sz w:val="28"/>
          <w:szCs w:val="28"/>
        </w:rPr>
      </w:pPr>
      <w:r w:rsidRPr="006C27CA">
        <w:rPr>
          <w:sz w:val="28"/>
          <w:szCs w:val="28"/>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6C27CA">
        <w:rPr>
          <w:spacing w:val="-6"/>
          <w:sz w:val="28"/>
          <w:szCs w:val="28"/>
        </w:rPr>
        <w:t>письменного согласия работника, с дополнительной оплатой и с соблюдением статей 60, 97 и 99 ТК РФ.</w:t>
      </w:r>
    </w:p>
    <w:p w:rsidR="006C27CA" w:rsidRPr="006C27CA" w:rsidRDefault="006C27CA" w:rsidP="000B66CD">
      <w:pPr>
        <w:pStyle w:val="31"/>
        <w:suppressAutoHyphens/>
        <w:spacing w:after="0"/>
        <w:ind w:firstLine="705"/>
        <w:jc w:val="both"/>
        <w:rPr>
          <w:spacing w:val="-6"/>
          <w:sz w:val="28"/>
          <w:szCs w:val="28"/>
        </w:rPr>
      </w:pPr>
      <w:r w:rsidRPr="006C27CA">
        <w:rPr>
          <w:spacing w:val="-6"/>
          <w:sz w:val="28"/>
          <w:szCs w:val="28"/>
        </w:rPr>
        <w:t>3.19.</w:t>
      </w:r>
      <w:r w:rsidRPr="006C27CA">
        <w:rPr>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C27CA" w:rsidRPr="006C27CA" w:rsidRDefault="006C27CA" w:rsidP="00487DC3">
      <w:pPr>
        <w:pStyle w:val="31"/>
        <w:suppressAutoHyphens/>
        <w:spacing w:after="0"/>
        <w:jc w:val="both"/>
        <w:rPr>
          <w:spacing w:val="-6"/>
          <w:sz w:val="28"/>
          <w:szCs w:val="28"/>
        </w:rPr>
      </w:pPr>
      <w:r w:rsidRPr="006C27CA">
        <w:rPr>
          <w:spacing w:val="-6"/>
          <w:sz w:val="28"/>
          <w:szCs w:val="28"/>
        </w:rPr>
        <w:t xml:space="preserve">Для </w:t>
      </w:r>
      <w:r w:rsidR="004753F9">
        <w:rPr>
          <w:spacing w:val="-6"/>
          <w:sz w:val="28"/>
          <w:szCs w:val="28"/>
        </w:rPr>
        <w:t>воспитателей</w:t>
      </w:r>
      <w:r w:rsidRPr="006C27CA">
        <w:rPr>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6C27CA" w:rsidRPr="006C27CA" w:rsidRDefault="006C27CA" w:rsidP="000B66CD">
      <w:pPr>
        <w:suppressAutoHyphens/>
        <w:adjustRightInd w:val="0"/>
        <w:ind w:firstLine="709"/>
        <w:jc w:val="both"/>
        <w:rPr>
          <w:sz w:val="28"/>
          <w:szCs w:val="28"/>
        </w:rPr>
      </w:pPr>
      <w:r w:rsidRPr="006C27CA">
        <w:rPr>
          <w:spacing w:val="-6"/>
          <w:sz w:val="28"/>
          <w:szCs w:val="28"/>
        </w:rPr>
        <w:t>3.20.</w:t>
      </w:r>
      <w:r w:rsidRPr="006C27CA">
        <w:rPr>
          <w:spacing w:val="-6"/>
          <w:sz w:val="28"/>
          <w:szCs w:val="28"/>
        </w:rPr>
        <w:tab/>
      </w:r>
      <w:r w:rsidRPr="006C27CA">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C27CA" w:rsidRPr="006C27CA" w:rsidRDefault="006C27CA" w:rsidP="000B66CD">
      <w:pPr>
        <w:pStyle w:val="31"/>
        <w:suppressAutoHyphens/>
        <w:spacing w:after="0"/>
        <w:ind w:firstLine="709"/>
        <w:jc w:val="both"/>
        <w:rPr>
          <w:sz w:val="28"/>
          <w:szCs w:val="28"/>
        </w:rPr>
      </w:pPr>
      <w:r w:rsidRPr="006C27CA">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C27CA" w:rsidRPr="006C27CA" w:rsidRDefault="006C27CA" w:rsidP="000B66CD">
      <w:pPr>
        <w:pStyle w:val="31"/>
        <w:suppressAutoHyphens/>
        <w:spacing w:after="0"/>
        <w:ind w:firstLine="709"/>
        <w:jc w:val="both"/>
        <w:rPr>
          <w:sz w:val="28"/>
          <w:szCs w:val="28"/>
        </w:rPr>
      </w:pPr>
      <w:r w:rsidRPr="006C27CA">
        <w:rPr>
          <w:sz w:val="28"/>
          <w:szCs w:val="28"/>
        </w:rPr>
        <w:t>3.21.</w:t>
      </w:r>
      <w:r w:rsidRPr="006C27CA">
        <w:rPr>
          <w:sz w:val="28"/>
          <w:szCs w:val="28"/>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C27CA" w:rsidRPr="006C27CA" w:rsidRDefault="006C27CA" w:rsidP="000B66CD">
      <w:pPr>
        <w:pStyle w:val="31"/>
        <w:suppressAutoHyphens/>
        <w:spacing w:after="0"/>
        <w:ind w:firstLine="709"/>
        <w:jc w:val="both"/>
        <w:rPr>
          <w:sz w:val="28"/>
          <w:szCs w:val="28"/>
        </w:rPr>
      </w:pPr>
      <w:r w:rsidRPr="006C27CA">
        <w:rPr>
          <w:sz w:val="28"/>
          <w:szCs w:val="28"/>
        </w:rPr>
        <w:t>О времени начала отпуска работник должен быть письменно извещен не позднее, чем за две недели до его начала.</w:t>
      </w:r>
    </w:p>
    <w:p w:rsidR="006C27CA" w:rsidRPr="006C27CA" w:rsidRDefault="006C27CA" w:rsidP="000B66CD">
      <w:pPr>
        <w:pStyle w:val="31"/>
        <w:suppressAutoHyphens/>
        <w:spacing w:after="0"/>
        <w:ind w:firstLine="709"/>
        <w:jc w:val="both"/>
        <w:rPr>
          <w:sz w:val="28"/>
          <w:szCs w:val="28"/>
        </w:rPr>
      </w:pPr>
      <w:r w:rsidRPr="006C27CA">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6C27CA" w:rsidRPr="00FA2C96" w:rsidRDefault="006C27CA" w:rsidP="000B66CD">
      <w:pPr>
        <w:pStyle w:val="31"/>
        <w:suppressAutoHyphens/>
        <w:spacing w:after="0"/>
        <w:ind w:firstLine="709"/>
        <w:jc w:val="both"/>
        <w:rPr>
          <w:sz w:val="28"/>
          <w:szCs w:val="28"/>
        </w:rPr>
      </w:pPr>
      <w:r w:rsidRPr="00FA2C96">
        <w:rPr>
          <w:sz w:val="28"/>
          <w:szCs w:val="28"/>
        </w:rPr>
        <w:t>3.22.</w:t>
      </w:r>
      <w:r w:rsidRPr="00FA2C96">
        <w:rPr>
          <w:sz w:val="28"/>
          <w:szCs w:val="28"/>
        </w:rPr>
        <w:tab/>
        <w:t>В соответствии с законодательством работникам предоставляются ежегодные дополнительные оплачиваемые отпуска:</w:t>
      </w:r>
    </w:p>
    <w:p w:rsidR="00FA2C96" w:rsidRPr="00FA2C96" w:rsidRDefault="00FA2C96" w:rsidP="000B66CD">
      <w:pPr>
        <w:pStyle w:val="31"/>
        <w:suppressAutoHyphens/>
        <w:spacing w:after="0"/>
        <w:ind w:firstLine="709"/>
        <w:jc w:val="both"/>
        <w:rPr>
          <w:color w:val="000000"/>
          <w:sz w:val="28"/>
          <w:szCs w:val="28"/>
          <w:shd w:val="clear" w:color="auto" w:fill="FFFFFF"/>
        </w:rPr>
      </w:pPr>
      <w:r w:rsidRPr="00FA2C96">
        <w:rPr>
          <w:color w:val="000000"/>
          <w:sz w:val="28"/>
          <w:szCs w:val="28"/>
          <w:shd w:val="clear" w:color="auto" w:fill="FFFFFF"/>
        </w:rPr>
        <w:t xml:space="preserve"> - занятым на работах с вредными и (или) опасными условиями труда, </w:t>
      </w:r>
    </w:p>
    <w:p w:rsidR="00FA2C96" w:rsidRPr="00FA2C96" w:rsidRDefault="00FA2C96" w:rsidP="000B66CD">
      <w:pPr>
        <w:pStyle w:val="31"/>
        <w:suppressAutoHyphens/>
        <w:spacing w:after="0"/>
        <w:ind w:firstLine="709"/>
        <w:jc w:val="both"/>
        <w:rPr>
          <w:color w:val="000000"/>
          <w:sz w:val="28"/>
          <w:szCs w:val="28"/>
          <w:shd w:val="clear" w:color="auto" w:fill="FFFFFF"/>
        </w:rPr>
      </w:pPr>
      <w:r w:rsidRPr="00FA2C96">
        <w:rPr>
          <w:color w:val="000000"/>
          <w:sz w:val="28"/>
          <w:szCs w:val="28"/>
          <w:shd w:val="clear" w:color="auto" w:fill="FFFFFF"/>
        </w:rPr>
        <w:t xml:space="preserve">- имеющим особый характер работы, </w:t>
      </w:r>
    </w:p>
    <w:p w:rsidR="00FA2C96" w:rsidRPr="00FA2C96" w:rsidRDefault="00FA2C96" w:rsidP="000B66CD">
      <w:pPr>
        <w:pStyle w:val="31"/>
        <w:suppressAutoHyphens/>
        <w:spacing w:after="0"/>
        <w:ind w:firstLine="709"/>
        <w:jc w:val="both"/>
        <w:rPr>
          <w:color w:val="000000"/>
          <w:sz w:val="28"/>
          <w:szCs w:val="28"/>
          <w:shd w:val="clear" w:color="auto" w:fill="FFFFFF"/>
        </w:rPr>
      </w:pPr>
      <w:r w:rsidRPr="00FA2C96">
        <w:rPr>
          <w:color w:val="000000"/>
          <w:sz w:val="28"/>
          <w:szCs w:val="28"/>
          <w:shd w:val="clear" w:color="auto" w:fill="FFFFFF"/>
        </w:rPr>
        <w:lastRenderedPageBreak/>
        <w:t>-  с ненормированным рабочим днем, </w:t>
      </w:r>
    </w:p>
    <w:p w:rsidR="00FA2C96" w:rsidRPr="00FA2C96" w:rsidRDefault="00FA2C96" w:rsidP="000B66CD">
      <w:pPr>
        <w:pStyle w:val="31"/>
        <w:suppressAutoHyphens/>
        <w:spacing w:after="0"/>
        <w:ind w:firstLine="709"/>
        <w:jc w:val="both"/>
        <w:rPr>
          <w:color w:val="000000"/>
          <w:sz w:val="28"/>
          <w:szCs w:val="28"/>
          <w:shd w:val="clear" w:color="auto" w:fill="FFFFFF"/>
        </w:rPr>
      </w:pPr>
      <w:r w:rsidRPr="00FA2C96">
        <w:rPr>
          <w:sz w:val="28"/>
          <w:szCs w:val="28"/>
        </w:rPr>
        <w:t xml:space="preserve">- </w:t>
      </w:r>
      <w:r w:rsidRPr="00FA2C96">
        <w:rPr>
          <w:color w:val="000000"/>
          <w:sz w:val="28"/>
          <w:szCs w:val="28"/>
          <w:shd w:val="clear" w:color="auto" w:fill="FFFFFF"/>
        </w:rPr>
        <w:t>работающим в районах Крайнего Севера и приравненных к ним местностях</w:t>
      </w:r>
    </w:p>
    <w:p w:rsidR="006C27CA" w:rsidRPr="006C27CA" w:rsidRDefault="006C27CA" w:rsidP="000B66CD">
      <w:pPr>
        <w:pStyle w:val="ConsPlusNormal"/>
        <w:widowControl/>
        <w:ind w:firstLine="567"/>
        <w:jc w:val="both"/>
        <w:rPr>
          <w:rFonts w:ascii="Times New Roman" w:hAnsi="Times New Roman" w:cs="Times New Roman"/>
          <w:i/>
          <w:sz w:val="28"/>
          <w:szCs w:val="28"/>
        </w:rPr>
      </w:pPr>
      <w:r w:rsidRPr="006C27CA">
        <w:rPr>
          <w:rFonts w:ascii="Times New Roman" w:hAnsi="Times New Roman" w:cs="Times New Roman"/>
          <w:kern w:val="0"/>
          <w:sz w:val="28"/>
          <w:szCs w:val="28"/>
          <w:lang w:eastAsia="ru-RU"/>
        </w:rPr>
        <w:t xml:space="preserve">Работникам, занятым на работах с </w:t>
      </w:r>
      <w:r w:rsidRPr="00725180">
        <w:rPr>
          <w:rFonts w:ascii="Times New Roman" w:hAnsi="Times New Roman" w:cs="Times New Roman"/>
          <w:kern w:val="0"/>
          <w:sz w:val="28"/>
          <w:szCs w:val="28"/>
          <w:lang w:eastAsia="ru-RU"/>
        </w:rPr>
        <w:t>вредными и</w:t>
      </w:r>
      <w:r w:rsidR="0003241D" w:rsidRPr="00725180">
        <w:rPr>
          <w:rFonts w:ascii="Times New Roman" w:hAnsi="Times New Roman" w:cs="Times New Roman"/>
          <w:kern w:val="0"/>
          <w:sz w:val="28"/>
          <w:szCs w:val="28"/>
          <w:lang w:eastAsia="ru-RU"/>
        </w:rPr>
        <w:t>/или</w:t>
      </w:r>
      <w:r w:rsidRPr="00725180">
        <w:rPr>
          <w:rFonts w:ascii="Times New Roman" w:hAnsi="Times New Roman" w:cs="Times New Roman"/>
          <w:kern w:val="0"/>
          <w:sz w:val="28"/>
          <w:szCs w:val="28"/>
          <w:lang w:eastAsia="ru-RU"/>
        </w:rPr>
        <w:t xml:space="preserve"> опасными</w:t>
      </w:r>
      <w:r w:rsidRPr="006C27CA">
        <w:rPr>
          <w:rFonts w:ascii="Times New Roman" w:hAnsi="Times New Roman" w:cs="Times New Roman"/>
          <w:kern w:val="0"/>
          <w:sz w:val="28"/>
          <w:szCs w:val="28"/>
          <w:lang w:eastAsia="ru-RU"/>
        </w:rPr>
        <w:t xml:space="preserve"> условиями</w:t>
      </w:r>
      <w:r w:rsidRPr="006C27CA">
        <w:rPr>
          <w:rFonts w:ascii="Times New Roman" w:hAnsi="Times New Roman" w:cs="Times New Roman"/>
          <w:sz w:val="28"/>
          <w:szCs w:val="28"/>
        </w:rPr>
        <w:t xml:space="preserve"> труда, обеспечивается право на дополнительный отпуск и сокращенный рабочий день, </w:t>
      </w:r>
      <w:r w:rsidR="00E87B8F" w:rsidRPr="001C59CB">
        <w:rPr>
          <w:rFonts w:ascii="Times New Roman" w:hAnsi="Times New Roman" w:cs="Times New Roman"/>
          <w:sz w:val="28"/>
          <w:szCs w:val="28"/>
        </w:rPr>
        <w:t>Приложение 4 Перечень профессий, должностей работников, занятых на работах с вредными условиями труда</w:t>
      </w:r>
      <w:r w:rsidR="001C59CB">
        <w:rPr>
          <w:rFonts w:ascii="Times New Roman" w:hAnsi="Times New Roman" w:cs="Times New Roman"/>
          <w:sz w:val="28"/>
          <w:szCs w:val="28"/>
        </w:rPr>
        <w:t>.</w:t>
      </w:r>
    </w:p>
    <w:p w:rsidR="006C27CA" w:rsidRPr="006C27CA" w:rsidRDefault="006C27CA" w:rsidP="000B66CD">
      <w:pPr>
        <w:suppressAutoHyphens/>
        <w:ind w:firstLine="705"/>
        <w:jc w:val="both"/>
        <w:rPr>
          <w:sz w:val="28"/>
          <w:szCs w:val="28"/>
        </w:rPr>
      </w:pPr>
      <w:r w:rsidRPr="006C27CA">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6C27CA" w:rsidRPr="006C27CA" w:rsidRDefault="006C27CA" w:rsidP="000B66CD">
      <w:pPr>
        <w:pStyle w:val="31"/>
        <w:suppressAutoHyphens/>
        <w:spacing w:after="0"/>
        <w:ind w:firstLine="705"/>
        <w:jc w:val="both"/>
        <w:rPr>
          <w:sz w:val="28"/>
          <w:szCs w:val="28"/>
        </w:rPr>
      </w:pPr>
      <w:r w:rsidRPr="006C27CA">
        <w:rPr>
          <w:sz w:val="28"/>
          <w:szCs w:val="28"/>
        </w:rPr>
        <w:t>3.23.</w:t>
      </w:r>
      <w:r w:rsidRPr="006C27CA">
        <w:rPr>
          <w:sz w:val="28"/>
          <w:szCs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C27CA" w:rsidRPr="006C27CA" w:rsidRDefault="006C27CA" w:rsidP="000B66CD">
      <w:pPr>
        <w:pStyle w:val="31"/>
        <w:suppressAutoHyphens/>
        <w:spacing w:after="0"/>
        <w:ind w:firstLine="705"/>
        <w:jc w:val="both"/>
        <w:rPr>
          <w:sz w:val="28"/>
          <w:szCs w:val="28"/>
        </w:rPr>
      </w:pPr>
      <w:r w:rsidRPr="006C27CA">
        <w:rPr>
          <w:sz w:val="28"/>
          <w:szCs w:val="28"/>
        </w:rPr>
        <w:t>3.24.</w:t>
      </w:r>
      <w:r w:rsidRPr="006C27CA">
        <w:rPr>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6C27CA" w:rsidRPr="006C27CA" w:rsidRDefault="006C27CA" w:rsidP="000B66CD">
      <w:pPr>
        <w:pStyle w:val="31"/>
        <w:suppressAutoHyphens/>
        <w:spacing w:after="0"/>
        <w:ind w:firstLine="705"/>
        <w:jc w:val="both"/>
        <w:rPr>
          <w:sz w:val="28"/>
          <w:szCs w:val="28"/>
        </w:rPr>
      </w:pPr>
      <w:r w:rsidRPr="006C27CA">
        <w:rPr>
          <w:sz w:val="28"/>
          <w:szCs w:val="28"/>
        </w:rPr>
        <w:t xml:space="preserve">Ежегодный оплачиваемый отпуск по соглашению между работником и </w:t>
      </w:r>
      <w:r w:rsidRPr="00725180">
        <w:rPr>
          <w:sz w:val="28"/>
          <w:szCs w:val="28"/>
        </w:rPr>
        <w:t xml:space="preserve">работодателем </w:t>
      </w:r>
      <w:r w:rsidR="0003241D" w:rsidRPr="00725180">
        <w:rPr>
          <w:sz w:val="28"/>
          <w:szCs w:val="28"/>
        </w:rPr>
        <w:t>может быть перенесен</w:t>
      </w:r>
      <w:r w:rsidRPr="00725180">
        <w:rPr>
          <w:sz w:val="28"/>
          <w:szCs w:val="28"/>
        </w:rPr>
        <w:t xml:space="preserve"> на</w:t>
      </w:r>
      <w:r w:rsidRPr="006C27CA">
        <w:rPr>
          <w:sz w:val="28"/>
          <w:szCs w:val="28"/>
        </w:rPr>
        <w:t xml:space="preserve"> другой срок при несвоевременной оплате времени отпуска либо при предупреждении работника о начале отпуска позднее, чем за две недели.</w:t>
      </w:r>
    </w:p>
    <w:p w:rsidR="006C27CA" w:rsidRPr="006C27CA" w:rsidRDefault="006C27CA" w:rsidP="000B66CD">
      <w:pPr>
        <w:suppressAutoHyphens/>
        <w:ind w:firstLine="709"/>
        <w:jc w:val="both"/>
        <w:rPr>
          <w:sz w:val="28"/>
          <w:szCs w:val="28"/>
        </w:rPr>
      </w:pPr>
      <w:r w:rsidRPr="006C27CA">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C27CA" w:rsidRPr="006C27CA" w:rsidRDefault="006C27CA" w:rsidP="000B66CD">
      <w:pPr>
        <w:suppressAutoHyphens/>
        <w:ind w:firstLine="709"/>
        <w:jc w:val="both"/>
        <w:rPr>
          <w:sz w:val="28"/>
          <w:szCs w:val="28"/>
        </w:rPr>
      </w:pPr>
      <w:r w:rsidRPr="006C27CA">
        <w:rPr>
          <w:sz w:val="28"/>
          <w:szCs w:val="28"/>
        </w:rPr>
        <w:t xml:space="preserve">При этом </w:t>
      </w:r>
      <w:r w:rsidR="00487DC3">
        <w:rPr>
          <w:sz w:val="28"/>
          <w:szCs w:val="28"/>
        </w:rPr>
        <w:t>воспитателям</w:t>
      </w:r>
      <w:r w:rsidRPr="006C27CA">
        <w:rPr>
          <w:sz w:val="28"/>
          <w:szCs w:val="28"/>
        </w:rPr>
        <w:t xml:space="preserve">, проработавшим 10 месяцев, выплачивается денежная компенсация за неиспользованный отпуск за полную продолжительность отпуска – </w:t>
      </w:r>
      <w:r w:rsidR="00E07BA8" w:rsidRPr="002A5946">
        <w:rPr>
          <w:sz w:val="28"/>
          <w:szCs w:val="28"/>
          <w:shd w:val="clear" w:color="auto" w:fill="FFFFFF" w:themeFill="background1"/>
        </w:rPr>
        <w:t>42</w:t>
      </w:r>
      <w:r w:rsidRPr="002A5946">
        <w:rPr>
          <w:sz w:val="28"/>
          <w:szCs w:val="28"/>
          <w:shd w:val="clear" w:color="auto" w:fill="FFFFFF" w:themeFill="background1"/>
        </w:rPr>
        <w:t xml:space="preserve"> календарных дн</w:t>
      </w:r>
      <w:r w:rsidR="00E07BA8" w:rsidRPr="002A5946">
        <w:rPr>
          <w:sz w:val="28"/>
          <w:szCs w:val="28"/>
          <w:shd w:val="clear" w:color="auto" w:fill="FFFFFF" w:themeFill="background1"/>
        </w:rPr>
        <w:t>я</w:t>
      </w:r>
      <w:r w:rsidRPr="002A5946">
        <w:rPr>
          <w:sz w:val="28"/>
          <w:szCs w:val="28"/>
          <w:shd w:val="clear" w:color="auto" w:fill="FFFFFF" w:themeFill="background1"/>
        </w:rPr>
        <w:t>.</w:t>
      </w:r>
    </w:p>
    <w:p w:rsidR="006C27CA" w:rsidRPr="006C27CA" w:rsidRDefault="006C27CA" w:rsidP="000B66CD">
      <w:pPr>
        <w:suppressAutoHyphens/>
        <w:ind w:firstLine="709"/>
        <w:jc w:val="both"/>
        <w:rPr>
          <w:sz w:val="28"/>
          <w:szCs w:val="28"/>
        </w:rPr>
      </w:pPr>
      <w:r w:rsidRPr="006C27CA">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C27CA" w:rsidRPr="006C27CA" w:rsidRDefault="006C27CA" w:rsidP="000B66CD">
      <w:pPr>
        <w:suppressAutoHyphens/>
        <w:ind w:firstLine="709"/>
        <w:jc w:val="both"/>
        <w:rPr>
          <w:sz w:val="28"/>
          <w:szCs w:val="28"/>
        </w:rPr>
      </w:pPr>
      <w:r w:rsidRPr="006C27CA">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6C27CA" w:rsidRPr="006C27CA" w:rsidRDefault="006C27CA" w:rsidP="00487DC3">
      <w:pPr>
        <w:numPr>
          <w:ilvl w:val="0"/>
          <w:numId w:val="6"/>
        </w:numPr>
        <w:suppressAutoHyphens/>
        <w:ind w:left="0" w:firstLine="709"/>
        <w:jc w:val="both"/>
        <w:rPr>
          <w:sz w:val="28"/>
          <w:szCs w:val="28"/>
        </w:rPr>
      </w:pPr>
      <w:r w:rsidRPr="006C27CA">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6C27CA" w:rsidRPr="006C27CA" w:rsidRDefault="006C27CA" w:rsidP="00487DC3">
      <w:pPr>
        <w:numPr>
          <w:ilvl w:val="0"/>
          <w:numId w:val="6"/>
        </w:numPr>
        <w:suppressAutoHyphens/>
        <w:ind w:left="0" w:firstLine="709"/>
        <w:jc w:val="both"/>
        <w:rPr>
          <w:sz w:val="28"/>
          <w:szCs w:val="28"/>
        </w:rPr>
      </w:pPr>
      <w:r w:rsidRPr="006C27CA">
        <w:rPr>
          <w:sz w:val="28"/>
          <w:szCs w:val="28"/>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6C27CA">
          <w:rPr>
            <w:sz w:val="28"/>
            <w:szCs w:val="28"/>
          </w:rPr>
          <w:t>1930 г</w:t>
        </w:r>
      </w:smartTag>
      <w:r w:rsidRPr="006C27CA">
        <w:rPr>
          <w:sz w:val="28"/>
          <w:szCs w:val="28"/>
        </w:rPr>
        <w:t>. № 169).</w:t>
      </w:r>
    </w:p>
    <w:p w:rsidR="006C27CA" w:rsidRPr="006C27CA" w:rsidRDefault="006C27CA" w:rsidP="000B66CD">
      <w:pPr>
        <w:pStyle w:val="31"/>
        <w:suppressAutoHyphens/>
        <w:spacing w:after="0"/>
        <w:ind w:firstLine="705"/>
        <w:jc w:val="both"/>
        <w:rPr>
          <w:sz w:val="28"/>
          <w:szCs w:val="28"/>
        </w:rPr>
      </w:pPr>
      <w:r w:rsidRPr="006C27CA">
        <w:rPr>
          <w:sz w:val="28"/>
          <w:szCs w:val="28"/>
        </w:rPr>
        <w:t>3.25.</w:t>
      </w:r>
      <w:r w:rsidRPr="006C27CA">
        <w:rPr>
          <w:sz w:val="28"/>
          <w:szCs w:val="28"/>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lastRenderedPageBreak/>
        <w:t>для сопровождения 1 сентября детей младшего школьного возраста</w:t>
      </w:r>
      <w:r w:rsidR="0003241D" w:rsidRPr="00725180">
        <w:rPr>
          <w:sz w:val="28"/>
          <w:szCs w:val="28"/>
        </w:rPr>
        <w:t>, в том числе опекаемых,</w:t>
      </w:r>
      <w:r w:rsidRPr="00725180">
        <w:rPr>
          <w:sz w:val="28"/>
          <w:szCs w:val="28"/>
        </w:rPr>
        <w:t xml:space="preserve"> в школу – </w:t>
      </w:r>
      <w:r w:rsidR="00DC5FF1">
        <w:rPr>
          <w:sz w:val="28"/>
          <w:szCs w:val="28"/>
        </w:rPr>
        <w:t>1</w:t>
      </w:r>
      <w:r w:rsidRPr="00725180">
        <w:rPr>
          <w:sz w:val="28"/>
          <w:szCs w:val="28"/>
        </w:rPr>
        <w:t xml:space="preserve"> календарных дней;</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t xml:space="preserve">рождения ребенка – </w:t>
      </w:r>
      <w:r w:rsidR="00190F88">
        <w:rPr>
          <w:sz w:val="28"/>
          <w:szCs w:val="28"/>
        </w:rPr>
        <w:t>2</w:t>
      </w:r>
      <w:r w:rsidRPr="00725180">
        <w:rPr>
          <w:sz w:val="28"/>
          <w:szCs w:val="28"/>
        </w:rPr>
        <w:t xml:space="preserve"> календарных дней;</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t>бракосочетания детей</w:t>
      </w:r>
      <w:r w:rsidR="00190F88">
        <w:rPr>
          <w:sz w:val="28"/>
          <w:szCs w:val="28"/>
        </w:rPr>
        <w:t xml:space="preserve"> работников </w:t>
      </w:r>
      <w:r w:rsidRPr="00725180">
        <w:rPr>
          <w:sz w:val="28"/>
          <w:szCs w:val="28"/>
        </w:rPr>
        <w:t xml:space="preserve">– </w:t>
      </w:r>
      <w:r w:rsidR="00190F88">
        <w:rPr>
          <w:sz w:val="28"/>
          <w:szCs w:val="28"/>
        </w:rPr>
        <w:t>3</w:t>
      </w:r>
      <w:r w:rsidRPr="00725180">
        <w:rPr>
          <w:sz w:val="28"/>
          <w:szCs w:val="28"/>
        </w:rPr>
        <w:t xml:space="preserve"> календарных дней;</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t xml:space="preserve">бракосочетания работника – </w:t>
      </w:r>
      <w:r w:rsidR="00190F88">
        <w:rPr>
          <w:sz w:val="28"/>
          <w:szCs w:val="28"/>
        </w:rPr>
        <w:t>3</w:t>
      </w:r>
      <w:r w:rsidRPr="00725180">
        <w:rPr>
          <w:sz w:val="28"/>
          <w:szCs w:val="28"/>
        </w:rPr>
        <w:t xml:space="preserve"> календарных дней;</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t>похорон</w:t>
      </w:r>
      <w:r w:rsidR="00190F88">
        <w:rPr>
          <w:sz w:val="28"/>
          <w:szCs w:val="28"/>
        </w:rPr>
        <w:t>ы</w:t>
      </w:r>
      <w:r w:rsidRPr="00725180">
        <w:rPr>
          <w:sz w:val="28"/>
          <w:szCs w:val="28"/>
        </w:rPr>
        <w:t xml:space="preserve"> близких</w:t>
      </w:r>
      <w:r w:rsidR="0003241D" w:rsidRPr="00725180">
        <w:rPr>
          <w:sz w:val="28"/>
          <w:szCs w:val="28"/>
        </w:rPr>
        <w:t xml:space="preserve"> </w:t>
      </w:r>
      <w:r w:rsidR="00190F88">
        <w:rPr>
          <w:sz w:val="28"/>
          <w:szCs w:val="28"/>
        </w:rPr>
        <w:t>родственников</w:t>
      </w:r>
      <w:r w:rsidR="0003241D" w:rsidRPr="00725180">
        <w:rPr>
          <w:sz w:val="28"/>
          <w:szCs w:val="28"/>
        </w:rPr>
        <w:t xml:space="preserve"> (</w:t>
      </w:r>
      <w:r w:rsidR="00190F88">
        <w:rPr>
          <w:sz w:val="28"/>
          <w:szCs w:val="28"/>
        </w:rPr>
        <w:t>супруг, супруга, собственные родители, дети, родные братья или сёстры)</w:t>
      </w:r>
      <w:r w:rsidR="0003241D" w:rsidRPr="00725180">
        <w:rPr>
          <w:sz w:val="28"/>
          <w:szCs w:val="28"/>
        </w:rPr>
        <w:t xml:space="preserve"> </w:t>
      </w:r>
      <w:r w:rsidRPr="00725180">
        <w:rPr>
          <w:sz w:val="28"/>
          <w:szCs w:val="28"/>
        </w:rPr>
        <w:t xml:space="preserve">– </w:t>
      </w:r>
      <w:r w:rsidR="00190F88">
        <w:rPr>
          <w:sz w:val="28"/>
          <w:szCs w:val="28"/>
        </w:rPr>
        <w:t>3</w:t>
      </w:r>
      <w:r w:rsidRPr="00725180">
        <w:rPr>
          <w:sz w:val="28"/>
          <w:szCs w:val="28"/>
        </w:rPr>
        <w:t xml:space="preserve"> календарных дн</w:t>
      </w:r>
      <w:r w:rsidR="00190F88">
        <w:rPr>
          <w:sz w:val="28"/>
          <w:szCs w:val="28"/>
        </w:rPr>
        <w:t>я</w:t>
      </w:r>
      <w:r w:rsidRPr="00725180">
        <w:rPr>
          <w:sz w:val="28"/>
          <w:szCs w:val="28"/>
        </w:rPr>
        <w:t>;</w:t>
      </w:r>
    </w:p>
    <w:p w:rsidR="006C27CA" w:rsidRPr="00725180" w:rsidRDefault="006C27CA" w:rsidP="00CD4BC3">
      <w:pPr>
        <w:pStyle w:val="31"/>
        <w:numPr>
          <w:ilvl w:val="0"/>
          <w:numId w:val="7"/>
        </w:numPr>
        <w:suppressAutoHyphens/>
        <w:spacing w:after="0"/>
        <w:ind w:left="1134" w:hanging="425"/>
        <w:jc w:val="both"/>
        <w:rPr>
          <w:sz w:val="28"/>
          <w:szCs w:val="28"/>
        </w:rPr>
      </w:pPr>
      <w:r w:rsidRPr="00725180">
        <w:rPr>
          <w:sz w:val="28"/>
          <w:szCs w:val="28"/>
        </w:rPr>
        <w:t xml:space="preserve">председателю выборного органа первичной профсоюзной организации – </w:t>
      </w:r>
      <w:r w:rsidR="00762EE8">
        <w:rPr>
          <w:sz w:val="28"/>
          <w:szCs w:val="28"/>
        </w:rPr>
        <w:t>3</w:t>
      </w:r>
      <w:r w:rsidRPr="00725180">
        <w:rPr>
          <w:sz w:val="28"/>
          <w:szCs w:val="28"/>
        </w:rPr>
        <w:t xml:space="preserve"> календарных дней.</w:t>
      </w:r>
    </w:p>
    <w:p w:rsidR="006C27CA" w:rsidRPr="00725180" w:rsidRDefault="006C27CA" w:rsidP="000B66CD">
      <w:pPr>
        <w:pStyle w:val="31"/>
        <w:suppressAutoHyphens/>
        <w:spacing w:after="0"/>
        <w:ind w:firstLine="705"/>
        <w:jc w:val="both"/>
        <w:rPr>
          <w:sz w:val="28"/>
          <w:szCs w:val="28"/>
        </w:rPr>
      </w:pPr>
      <w:r w:rsidRPr="00725180">
        <w:rPr>
          <w:sz w:val="28"/>
          <w:szCs w:val="28"/>
        </w:rPr>
        <w:t>3.26.</w:t>
      </w:r>
      <w:r w:rsidRPr="00725180">
        <w:rPr>
          <w:sz w:val="28"/>
          <w:szCs w:val="28"/>
        </w:rPr>
        <w:tab/>
        <w:t>Исчисление среднего заработка для оплаты ежегодного отпуска производится в соответствии со статьей 139 ТК РФ.</w:t>
      </w:r>
    </w:p>
    <w:p w:rsidR="006C27CA" w:rsidRPr="00725180" w:rsidRDefault="006C27CA" w:rsidP="000B66CD">
      <w:pPr>
        <w:pStyle w:val="31"/>
        <w:suppressAutoHyphens/>
        <w:spacing w:after="0"/>
        <w:ind w:firstLine="705"/>
        <w:jc w:val="both"/>
        <w:rPr>
          <w:sz w:val="28"/>
          <w:szCs w:val="28"/>
        </w:rPr>
      </w:pPr>
      <w:r w:rsidRPr="00725180">
        <w:rPr>
          <w:sz w:val="28"/>
          <w:szCs w:val="28"/>
        </w:rPr>
        <w:t>3.27.</w:t>
      </w:r>
      <w:r w:rsidRPr="00725180">
        <w:rPr>
          <w:sz w:val="28"/>
          <w:szCs w:val="28"/>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6C27CA" w:rsidRPr="00725180" w:rsidRDefault="006C27CA" w:rsidP="000B66CD">
      <w:pPr>
        <w:pStyle w:val="31"/>
        <w:suppressAutoHyphens/>
        <w:spacing w:after="0"/>
        <w:ind w:firstLine="705"/>
        <w:jc w:val="both"/>
        <w:rPr>
          <w:sz w:val="28"/>
          <w:szCs w:val="28"/>
        </w:rPr>
      </w:pPr>
      <w:r w:rsidRPr="00725180">
        <w:rPr>
          <w:sz w:val="28"/>
          <w:szCs w:val="28"/>
        </w:rPr>
        <w:t>3.28.</w:t>
      </w:r>
      <w:r w:rsidRPr="00725180">
        <w:rPr>
          <w:sz w:val="28"/>
          <w:szCs w:val="28"/>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C27CA" w:rsidRPr="00725180" w:rsidRDefault="006C27CA" w:rsidP="00CD4BC3">
      <w:pPr>
        <w:pStyle w:val="31"/>
        <w:numPr>
          <w:ilvl w:val="0"/>
          <w:numId w:val="8"/>
        </w:numPr>
        <w:suppressAutoHyphens/>
        <w:spacing w:after="0"/>
        <w:ind w:left="1134" w:hanging="425"/>
        <w:jc w:val="both"/>
        <w:rPr>
          <w:sz w:val="28"/>
          <w:szCs w:val="28"/>
        </w:rPr>
      </w:pPr>
      <w:r w:rsidRPr="00725180">
        <w:rPr>
          <w:sz w:val="28"/>
          <w:szCs w:val="28"/>
        </w:rPr>
        <w:t xml:space="preserve">родителям, </w:t>
      </w:r>
      <w:r w:rsidR="00801259" w:rsidRPr="00725180">
        <w:rPr>
          <w:sz w:val="28"/>
          <w:szCs w:val="28"/>
        </w:rPr>
        <w:t xml:space="preserve">опекунам, </w:t>
      </w:r>
      <w:r w:rsidRPr="00725180">
        <w:rPr>
          <w:sz w:val="28"/>
          <w:szCs w:val="28"/>
        </w:rPr>
        <w:t>воспитывающим детей в возрасте до 14 лет – 14 календарных дней;</w:t>
      </w:r>
    </w:p>
    <w:p w:rsidR="006C27CA" w:rsidRPr="006C27CA" w:rsidRDefault="006C27CA" w:rsidP="00CD4BC3">
      <w:pPr>
        <w:pStyle w:val="31"/>
        <w:numPr>
          <w:ilvl w:val="0"/>
          <w:numId w:val="8"/>
        </w:numPr>
        <w:suppressAutoHyphens/>
        <w:spacing w:after="0"/>
        <w:ind w:left="1134" w:hanging="425"/>
        <w:jc w:val="both"/>
        <w:rPr>
          <w:sz w:val="28"/>
          <w:szCs w:val="28"/>
        </w:rPr>
      </w:pPr>
      <w:r w:rsidRPr="006C27CA">
        <w:rPr>
          <w:sz w:val="28"/>
          <w:szCs w:val="28"/>
        </w:rPr>
        <w:t xml:space="preserve">в связи с переездом на новое место жительства – </w:t>
      </w:r>
      <w:r w:rsidR="00FE3209">
        <w:rPr>
          <w:sz w:val="28"/>
          <w:szCs w:val="28"/>
        </w:rPr>
        <w:t>1</w:t>
      </w:r>
      <w:r w:rsidRPr="006C27CA">
        <w:rPr>
          <w:sz w:val="28"/>
          <w:szCs w:val="28"/>
        </w:rPr>
        <w:t xml:space="preserve"> календарны</w:t>
      </w:r>
      <w:r w:rsidR="00FE3209">
        <w:rPr>
          <w:sz w:val="28"/>
          <w:szCs w:val="28"/>
        </w:rPr>
        <w:t>й</w:t>
      </w:r>
      <w:r w:rsidRPr="006C27CA">
        <w:rPr>
          <w:sz w:val="28"/>
          <w:szCs w:val="28"/>
        </w:rPr>
        <w:t xml:space="preserve"> д</w:t>
      </w:r>
      <w:r w:rsidR="00FE3209">
        <w:rPr>
          <w:sz w:val="28"/>
          <w:szCs w:val="28"/>
        </w:rPr>
        <w:t>ень</w:t>
      </w:r>
      <w:r w:rsidRPr="006C27CA">
        <w:rPr>
          <w:sz w:val="28"/>
          <w:szCs w:val="28"/>
        </w:rPr>
        <w:t>;</w:t>
      </w:r>
    </w:p>
    <w:p w:rsidR="006C27CA" w:rsidRPr="00725180" w:rsidRDefault="006C27CA" w:rsidP="00CD4BC3">
      <w:pPr>
        <w:pStyle w:val="31"/>
        <w:numPr>
          <w:ilvl w:val="0"/>
          <w:numId w:val="8"/>
        </w:numPr>
        <w:suppressAutoHyphens/>
        <w:spacing w:after="0"/>
        <w:ind w:left="1134" w:hanging="425"/>
        <w:jc w:val="both"/>
        <w:rPr>
          <w:sz w:val="28"/>
          <w:szCs w:val="28"/>
        </w:rPr>
      </w:pPr>
      <w:r w:rsidRPr="006C27CA">
        <w:rPr>
          <w:sz w:val="28"/>
          <w:szCs w:val="28"/>
        </w:rPr>
        <w:t xml:space="preserve">для проводов </w:t>
      </w:r>
      <w:r w:rsidRPr="00725180">
        <w:rPr>
          <w:sz w:val="28"/>
          <w:szCs w:val="28"/>
        </w:rPr>
        <w:t>детей</w:t>
      </w:r>
      <w:r w:rsidR="00801259" w:rsidRPr="00725180">
        <w:rPr>
          <w:sz w:val="28"/>
          <w:szCs w:val="28"/>
        </w:rPr>
        <w:t>, в том числе опекаемых,</w:t>
      </w:r>
      <w:r w:rsidRPr="00725180">
        <w:rPr>
          <w:sz w:val="28"/>
          <w:szCs w:val="28"/>
        </w:rPr>
        <w:t xml:space="preserve"> на военную службу – </w:t>
      </w:r>
      <w:r w:rsidR="00FE3209">
        <w:rPr>
          <w:sz w:val="28"/>
          <w:szCs w:val="28"/>
        </w:rPr>
        <w:t>1</w:t>
      </w:r>
      <w:r w:rsidRPr="00725180">
        <w:rPr>
          <w:sz w:val="28"/>
          <w:szCs w:val="28"/>
        </w:rPr>
        <w:t xml:space="preserve"> календарны</w:t>
      </w:r>
      <w:r w:rsidR="00FE3209">
        <w:rPr>
          <w:sz w:val="28"/>
          <w:szCs w:val="28"/>
        </w:rPr>
        <w:t>й</w:t>
      </w:r>
      <w:r w:rsidRPr="00725180">
        <w:rPr>
          <w:sz w:val="28"/>
          <w:szCs w:val="28"/>
        </w:rPr>
        <w:t xml:space="preserve"> д</w:t>
      </w:r>
      <w:r w:rsidR="00FE3209">
        <w:rPr>
          <w:sz w:val="28"/>
          <w:szCs w:val="28"/>
        </w:rPr>
        <w:t>ень</w:t>
      </w:r>
      <w:r w:rsidRPr="00725180">
        <w:rPr>
          <w:sz w:val="28"/>
          <w:szCs w:val="28"/>
        </w:rPr>
        <w:t>;</w:t>
      </w:r>
    </w:p>
    <w:p w:rsidR="006C27CA" w:rsidRPr="006C27CA" w:rsidRDefault="006C27CA" w:rsidP="00CD4BC3">
      <w:pPr>
        <w:pStyle w:val="31"/>
        <w:numPr>
          <w:ilvl w:val="0"/>
          <w:numId w:val="8"/>
        </w:numPr>
        <w:suppressAutoHyphens/>
        <w:spacing w:after="0"/>
        <w:ind w:left="1134" w:hanging="425"/>
        <w:jc w:val="both"/>
        <w:rPr>
          <w:sz w:val="28"/>
          <w:szCs w:val="28"/>
        </w:rPr>
      </w:pPr>
      <w:r w:rsidRPr="006C27CA">
        <w:rPr>
          <w:sz w:val="28"/>
          <w:szCs w:val="28"/>
        </w:rPr>
        <w:t>работающим пенсионерам по старости (по возрасту) – до 14 календарных дней в году;</w:t>
      </w:r>
    </w:p>
    <w:p w:rsidR="006C27CA" w:rsidRPr="006C27CA" w:rsidRDefault="006C27CA" w:rsidP="00CD4BC3">
      <w:pPr>
        <w:pStyle w:val="31"/>
        <w:numPr>
          <w:ilvl w:val="0"/>
          <w:numId w:val="8"/>
        </w:numPr>
        <w:suppressAutoHyphens/>
        <w:spacing w:after="0"/>
        <w:ind w:left="1134" w:hanging="425"/>
        <w:jc w:val="both"/>
        <w:rPr>
          <w:sz w:val="28"/>
          <w:szCs w:val="28"/>
        </w:rPr>
      </w:pPr>
      <w:r w:rsidRPr="006C27CA">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C27CA" w:rsidRPr="006C27CA" w:rsidRDefault="006C27CA" w:rsidP="00CD4BC3">
      <w:pPr>
        <w:pStyle w:val="31"/>
        <w:numPr>
          <w:ilvl w:val="0"/>
          <w:numId w:val="8"/>
        </w:numPr>
        <w:suppressAutoHyphens/>
        <w:spacing w:after="0"/>
        <w:ind w:left="1134" w:hanging="425"/>
        <w:jc w:val="both"/>
        <w:rPr>
          <w:sz w:val="28"/>
          <w:szCs w:val="28"/>
        </w:rPr>
      </w:pPr>
      <w:r w:rsidRPr="006C27CA">
        <w:rPr>
          <w:sz w:val="28"/>
          <w:szCs w:val="28"/>
        </w:rPr>
        <w:t>работающим инвалидам – до 60 календарных дней в году.</w:t>
      </w:r>
    </w:p>
    <w:p w:rsidR="006C27CA" w:rsidRPr="006C27CA" w:rsidRDefault="006C27CA" w:rsidP="000B66CD">
      <w:pPr>
        <w:pStyle w:val="31"/>
        <w:suppressAutoHyphens/>
        <w:spacing w:after="0"/>
        <w:ind w:firstLine="705"/>
        <w:jc w:val="both"/>
        <w:rPr>
          <w:sz w:val="28"/>
          <w:szCs w:val="28"/>
        </w:rPr>
      </w:pPr>
      <w:r w:rsidRPr="006C27CA">
        <w:rPr>
          <w:sz w:val="28"/>
          <w:szCs w:val="28"/>
        </w:rPr>
        <w:t>3.29.</w:t>
      </w:r>
      <w:r w:rsidRPr="006C27CA">
        <w:rPr>
          <w:sz w:val="28"/>
          <w:szCs w:val="28"/>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6C27CA" w:rsidRPr="006C27CA" w:rsidRDefault="006C27CA" w:rsidP="000B66CD">
      <w:pPr>
        <w:pStyle w:val="31"/>
        <w:suppressAutoHyphens/>
        <w:spacing w:after="0"/>
        <w:ind w:firstLine="567"/>
        <w:jc w:val="both"/>
        <w:rPr>
          <w:sz w:val="28"/>
          <w:szCs w:val="28"/>
        </w:rPr>
      </w:pPr>
      <w:r w:rsidRPr="006C27CA">
        <w:rPr>
          <w:sz w:val="28"/>
          <w:szCs w:val="28"/>
        </w:rPr>
        <w:t>3.30.</w:t>
      </w:r>
      <w:r w:rsidRPr="006C27CA">
        <w:rPr>
          <w:sz w:val="28"/>
          <w:szCs w:val="28"/>
        </w:rPr>
        <w:tab/>
        <w:t>Выборный орган первичной профсоюзной организации обязуется:</w:t>
      </w:r>
    </w:p>
    <w:p w:rsidR="006C27CA" w:rsidRPr="006C27CA" w:rsidRDefault="006C27CA" w:rsidP="000B66CD">
      <w:pPr>
        <w:pStyle w:val="31"/>
        <w:suppressAutoHyphens/>
        <w:spacing w:after="0"/>
        <w:ind w:firstLine="567"/>
        <w:jc w:val="both"/>
        <w:rPr>
          <w:sz w:val="28"/>
          <w:szCs w:val="28"/>
        </w:rPr>
      </w:pPr>
      <w:r w:rsidRPr="006C27CA">
        <w:rPr>
          <w:sz w:val="28"/>
          <w:szCs w:val="28"/>
        </w:rPr>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C27CA" w:rsidRPr="006C27CA" w:rsidRDefault="006C27CA" w:rsidP="000B66CD">
      <w:pPr>
        <w:pStyle w:val="31"/>
        <w:suppressAutoHyphens/>
        <w:spacing w:after="0"/>
        <w:ind w:firstLine="567"/>
        <w:jc w:val="both"/>
        <w:rPr>
          <w:sz w:val="28"/>
          <w:szCs w:val="28"/>
        </w:rPr>
      </w:pPr>
      <w:r w:rsidRPr="006C27CA">
        <w:rPr>
          <w:sz w:val="28"/>
          <w:szCs w:val="28"/>
        </w:rPr>
        <w:lastRenderedPageBreak/>
        <w:t>3.30.2. Предоставлять раб</w:t>
      </w:r>
      <w:r w:rsidR="00E3735A">
        <w:rPr>
          <w:sz w:val="28"/>
          <w:szCs w:val="28"/>
        </w:rPr>
        <w:t>отодателю мотивированное мнение</w:t>
      </w:r>
      <w:r w:rsidRPr="006C27CA">
        <w:rPr>
          <w:sz w:val="28"/>
          <w:szCs w:val="28"/>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C27CA" w:rsidRPr="006C27CA" w:rsidRDefault="006C27CA" w:rsidP="000B66CD">
      <w:pPr>
        <w:pStyle w:val="31"/>
        <w:suppressAutoHyphens/>
        <w:spacing w:after="0"/>
        <w:ind w:firstLine="567"/>
        <w:jc w:val="both"/>
        <w:rPr>
          <w:sz w:val="28"/>
          <w:szCs w:val="28"/>
        </w:rPr>
      </w:pPr>
      <w:r w:rsidRPr="006C27CA">
        <w:rPr>
          <w:sz w:val="28"/>
          <w:szCs w:val="28"/>
        </w:rPr>
        <w:t>3.30.3. Вносить работодателю представления об устранении выявленных нарушений.</w:t>
      </w:r>
    </w:p>
    <w:p w:rsidR="006C27CA" w:rsidRPr="000B66CD" w:rsidRDefault="00801259" w:rsidP="00801259">
      <w:pPr>
        <w:pStyle w:val="1"/>
        <w:spacing w:before="300" w:after="200" w:line="240" w:lineRule="auto"/>
        <w:ind w:right="-1406"/>
        <w:rPr>
          <w:spacing w:val="0"/>
          <w:sz w:val="28"/>
        </w:rPr>
      </w:pPr>
      <w:r w:rsidRPr="000B66CD">
        <w:rPr>
          <w:spacing w:val="0"/>
          <w:sz w:val="28"/>
          <w:lang w:val="en-US"/>
        </w:rPr>
        <w:t>IV</w:t>
      </w:r>
      <w:r w:rsidRPr="000B66CD">
        <w:rPr>
          <w:spacing w:val="0"/>
          <w:sz w:val="28"/>
        </w:rPr>
        <w:t>. ОПЛАТА И НОРМИРОВАНИЕ ТРУДА</w:t>
      </w:r>
    </w:p>
    <w:p w:rsidR="00801259" w:rsidRPr="009A562D" w:rsidRDefault="006C27CA" w:rsidP="000B66CD">
      <w:pPr>
        <w:pStyle w:val="af6"/>
        <w:suppressAutoHyphens/>
        <w:ind w:firstLine="708"/>
        <w:jc w:val="both"/>
        <w:rPr>
          <w:rFonts w:ascii="Times New Roman" w:eastAsia="MS Mincho" w:hAnsi="Times New Roman"/>
          <w:i/>
          <w:iCs/>
          <w:color w:val="0000FF"/>
          <w:sz w:val="28"/>
          <w:szCs w:val="28"/>
        </w:rPr>
      </w:pPr>
      <w:r w:rsidRPr="00725180">
        <w:rPr>
          <w:rFonts w:ascii="Times New Roman" w:eastAsia="MS Mincho" w:hAnsi="Times New Roman"/>
          <w:sz w:val="28"/>
          <w:szCs w:val="28"/>
        </w:rPr>
        <w:t>4.1.</w:t>
      </w:r>
      <w:r w:rsidRPr="00725180">
        <w:rPr>
          <w:rFonts w:ascii="Times New Roman" w:eastAsia="MS Mincho" w:hAnsi="Times New Roman"/>
          <w:sz w:val="28"/>
          <w:szCs w:val="28"/>
        </w:rPr>
        <w:tab/>
      </w:r>
      <w:r w:rsidR="00801259" w:rsidRPr="00725180">
        <w:rPr>
          <w:rFonts w:ascii="Times New Roman" w:eastAsia="MS Mincho" w:hAnsi="Times New Roman"/>
          <w:sz w:val="28"/>
        </w:rPr>
        <w:t>Заработная плата за текущий месяц выплачивается работникам не реже чем каждые полмесяца в денежной форме</w:t>
      </w:r>
      <w:r w:rsidR="00801259" w:rsidRPr="00097188">
        <w:rPr>
          <w:rFonts w:ascii="Times New Roman" w:eastAsia="MS Mincho" w:hAnsi="Times New Roman"/>
          <w:sz w:val="28"/>
        </w:rPr>
        <w:t xml:space="preserve">: </w:t>
      </w:r>
      <w:r w:rsidR="00E3735A" w:rsidRPr="00097188">
        <w:rPr>
          <w:rFonts w:ascii="Times New Roman" w:eastAsia="MS Mincho" w:hAnsi="Times New Roman"/>
          <w:sz w:val="28"/>
        </w:rPr>
        <w:t>26</w:t>
      </w:r>
      <w:r w:rsidR="00801259" w:rsidRPr="00097188">
        <w:rPr>
          <w:rFonts w:ascii="Times New Roman" w:eastAsia="MS Mincho" w:hAnsi="Times New Roman"/>
          <w:sz w:val="28"/>
        </w:rPr>
        <w:t xml:space="preserve"> числа текущего месяца - заработная плата за первую половину месяца (аванс), 1</w:t>
      </w:r>
      <w:r w:rsidR="00153FDA" w:rsidRPr="00097188">
        <w:rPr>
          <w:rFonts w:ascii="Times New Roman" w:eastAsia="MS Mincho" w:hAnsi="Times New Roman"/>
          <w:sz w:val="28"/>
        </w:rPr>
        <w:t>1</w:t>
      </w:r>
      <w:r w:rsidR="00801259" w:rsidRPr="00725180">
        <w:rPr>
          <w:rFonts w:ascii="Times New Roman" w:eastAsia="MS Mincho" w:hAnsi="Times New Roman"/>
          <w:sz w:val="28"/>
        </w:rPr>
        <w:t xml:space="preserve"> числа следующего месяца - заработная плата за вторую половину месяца (окончательный расчет). </w:t>
      </w:r>
    </w:p>
    <w:p w:rsidR="006C27CA" w:rsidRPr="006C27CA" w:rsidRDefault="006C27CA" w:rsidP="000B66CD">
      <w:pPr>
        <w:suppressAutoHyphens/>
        <w:adjustRightInd w:val="0"/>
        <w:ind w:firstLine="708"/>
        <w:jc w:val="both"/>
        <w:rPr>
          <w:rFonts w:eastAsia="MS Mincho"/>
          <w:iCs/>
          <w:sz w:val="28"/>
          <w:szCs w:val="28"/>
        </w:rPr>
      </w:pPr>
      <w:r w:rsidRPr="006C27CA">
        <w:rPr>
          <w:rFonts w:eastAsia="MS Mincho"/>
          <w:iCs/>
          <w:sz w:val="28"/>
          <w:szCs w:val="28"/>
        </w:rPr>
        <w:t>При выплате заработной платы работнику вручается расчетный листок, с указанием:</w:t>
      </w:r>
    </w:p>
    <w:p w:rsidR="006C27CA" w:rsidRPr="006C27CA" w:rsidRDefault="006C27CA" w:rsidP="00CD4BC3">
      <w:pPr>
        <w:numPr>
          <w:ilvl w:val="0"/>
          <w:numId w:val="9"/>
        </w:numPr>
        <w:suppressAutoHyphens/>
        <w:adjustRightInd w:val="0"/>
        <w:ind w:left="1134" w:hanging="425"/>
        <w:jc w:val="both"/>
        <w:rPr>
          <w:iCs/>
          <w:sz w:val="28"/>
          <w:szCs w:val="28"/>
        </w:rPr>
      </w:pPr>
      <w:r w:rsidRPr="006C27CA">
        <w:rPr>
          <w:iCs/>
          <w:sz w:val="28"/>
          <w:szCs w:val="28"/>
        </w:rPr>
        <w:t>составных частей заработной платы, причитающейся ему за соответствующий период;</w:t>
      </w:r>
    </w:p>
    <w:p w:rsidR="006C27CA" w:rsidRPr="006C27CA" w:rsidRDefault="006C27CA" w:rsidP="00CD4BC3">
      <w:pPr>
        <w:numPr>
          <w:ilvl w:val="0"/>
          <w:numId w:val="9"/>
        </w:numPr>
        <w:suppressAutoHyphens/>
        <w:adjustRightInd w:val="0"/>
        <w:ind w:left="1134" w:hanging="425"/>
        <w:jc w:val="both"/>
        <w:rPr>
          <w:iCs/>
          <w:sz w:val="28"/>
          <w:szCs w:val="28"/>
        </w:rPr>
      </w:pPr>
      <w:r w:rsidRPr="006C27CA">
        <w:rPr>
          <w:iCs/>
          <w:sz w:val="28"/>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C27CA" w:rsidRPr="006C27CA" w:rsidRDefault="006C27CA" w:rsidP="00CD4BC3">
      <w:pPr>
        <w:numPr>
          <w:ilvl w:val="0"/>
          <w:numId w:val="9"/>
        </w:numPr>
        <w:suppressAutoHyphens/>
        <w:adjustRightInd w:val="0"/>
        <w:ind w:left="1134" w:hanging="425"/>
        <w:jc w:val="both"/>
        <w:rPr>
          <w:iCs/>
          <w:sz w:val="28"/>
          <w:szCs w:val="28"/>
        </w:rPr>
      </w:pPr>
      <w:r w:rsidRPr="006C27CA">
        <w:rPr>
          <w:iCs/>
          <w:sz w:val="28"/>
          <w:szCs w:val="28"/>
        </w:rPr>
        <w:t>размеров и оснований произведенных удержаний;</w:t>
      </w:r>
    </w:p>
    <w:p w:rsidR="006C27CA" w:rsidRPr="006C27CA" w:rsidRDefault="006C27CA" w:rsidP="00CD4BC3">
      <w:pPr>
        <w:numPr>
          <w:ilvl w:val="0"/>
          <w:numId w:val="9"/>
        </w:numPr>
        <w:suppressAutoHyphens/>
        <w:adjustRightInd w:val="0"/>
        <w:ind w:left="1134" w:hanging="425"/>
        <w:jc w:val="both"/>
        <w:rPr>
          <w:iCs/>
          <w:sz w:val="28"/>
          <w:szCs w:val="28"/>
        </w:rPr>
      </w:pPr>
      <w:r w:rsidRPr="006C27CA">
        <w:rPr>
          <w:iCs/>
          <w:sz w:val="28"/>
          <w:szCs w:val="28"/>
        </w:rPr>
        <w:t>общей денежной суммы, подлежащей выплате.</w:t>
      </w:r>
    </w:p>
    <w:p w:rsidR="006C27CA" w:rsidRPr="006C27CA" w:rsidRDefault="006C27CA" w:rsidP="000B66CD">
      <w:pPr>
        <w:suppressAutoHyphens/>
        <w:adjustRightInd w:val="0"/>
        <w:ind w:firstLine="708"/>
        <w:jc w:val="both"/>
        <w:rPr>
          <w:i/>
          <w:iCs/>
          <w:sz w:val="28"/>
          <w:szCs w:val="28"/>
        </w:rPr>
      </w:pPr>
      <w:r w:rsidRPr="006C27CA">
        <w:rPr>
          <w:sz w:val="28"/>
          <w:szCs w:val="28"/>
        </w:rPr>
        <w:t>Форма расчетного листка утверждается работодателем с учетом мнения выборного органа первичной профсоюзной организации</w:t>
      </w:r>
      <w:r w:rsidRPr="00F766F7">
        <w:rPr>
          <w:color w:val="3333FF"/>
          <w:sz w:val="28"/>
          <w:szCs w:val="28"/>
        </w:rPr>
        <w:t>.</w:t>
      </w:r>
    </w:p>
    <w:p w:rsidR="006C27CA" w:rsidRPr="006C27CA" w:rsidRDefault="006C27CA" w:rsidP="000B66CD">
      <w:pPr>
        <w:suppressAutoHyphens/>
        <w:adjustRightInd w:val="0"/>
        <w:ind w:firstLine="540"/>
        <w:jc w:val="both"/>
        <w:rPr>
          <w:rFonts w:eastAsia="MS Mincho"/>
          <w:sz w:val="28"/>
          <w:szCs w:val="28"/>
        </w:rPr>
      </w:pPr>
      <w:r w:rsidRPr="006C27CA">
        <w:rPr>
          <w:rFonts w:eastAsia="MS Mincho"/>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6C27CA">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6C27CA">
        <w:rPr>
          <w:rFonts w:eastAsia="MS Mincho"/>
          <w:sz w:val="28"/>
          <w:szCs w:val="28"/>
        </w:rPr>
        <w:t xml:space="preserve"> иные выплаты компенсационного характера за работу, не входящую в должностные обязанности; выплаты стимулирующего характера.</w:t>
      </w:r>
    </w:p>
    <w:p w:rsidR="006C27CA" w:rsidRPr="006C27CA" w:rsidRDefault="006C27CA" w:rsidP="000B66CD">
      <w:pPr>
        <w:pStyle w:val="af6"/>
        <w:suppressAutoHyphens/>
        <w:ind w:firstLine="708"/>
        <w:jc w:val="both"/>
        <w:rPr>
          <w:rFonts w:ascii="Times New Roman" w:eastAsia="MS Mincho" w:hAnsi="Times New Roman"/>
          <w:sz w:val="28"/>
          <w:szCs w:val="28"/>
        </w:rPr>
      </w:pPr>
      <w:r w:rsidRPr="006C27CA">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6C27CA" w:rsidRPr="006C27CA" w:rsidRDefault="006C27CA" w:rsidP="000B66CD">
      <w:pPr>
        <w:pStyle w:val="aff4"/>
        <w:suppressAutoHyphens/>
        <w:ind w:left="0" w:firstLine="708"/>
        <w:jc w:val="both"/>
        <w:rPr>
          <w:iCs/>
          <w:sz w:val="28"/>
          <w:szCs w:val="28"/>
        </w:rPr>
      </w:pPr>
      <w:r w:rsidRPr="006C27CA">
        <w:rPr>
          <w:rFonts w:eastAsia="MS Mincho"/>
          <w:sz w:val="28"/>
          <w:szCs w:val="28"/>
        </w:rPr>
        <w:t>4.4. В случае задержки выплаты заработной</w:t>
      </w:r>
      <w:r w:rsidRPr="006C27CA">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w:t>
      </w:r>
      <w:r w:rsidRPr="006C27CA">
        <w:rPr>
          <w:sz w:val="28"/>
          <w:szCs w:val="28"/>
        </w:rPr>
        <w:lastRenderedPageBreak/>
        <w:t xml:space="preserve">может быть подвергнут </w:t>
      </w:r>
      <w:r w:rsidRPr="009A562D">
        <w:rPr>
          <w:sz w:val="28"/>
          <w:szCs w:val="28"/>
        </w:rPr>
        <w:t xml:space="preserve">дисциплинарному </w:t>
      </w:r>
      <w:r w:rsidR="00EB78C0" w:rsidRPr="009A562D">
        <w:rPr>
          <w:sz w:val="28"/>
          <w:szCs w:val="28"/>
        </w:rPr>
        <w:t xml:space="preserve">и (или) </w:t>
      </w:r>
      <w:r w:rsidR="00801259" w:rsidRPr="009A562D">
        <w:rPr>
          <w:sz w:val="28"/>
          <w:szCs w:val="28"/>
        </w:rPr>
        <w:t xml:space="preserve">материальному </w:t>
      </w:r>
      <w:r w:rsidRPr="009A562D">
        <w:rPr>
          <w:sz w:val="28"/>
          <w:szCs w:val="28"/>
        </w:rPr>
        <w:t>взысканию</w:t>
      </w:r>
      <w:r w:rsidRPr="009A562D">
        <w:rPr>
          <w:iCs/>
          <w:sz w:val="28"/>
          <w:szCs w:val="28"/>
        </w:rPr>
        <w:t>.</w:t>
      </w:r>
    </w:p>
    <w:p w:rsidR="006C27CA" w:rsidRPr="006C27CA" w:rsidRDefault="006C27CA" w:rsidP="000B66CD">
      <w:pPr>
        <w:pStyle w:val="aff4"/>
        <w:suppressAutoHyphens/>
        <w:ind w:left="0" w:firstLine="708"/>
        <w:jc w:val="both"/>
        <w:rPr>
          <w:sz w:val="28"/>
          <w:szCs w:val="28"/>
        </w:rPr>
      </w:pPr>
      <w:r w:rsidRPr="006C27CA">
        <w:rPr>
          <w:sz w:val="28"/>
          <w:szCs w:val="28"/>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C27CA" w:rsidRPr="00462FE5" w:rsidRDefault="006C27CA" w:rsidP="000B66CD">
      <w:pPr>
        <w:suppressAutoHyphens/>
        <w:adjustRightInd w:val="0"/>
        <w:ind w:firstLine="708"/>
        <w:jc w:val="both"/>
        <w:rPr>
          <w:i/>
          <w:color w:val="FF0000"/>
          <w:sz w:val="28"/>
          <w:szCs w:val="28"/>
        </w:rPr>
      </w:pPr>
      <w:r w:rsidRPr="006C27CA">
        <w:rPr>
          <w:sz w:val="28"/>
          <w:szCs w:val="28"/>
        </w:rPr>
        <w:t>4.6. При нарушении</w:t>
      </w:r>
      <w:r w:rsidRPr="006C27CA">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C04BCA" w:rsidRPr="00462FE5">
        <w:rPr>
          <w:color w:val="333333"/>
          <w:sz w:val="28"/>
          <w:szCs w:val="28"/>
          <w:shd w:val="clear" w:color="auto" w:fill="FFFFFF"/>
        </w:rPr>
        <w:t>в размере не ниже 1/150 действующей в это время ключевой ставки Центрального банка Российской Федерации от</w:t>
      </w:r>
      <w:r w:rsidR="003E584A" w:rsidRPr="00462FE5">
        <w:rPr>
          <w:sz w:val="28"/>
          <w:szCs w:val="28"/>
        </w:rPr>
        <w:t xml:space="preserve"> </w:t>
      </w:r>
      <w:r w:rsidRPr="00462FE5">
        <w:rPr>
          <w:sz w:val="28"/>
          <w:szCs w:val="28"/>
        </w:rPr>
        <w:t>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852463" w:rsidRPr="00462FE5">
        <w:rPr>
          <w:sz w:val="28"/>
          <w:szCs w:val="28"/>
        </w:rPr>
        <w:t>.</w:t>
      </w:r>
      <w:r w:rsidRPr="00462FE5">
        <w:rPr>
          <w:sz w:val="28"/>
          <w:szCs w:val="28"/>
        </w:rPr>
        <w:t xml:space="preserve"> </w:t>
      </w:r>
    </w:p>
    <w:p w:rsidR="006C27CA" w:rsidRPr="0076572B" w:rsidRDefault="006C27CA" w:rsidP="0076572B">
      <w:pPr>
        <w:pStyle w:val="af6"/>
        <w:shd w:val="clear" w:color="auto" w:fill="FFFFFF" w:themeFill="background1"/>
        <w:suppressAutoHyphens/>
        <w:ind w:firstLine="708"/>
        <w:jc w:val="both"/>
        <w:rPr>
          <w:rFonts w:ascii="Times New Roman" w:eastAsia="MS Mincho" w:hAnsi="Times New Roman"/>
          <w:color w:val="FF0000"/>
          <w:sz w:val="28"/>
          <w:szCs w:val="28"/>
        </w:rPr>
      </w:pPr>
      <w:r w:rsidRPr="0076572B">
        <w:rPr>
          <w:rFonts w:ascii="Times New Roman" w:eastAsia="MS Mincho"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p>
    <w:p w:rsidR="006C27CA" w:rsidRPr="0076572B" w:rsidRDefault="006C27CA" w:rsidP="0076572B">
      <w:pPr>
        <w:pStyle w:val="af6"/>
        <w:numPr>
          <w:ilvl w:val="0"/>
          <w:numId w:val="10"/>
        </w:numPr>
        <w:shd w:val="clear" w:color="auto" w:fill="FFFFFF" w:themeFill="background1"/>
        <w:tabs>
          <w:tab w:val="clear" w:pos="786"/>
          <w:tab w:val="num" w:pos="1134"/>
        </w:tabs>
        <w:suppressAutoHyphens/>
        <w:ind w:left="1134" w:hanging="425"/>
        <w:jc w:val="both"/>
        <w:rPr>
          <w:rFonts w:ascii="Times New Roman" w:eastAsia="MS Mincho" w:hAnsi="Times New Roman"/>
          <w:sz w:val="28"/>
          <w:szCs w:val="28"/>
        </w:rPr>
      </w:pPr>
      <w:r w:rsidRPr="0076572B">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6C27CA" w:rsidRPr="0076572B" w:rsidRDefault="006C27CA" w:rsidP="0076572B">
      <w:pPr>
        <w:pStyle w:val="af6"/>
        <w:numPr>
          <w:ilvl w:val="0"/>
          <w:numId w:val="10"/>
        </w:numPr>
        <w:shd w:val="clear" w:color="auto" w:fill="FFFFFF" w:themeFill="background1"/>
        <w:tabs>
          <w:tab w:val="clear" w:pos="786"/>
          <w:tab w:val="num" w:pos="1134"/>
        </w:tabs>
        <w:suppressAutoHyphens/>
        <w:autoSpaceDE w:val="0"/>
        <w:autoSpaceDN w:val="0"/>
        <w:adjustRightInd w:val="0"/>
        <w:ind w:left="1134" w:hanging="425"/>
        <w:jc w:val="both"/>
        <w:rPr>
          <w:rFonts w:ascii="Times New Roman" w:eastAsia="MS Mincho" w:hAnsi="Times New Roman"/>
          <w:sz w:val="28"/>
          <w:szCs w:val="28"/>
        </w:rPr>
      </w:pPr>
      <w:r w:rsidRPr="0076572B">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6C27CA" w:rsidRPr="0076572B" w:rsidRDefault="006C27CA" w:rsidP="0076572B">
      <w:pPr>
        <w:pStyle w:val="af6"/>
        <w:numPr>
          <w:ilvl w:val="0"/>
          <w:numId w:val="10"/>
        </w:numPr>
        <w:shd w:val="clear" w:color="auto" w:fill="FFFFFF" w:themeFill="background1"/>
        <w:tabs>
          <w:tab w:val="clear" w:pos="786"/>
          <w:tab w:val="num" w:pos="1134"/>
        </w:tabs>
        <w:suppressAutoHyphens/>
        <w:autoSpaceDE w:val="0"/>
        <w:autoSpaceDN w:val="0"/>
        <w:adjustRightInd w:val="0"/>
        <w:ind w:left="1134" w:hanging="425"/>
        <w:jc w:val="both"/>
        <w:rPr>
          <w:rFonts w:ascii="Times New Roman" w:eastAsia="MS Mincho" w:hAnsi="Times New Roman"/>
          <w:sz w:val="28"/>
          <w:szCs w:val="28"/>
        </w:rPr>
      </w:pPr>
      <w:r w:rsidRPr="0076572B">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6C27CA" w:rsidRPr="0076572B" w:rsidRDefault="006C27CA" w:rsidP="0076572B">
      <w:pPr>
        <w:pStyle w:val="af6"/>
        <w:numPr>
          <w:ilvl w:val="0"/>
          <w:numId w:val="10"/>
        </w:numPr>
        <w:shd w:val="clear" w:color="auto" w:fill="FFFFFF" w:themeFill="background1"/>
        <w:tabs>
          <w:tab w:val="clear" w:pos="786"/>
          <w:tab w:val="num" w:pos="1134"/>
        </w:tabs>
        <w:suppressAutoHyphens/>
        <w:autoSpaceDE w:val="0"/>
        <w:autoSpaceDN w:val="0"/>
        <w:adjustRightInd w:val="0"/>
        <w:ind w:left="1134" w:hanging="425"/>
        <w:jc w:val="both"/>
        <w:rPr>
          <w:rFonts w:ascii="Times New Roman" w:eastAsia="MS Mincho" w:hAnsi="Times New Roman"/>
          <w:sz w:val="28"/>
          <w:szCs w:val="28"/>
        </w:rPr>
      </w:pPr>
      <w:r w:rsidRPr="0076572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76572B">
        <w:rPr>
          <w:rFonts w:ascii="Times New Roman" w:hAnsi="Times New Roman"/>
          <w:iCs/>
          <w:sz w:val="28"/>
          <w:szCs w:val="28"/>
        </w:rPr>
        <w:t xml:space="preserve">Министерством образования и науки Российской Федерации </w:t>
      </w:r>
      <w:r w:rsidRPr="0076572B">
        <w:rPr>
          <w:rFonts w:ascii="Times New Roman" w:eastAsia="MS Mincho" w:hAnsi="Times New Roman"/>
          <w:sz w:val="28"/>
          <w:szCs w:val="28"/>
        </w:rPr>
        <w:t xml:space="preserve"> решения о выдаче диплома</w:t>
      </w:r>
      <w:r w:rsidR="00166ECB" w:rsidRPr="0076572B">
        <w:rPr>
          <w:rFonts w:ascii="Times New Roman" w:eastAsia="MS Mincho" w:hAnsi="Times New Roman"/>
          <w:sz w:val="28"/>
          <w:szCs w:val="28"/>
        </w:rPr>
        <w:t>,</w:t>
      </w:r>
    </w:p>
    <w:p w:rsidR="00166ECB" w:rsidRPr="0076572B" w:rsidRDefault="00166ECB" w:rsidP="0076572B">
      <w:pPr>
        <w:pStyle w:val="af6"/>
        <w:numPr>
          <w:ilvl w:val="0"/>
          <w:numId w:val="10"/>
        </w:numPr>
        <w:shd w:val="clear" w:color="auto" w:fill="FFFFFF" w:themeFill="background1"/>
        <w:tabs>
          <w:tab w:val="clear" w:pos="786"/>
          <w:tab w:val="num" w:pos="1134"/>
        </w:tabs>
        <w:suppressAutoHyphens/>
        <w:autoSpaceDE w:val="0"/>
        <w:autoSpaceDN w:val="0"/>
        <w:adjustRightInd w:val="0"/>
        <w:ind w:left="1134" w:hanging="425"/>
        <w:jc w:val="both"/>
        <w:rPr>
          <w:rFonts w:ascii="Times New Roman" w:eastAsia="MS Mincho" w:hAnsi="Times New Roman"/>
          <w:sz w:val="28"/>
          <w:szCs w:val="28"/>
        </w:rPr>
      </w:pPr>
      <w:r w:rsidRPr="0076572B">
        <w:rPr>
          <w:rFonts w:ascii="Times New Roman" w:eastAsia="MS Mincho" w:hAnsi="Times New Roman"/>
          <w:sz w:val="28"/>
          <w:szCs w:val="28"/>
        </w:rPr>
        <w:t>при истечении срока действия квалификационной категории;</w:t>
      </w:r>
    </w:p>
    <w:p w:rsidR="00166ECB" w:rsidRPr="0076572B" w:rsidRDefault="00166ECB" w:rsidP="0076572B">
      <w:pPr>
        <w:pStyle w:val="af6"/>
        <w:numPr>
          <w:ilvl w:val="0"/>
          <w:numId w:val="10"/>
        </w:numPr>
        <w:shd w:val="clear" w:color="auto" w:fill="FFFFFF" w:themeFill="background1"/>
        <w:tabs>
          <w:tab w:val="clear" w:pos="786"/>
          <w:tab w:val="num" w:pos="1134"/>
        </w:tabs>
        <w:suppressAutoHyphens/>
        <w:autoSpaceDE w:val="0"/>
        <w:autoSpaceDN w:val="0"/>
        <w:adjustRightInd w:val="0"/>
        <w:ind w:left="1134" w:hanging="425"/>
        <w:jc w:val="both"/>
        <w:rPr>
          <w:rFonts w:ascii="Times New Roman" w:eastAsia="MS Mincho" w:hAnsi="Times New Roman"/>
          <w:sz w:val="28"/>
          <w:szCs w:val="28"/>
        </w:rPr>
      </w:pPr>
      <w:r w:rsidRPr="0076572B">
        <w:rPr>
          <w:rFonts w:ascii="Times New Roman" w:eastAsia="MS Mincho" w:hAnsi="Times New Roman"/>
          <w:sz w:val="28"/>
          <w:szCs w:val="28"/>
        </w:rPr>
        <w:t>в других случаях, предусмотренных законодательством РФ.</w:t>
      </w:r>
    </w:p>
    <w:p w:rsidR="006C27CA" w:rsidRPr="00462FE5" w:rsidRDefault="006C27CA" w:rsidP="000B66CD">
      <w:pPr>
        <w:suppressAutoHyphens/>
        <w:ind w:firstLine="708"/>
        <w:jc w:val="both"/>
        <w:rPr>
          <w:iCs/>
          <w:sz w:val="28"/>
          <w:szCs w:val="28"/>
        </w:rPr>
      </w:pPr>
      <w:r w:rsidRPr="00462FE5">
        <w:rPr>
          <w:sz w:val="28"/>
          <w:szCs w:val="28"/>
        </w:rPr>
        <w:t xml:space="preserve">4.8. </w:t>
      </w:r>
      <w:r w:rsidRPr="00541D5E">
        <w:rPr>
          <w:sz w:val="28"/>
          <w:szCs w:val="28"/>
        </w:rPr>
        <w:t xml:space="preserve">Педагогическим работникам, </w:t>
      </w:r>
      <w:r w:rsidR="001E05F8" w:rsidRPr="00541D5E">
        <w:rPr>
          <w:sz w:val="28"/>
          <w:szCs w:val="28"/>
        </w:rPr>
        <w:t>приступивш</w:t>
      </w:r>
      <w:r w:rsidR="00764261">
        <w:rPr>
          <w:sz w:val="28"/>
          <w:szCs w:val="28"/>
        </w:rPr>
        <w:t>им</w:t>
      </w:r>
      <w:r w:rsidR="001E05F8" w:rsidRPr="00541D5E">
        <w:rPr>
          <w:sz w:val="28"/>
          <w:szCs w:val="28"/>
        </w:rPr>
        <w:t xml:space="preserve"> </w:t>
      </w:r>
      <w:r w:rsidR="001E05F8" w:rsidRPr="00541D5E">
        <w:rPr>
          <w:sz w:val="28"/>
          <w:szCs w:val="28"/>
          <w:shd w:val="clear" w:color="auto" w:fill="FFFFFF"/>
        </w:rPr>
        <w:t xml:space="preserve">в течение двух лет со дня окончания образовательной организации (по очной форме обучения) на </w:t>
      </w:r>
      <w:r w:rsidR="009366EA">
        <w:rPr>
          <w:sz w:val="28"/>
          <w:szCs w:val="28"/>
          <w:shd w:val="clear" w:color="auto" w:fill="FFFFFF"/>
        </w:rPr>
        <w:t xml:space="preserve">работу в </w:t>
      </w:r>
      <w:r w:rsidR="001E05F8" w:rsidRPr="00541D5E">
        <w:rPr>
          <w:sz w:val="28"/>
          <w:szCs w:val="28"/>
          <w:shd w:val="clear" w:color="auto" w:fill="FFFFFF"/>
        </w:rPr>
        <w:t xml:space="preserve">должности педагогических работников и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выплачивается </w:t>
      </w:r>
      <w:r w:rsidR="00A8733A">
        <w:rPr>
          <w:sz w:val="28"/>
          <w:szCs w:val="28"/>
          <w:shd w:val="clear" w:color="auto" w:fill="FFFFFF"/>
        </w:rPr>
        <w:t>ежемесячн</w:t>
      </w:r>
      <w:r w:rsidR="009366EA">
        <w:rPr>
          <w:sz w:val="28"/>
          <w:szCs w:val="28"/>
          <w:shd w:val="clear" w:color="auto" w:fill="FFFFFF"/>
        </w:rPr>
        <w:t>ая надбавка</w:t>
      </w:r>
      <w:r w:rsidR="00A8733A">
        <w:rPr>
          <w:sz w:val="28"/>
          <w:szCs w:val="28"/>
          <w:shd w:val="clear" w:color="auto" w:fill="FFFFFF"/>
        </w:rPr>
        <w:t xml:space="preserve"> (на протяжении трёх лет) </w:t>
      </w:r>
      <w:r w:rsidR="00096D28">
        <w:rPr>
          <w:sz w:val="28"/>
          <w:szCs w:val="28"/>
          <w:shd w:val="clear" w:color="auto" w:fill="FFFFFF"/>
        </w:rPr>
        <w:t xml:space="preserve">и </w:t>
      </w:r>
      <w:r w:rsidR="001E05F8" w:rsidRPr="00541D5E">
        <w:rPr>
          <w:sz w:val="28"/>
          <w:szCs w:val="28"/>
          <w:shd w:val="clear" w:color="auto" w:fill="FFFFFF"/>
        </w:rPr>
        <w:t>единовременное государственное пособие в размере</w:t>
      </w:r>
      <w:r w:rsidR="00296A7A" w:rsidRPr="00541D5E">
        <w:rPr>
          <w:sz w:val="28"/>
          <w:szCs w:val="28"/>
        </w:rPr>
        <w:t>, определе</w:t>
      </w:r>
      <w:r w:rsidR="0086224F">
        <w:rPr>
          <w:sz w:val="28"/>
          <w:szCs w:val="28"/>
        </w:rPr>
        <w:t>нно</w:t>
      </w:r>
      <w:r w:rsidR="00296A7A" w:rsidRPr="00541D5E">
        <w:rPr>
          <w:sz w:val="28"/>
          <w:szCs w:val="28"/>
        </w:rPr>
        <w:t xml:space="preserve">м ст.23 Закона об образовании </w:t>
      </w:r>
      <w:r w:rsidRPr="00541D5E">
        <w:rPr>
          <w:sz w:val="28"/>
          <w:szCs w:val="28"/>
        </w:rPr>
        <w:t xml:space="preserve"> </w:t>
      </w:r>
      <w:r w:rsidR="00296A7A" w:rsidRPr="00541D5E">
        <w:rPr>
          <w:sz w:val="28"/>
          <w:szCs w:val="28"/>
        </w:rPr>
        <w:t>в Пермском крае.</w:t>
      </w:r>
    </w:p>
    <w:p w:rsidR="00296A7A" w:rsidRPr="00462FE5" w:rsidRDefault="006C27CA" w:rsidP="00296A7A">
      <w:pPr>
        <w:pStyle w:val="51"/>
        <w:suppressAutoHyphens/>
        <w:ind w:left="0" w:firstLine="708"/>
        <w:jc w:val="both"/>
        <w:rPr>
          <w:bCs/>
          <w:sz w:val="28"/>
          <w:szCs w:val="28"/>
        </w:rPr>
      </w:pPr>
      <w:r w:rsidRPr="00462FE5">
        <w:rPr>
          <w:sz w:val="28"/>
          <w:szCs w:val="28"/>
        </w:rPr>
        <w:t xml:space="preserve">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00296A7A" w:rsidRPr="00462FE5">
        <w:rPr>
          <w:sz w:val="28"/>
          <w:szCs w:val="28"/>
        </w:rPr>
        <w:t>определенным ст.23 Закона об образовании  в Пермском крае</w:t>
      </w:r>
      <w:r w:rsidR="00296A7A" w:rsidRPr="00462FE5">
        <w:rPr>
          <w:bCs/>
          <w:sz w:val="28"/>
          <w:szCs w:val="28"/>
        </w:rPr>
        <w:t xml:space="preserve"> .</w:t>
      </w:r>
    </w:p>
    <w:p w:rsidR="006C27CA" w:rsidRPr="006C27CA" w:rsidRDefault="006C27CA" w:rsidP="00296A7A">
      <w:pPr>
        <w:pStyle w:val="51"/>
        <w:suppressAutoHyphens/>
        <w:ind w:left="0" w:firstLine="708"/>
        <w:jc w:val="both"/>
        <w:rPr>
          <w:sz w:val="28"/>
          <w:szCs w:val="28"/>
        </w:rPr>
      </w:pPr>
      <w:r w:rsidRPr="006C27CA">
        <w:rPr>
          <w:bCs/>
          <w:sz w:val="28"/>
          <w:szCs w:val="28"/>
        </w:rPr>
        <w:t xml:space="preserve">4.10. </w:t>
      </w:r>
      <w:r w:rsidRPr="006C27CA">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6C27CA">
        <w:rPr>
          <w:i/>
          <w:sz w:val="28"/>
          <w:szCs w:val="28"/>
        </w:rPr>
        <w:t xml:space="preserve"> </w:t>
      </w:r>
      <w:r w:rsidRPr="006C27CA">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r w:rsidR="00CB7B0B" w:rsidRPr="001C59CB">
        <w:rPr>
          <w:sz w:val="28"/>
          <w:szCs w:val="28"/>
        </w:rPr>
        <w:t>В приложении</w:t>
      </w:r>
      <w:r w:rsidR="001E05F8" w:rsidRPr="001C59CB">
        <w:rPr>
          <w:sz w:val="28"/>
          <w:szCs w:val="28"/>
        </w:rPr>
        <w:t xml:space="preserve"> </w:t>
      </w:r>
      <w:r w:rsidR="00A0145A" w:rsidRPr="001C59CB">
        <w:rPr>
          <w:sz w:val="28"/>
          <w:szCs w:val="28"/>
        </w:rPr>
        <w:t>4</w:t>
      </w:r>
      <w:r w:rsidR="001E05F8">
        <w:rPr>
          <w:sz w:val="28"/>
          <w:szCs w:val="28"/>
        </w:rPr>
        <w:t xml:space="preserve"> </w:t>
      </w:r>
      <w:r w:rsidRPr="006C27CA">
        <w:rPr>
          <w:sz w:val="28"/>
          <w:szCs w:val="28"/>
        </w:rPr>
        <w:t xml:space="preserve">к настоящему </w:t>
      </w:r>
      <w:r w:rsidRPr="006C27CA">
        <w:rPr>
          <w:sz w:val="28"/>
          <w:szCs w:val="28"/>
        </w:rPr>
        <w:lastRenderedPageBreak/>
        <w:t>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6C27CA" w:rsidRPr="006C27CA" w:rsidRDefault="006C27CA" w:rsidP="000B66CD">
      <w:pPr>
        <w:suppressAutoHyphens/>
        <w:adjustRightInd w:val="0"/>
        <w:ind w:firstLine="709"/>
        <w:jc w:val="both"/>
        <w:rPr>
          <w:sz w:val="28"/>
          <w:szCs w:val="28"/>
        </w:rPr>
      </w:pPr>
      <w:r w:rsidRPr="006C27CA">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6C27CA">
        <w:rPr>
          <w:bCs/>
          <w:sz w:val="28"/>
          <w:szCs w:val="28"/>
        </w:rPr>
        <w:t xml:space="preserve"> на которых устанавливается доплата </w:t>
      </w:r>
      <w:r w:rsidRPr="006C27CA">
        <w:rPr>
          <w:sz w:val="28"/>
          <w:szCs w:val="28"/>
        </w:rPr>
        <w:t>до 12% к ставкам заработной платы, работодатель осуществляет оплату труда в повышенном размере.</w:t>
      </w:r>
    </w:p>
    <w:p w:rsidR="006C27CA" w:rsidRPr="006C27CA" w:rsidRDefault="006C27CA" w:rsidP="000B66CD">
      <w:pPr>
        <w:pStyle w:val="12"/>
        <w:suppressAutoHyphens/>
        <w:ind w:left="0" w:right="-5" w:firstLine="708"/>
        <w:jc w:val="both"/>
        <w:rPr>
          <w:b w:val="0"/>
          <w:iCs/>
          <w:szCs w:val="28"/>
        </w:rPr>
      </w:pPr>
      <w:r w:rsidRPr="006C27CA">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6C27CA" w:rsidRPr="00836FCC" w:rsidRDefault="006C27CA" w:rsidP="00836FCC">
      <w:pPr>
        <w:pStyle w:val="12"/>
        <w:suppressAutoHyphens/>
        <w:ind w:left="0" w:right="-5" w:firstLine="708"/>
        <w:jc w:val="both"/>
        <w:rPr>
          <w:b w:val="0"/>
          <w:szCs w:val="28"/>
        </w:rPr>
      </w:pPr>
      <w:r w:rsidRPr="00836FCC">
        <w:rPr>
          <w:b w:val="0"/>
          <w:szCs w:val="28"/>
        </w:rPr>
        <w:t>4.11.1. На установление объема средств, предназначенных на выплаты стимулирующего характера работникам образовательной  организации определить</w:t>
      </w:r>
      <w:r w:rsidR="00836FCC" w:rsidRPr="00836FCC">
        <w:rPr>
          <w:b w:val="0"/>
          <w:szCs w:val="28"/>
        </w:rPr>
        <w:t xml:space="preserve"> 30</w:t>
      </w:r>
      <w:r w:rsidR="009D608A">
        <w:rPr>
          <w:b w:val="0"/>
          <w:szCs w:val="28"/>
        </w:rPr>
        <w:t xml:space="preserve"> процентов</w:t>
      </w:r>
      <w:r w:rsidRPr="00836FCC">
        <w:rPr>
          <w:b w:val="0"/>
          <w:szCs w:val="28"/>
        </w:rPr>
        <w:t xml:space="preserve"> из общего объема средств, предназначенных для выплат стимулирующего характера образовательной организации.</w:t>
      </w:r>
    </w:p>
    <w:p w:rsidR="006C27CA" w:rsidRPr="006C27CA" w:rsidRDefault="006C27CA" w:rsidP="000B66CD">
      <w:pPr>
        <w:pStyle w:val="39"/>
        <w:suppressAutoHyphens/>
        <w:ind w:left="0" w:firstLine="708"/>
        <w:jc w:val="both"/>
        <w:rPr>
          <w:sz w:val="28"/>
          <w:szCs w:val="28"/>
        </w:rPr>
      </w:pPr>
      <w:r w:rsidRPr="006C27CA">
        <w:rPr>
          <w:sz w:val="28"/>
          <w:szCs w:val="28"/>
        </w:rPr>
        <w:t xml:space="preserve">4.12. Экономия средств фонда оплаты труда направляется на </w:t>
      </w:r>
      <w:r w:rsidRPr="00896FB0">
        <w:rPr>
          <w:sz w:val="28"/>
          <w:szCs w:val="28"/>
        </w:rPr>
        <w:t>премирование, оказание материальной помощи</w:t>
      </w:r>
      <w:r w:rsidRPr="006C27CA">
        <w:rPr>
          <w:sz w:val="28"/>
          <w:szCs w:val="28"/>
        </w:rPr>
        <w:t xml:space="preserve"> работникам, что фиксируется в локальных нормативных актах (положениях) образовательной организации.</w:t>
      </w:r>
    </w:p>
    <w:p w:rsidR="006C27CA" w:rsidRPr="006C27CA" w:rsidRDefault="006C27CA" w:rsidP="000B66CD">
      <w:pPr>
        <w:pStyle w:val="39"/>
        <w:suppressAutoHyphens/>
        <w:ind w:left="0" w:firstLine="708"/>
        <w:jc w:val="both"/>
        <w:rPr>
          <w:sz w:val="28"/>
          <w:szCs w:val="28"/>
        </w:rPr>
      </w:pPr>
      <w:r w:rsidRPr="006C27CA">
        <w:rPr>
          <w:sz w:val="28"/>
          <w:szCs w:val="28"/>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C27CA" w:rsidRPr="006C27CA" w:rsidRDefault="006C27CA" w:rsidP="001E2168">
      <w:pPr>
        <w:pStyle w:val="39"/>
        <w:suppressAutoHyphens/>
        <w:ind w:left="0" w:firstLine="708"/>
        <w:jc w:val="both"/>
        <w:rPr>
          <w:i/>
          <w:sz w:val="28"/>
          <w:szCs w:val="28"/>
        </w:rPr>
      </w:pPr>
      <w:r w:rsidRPr="006C27CA">
        <w:rPr>
          <w:sz w:val="28"/>
          <w:szCs w:val="28"/>
        </w:rPr>
        <w:t>4.14. Штаты организации формируются с учетом  установленной пр</w:t>
      </w:r>
      <w:r w:rsidR="001E2168">
        <w:rPr>
          <w:sz w:val="28"/>
          <w:szCs w:val="28"/>
        </w:rPr>
        <w:t>едельной наполняемости групп</w:t>
      </w:r>
      <w:r w:rsidRPr="006C27CA">
        <w:rPr>
          <w:sz w:val="28"/>
          <w:szCs w:val="28"/>
        </w:rPr>
        <w:t xml:space="preserve">. </w:t>
      </w:r>
    </w:p>
    <w:p w:rsidR="006C27CA" w:rsidRPr="000B66CD" w:rsidRDefault="00603937" w:rsidP="000B66CD">
      <w:pPr>
        <w:pStyle w:val="1"/>
        <w:spacing w:before="300" w:after="200" w:line="240" w:lineRule="auto"/>
        <w:ind w:right="-1406"/>
        <w:rPr>
          <w:spacing w:val="0"/>
          <w:sz w:val="28"/>
        </w:rPr>
      </w:pPr>
      <w:r w:rsidRPr="000B66CD">
        <w:rPr>
          <w:spacing w:val="0"/>
          <w:sz w:val="28"/>
          <w:lang w:val="en-US"/>
        </w:rPr>
        <w:t>V</w:t>
      </w:r>
      <w:r w:rsidRPr="000B66CD">
        <w:rPr>
          <w:spacing w:val="0"/>
          <w:sz w:val="28"/>
        </w:rPr>
        <w:t>. СОЦИАЛЬНЫЕ ГАРАНТИИ И ЛЬГОТЫ</w:t>
      </w:r>
    </w:p>
    <w:p w:rsidR="006C27CA" w:rsidRPr="006C27CA" w:rsidRDefault="006C27CA" w:rsidP="000B66CD">
      <w:pPr>
        <w:pStyle w:val="31"/>
        <w:suppressAutoHyphens/>
        <w:spacing w:after="0"/>
        <w:ind w:firstLine="720"/>
        <w:jc w:val="both"/>
        <w:rPr>
          <w:bCs/>
          <w:sz w:val="28"/>
          <w:szCs w:val="28"/>
        </w:rPr>
      </w:pPr>
      <w:r w:rsidRPr="006C27CA">
        <w:rPr>
          <w:bCs/>
          <w:sz w:val="28"/>
          <w:szCs w:val="28"/>
        </w:rPr>
        <w:t>5. Стороны пришли к соглашению о том, что:</w:t>
      </w:r>
    </w:p>
    <w:p w:rsidR="006C27CA" w:rsidRPr="006C27CA" w:rsidRDefault="006C27CA" w:rsidP="000B66CD">
      <w:pPr>
        <w:pStyle w:val="31"/>
        <w:suppressAutoHyphens/>
        <w:spacing w:after="0"/>
        <w:ind w:firstLine="720"/>
        <w:jc w:val="both"/>
        <w:rPr>
          <w:bCs/>
          <w:sz w:val="28"/>
          <w:szCs w:val="28"/>
        </w:rPr>
      </w:pPr>
      <w:r w:rsidRPr="006C27CA">
        <w:rPr>
          <w:bCs/>
          <w:sz w:val="28"/>
          <w:szCs w:val="28"/>
        </w:rPr>
        <w:t>5.1. Гарантии и компенсации работникам предоставляются в следующих случаях:</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заключении трудового договора (гл. 10, 11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переводе на другую работу (гл. 12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расторжении трудового договора (гл. 13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по вопросам оплаты труда (гл. 20-22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направлении в служебные командировки (гл. 24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совмещении работы с обучением (гл. 26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при предоставлении ежегодного оплачиваемого отпуска (гл. 19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t>в связи с задержкой выдачи трудовой книжки при увольнении (ст. 84.1 ТК РФ);</w:t>
      </w:r>
    </w:p>
    <w:p w:rsidR="006C27CA" w:rsidRPr="006C27CA" w:rsidRDefault="006C27CA" w:rsidP="004C5B3D">
      <w:pPr>
        <w:pStyle w:val="31"/>
        <w:numPr>
          <w:ilvl w:val="0"/>
          <w:numId w:val="11"/>
        </w:numPr>
        <w:tabs>
          <w:tab w:val="left" w:pos="1134"/>
        </w:tabs>
        <w:suppressAutoHyphens/>
        <w:spacing w:after="0"/>
        <w:ind w:left="1134" w:hanging="425"/>
        <w:jc w:val="both"/>
        <w:rPr>
          <w:bCs/>
          <w:sz w:val="28"/>
          <w:szCs w:val="28"/>
        </w:rPr>
      </w:pPr>
      <w:r w:rsidRPr="006C27CA">
        <w:rPr>
          <w:bCs/>
          <w:sz w:val="28"/>
          <w:szCs w:val="28"/>
        </w:rPr>
        <w:lastRenderedPageBreak/>
        <w:t>в других случаях, предусмотренных трудовым законодательством.</w:t>
      </w:r>
    </w:p>
    <w:p w:rsidR="006C27CA" w:rsidRPr="006C27CA" w:rsidRDefault="006C27CA" w:rsidP="000B66CD">
      <w:pPr>
        <w:pStyle w:val="31"/>
        <w:suppressAutoHyphens/>
        <w:spacing w:after="0"/>
        <w:ind w:firstLine="705"/>
        <w:jc w:val="both"/>
        <w:rPr>
          <w:sz w:val="28"/>
          <w:szCs w:val="28"/>
        </w:rPr>
      </w:pPr>
      <w:r w:rsidRPr="006C27CA">
        <w:rPr>
          <w:bCs/>
          <w:sz w:val="28"/>
          <w:szCs w:val="28"/>
        </w:rPr>
        <w:t xml:space="preserve">5.2. </w:t>
      </w:r>
      <w:r w:rsidRPr="006C27CA">
        <w:rPr>
          <w:sz w:val="28"/>
          <w:szCs w:val="28"/>
        </w:rPr>
        <w:t>Работодатель обязуется:</w:t>
      </w:r>
    </w:p>
    <w:p w:rsidR="006C27CA" w:rsidRPr="006C27CA" w:rsidRDefault="006C27CA" w:rsidP="000B66CD">
      <w:pPr>
        <w:pStyle w:val="31"/>
        <w:suppressAutoHyphens/>
        <w:spacing w:after="0"/>
        <w:ind w:firstLine="705"/>
        <w:jc w:val="both"/>
        <w:rPr>
          <w:sz w:val="28"/>
          <w:szCs w:val="28"/>
        </w:rPr>
      </w:pPr>
      <w:r w:rsidRPr="006C27CA">
        <w:rPr>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C27CA" w:rsidRPr="006C27CA" w:rsidRDefault="006C27CA" w:rsidP="000B66CD">
      <w:pPr>
        <w:pStyle w:val="31"/>
        <w:suppressAutoHyphens/>
        <w:spacing w:after="0"/>
        <w:ind w:firstLine="705"/>
        <w:jc w:val="both"/>
        <w:rPr>
          <w:sz w:val="28"/>
          <w:szCs w:val="28"/>
        </w:rPr>
      </w:pPr>
      <w:r w:rsidRPr="006C27CA">
        <w:rPr>
          <w:sz w:val="28"/>
          <w:szCs w:val="28"/>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C27CA" w:rsidRPr="006C27CA" w:rsidRDefault="006C27CA" w:rsidP="000B66CD">
      <w:pPr>
        <w:pStyle w:val="31"/>
        <w:suppressAutoHyphens/>
        <w:spacing w:after="0"/>
        <w:ind w:firstLine="705"/>
        <w:jc w:val="both"/>
        <w:rPr>
          <w:sz w:val="28"/>
          <w:szCs w:val="28"/>
        </w:rPr>
      </w:pPr>
      <w:r w:rsidRPr="006C27CA">
        <w:rPr>
          <w:sz w:val="28"/>
          <w:szCs w:val="28"/>
        </w:rPr>
        <w:t xml:space="preserve">5.2.4. Сохранять педагогическим работникам по истечении срока действия квалификационной категории в течение одного года уровень оплаты </w:t>
      </w:r>
      <w:r w:rsidR="00EB78C0" w:rsidRPr="006C27CA">
        <w:rPr>
          <w:sz w:val="28"/>
          <w:szCs w:val="28"/>
        </w:rPr>
        <w:t>труда,</w:t>
      </w:r>
      <w:r w:rsidRPr="006C27CA">
        <w:rPr>
          <w:sz w:val="28"/>
          <w:szCs w:val="28"/>
        </w:rPr>
        <w:t xml:space="preserve"> с учетом ранее имевшейся квалификационной категории по заявлению работника:</w:t>
      </w:r>
    </w:p>
    <w:p w:rsidR="006C27CA" w:rsidRPr="006C27CA" w:rsidRDefault="00CB7B0B" w:rsidP="004C5B3D">
      <w:pPr>
        <w:pStyle w:val="31"/>
        <w:numPr>
          <w:ilvl w:val="0"/>
          <w:numId w:val="12"/>
        </w:numPr>
        <w:suppressAutoHyphens/>
        <w:spacing w:after="0"/>
        <w:ind w:left="1134" w:hanging="425"/>
        <w:jc w:val="both"/>
        <w:rPr>
          <w:sz w:val="28"/>
          <w:szCs w:val="28"/>
        </w:rPr>
      </w:pPr>
      <w:r>
        <w:rPr>
          <w:sz w:val="28"/>
          <w:szCs w:val="28"/>
        </w:rPr>
        <w:t xml:space="preserve">при выходе на работу после </w:t>
      </w:r>
      <w:r w:rsidR="006C27CA" w:rsidRPr="006C27CA">
        <w:rPr>
          <w:sz w:val="28"/>
          <w:szCs w:val="28"/>
        </w:rPr>
        <w:t>нахождения в отпуске по беременности и родам, по уходу за ребенком;</w:t>
      </w:r>
    </w:p>
    <w:p w:rsidR="006C27CA" w:rsidRPr="006C27CA" w:rsidRDefault="006C27CA" w:rsidP="004C5B3D">
      <w:pPr>
        <w:pStyle w:val="31"/>
        <w:numPr>
          <w:ilvl w:val="0"/>
          <w:numId w:val="12"/>
        </w:numPr>
        <w:suppressAutoHyphens/>
        <w:spacing w:after="0"/>
        <w:ind w:left="1134" w:hanging="425"/>
        <w:jc w:val="both"/>
        <w:rPr>
          <w:sz w:val="28"/>
          <w:szCs w:val="28"/>
        </w:rPr>
      </w:pPr>
      <w:r w:rsidRPr="006C27CA">
        <w:rPr>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6C27CA" w:rsidRPr="006C27CA" w:rsidRDefault="006C27CA" w:rsidP="004C5B3D">
      <w:pPr>
        <w:pStyle w:val="31"/>
        <w:numPr>
          <w:ilvl w:val="0"/>
          <w:numId w:val="12"/>
        </w:numPr>
        <w:suppressAutoHyphens/>
        <w:spacing w:after="0"/>
        <w:ind w:left="1134" w:hanging="425"/>
        <w:jc w:val="both"/>
        <w:rPr>
          <w:sz w:val="28"/>
          <w:szCs w:val="28"/>
        </w:rPr>
      </w:pPr>
      <w:r w:rsidRPr="006C27CA">
        <w:rPr>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6C27CA" w:rsidRPr="006C27CA" w:rsidRDefault="006C27CA" w:rsidP="000B66CD">
      <w:pPr>
        <w:pStyle w:val="31"/>
        <w:suppressAutoHyphens/>
        <w:spacing w:after="0"/>
        <w:ind w:firstLine="705"/>
        <w:jc w:val="both"/>
        <w:rPr>
          <w:sz w:val="28"/>
          <w:szCs w:val="28"/>
        </w:rPr>
      </w:pPr>
      <w:r w:rsidRPr="006C27CA">
        <w:rPr>
          <w:sz w:val="28"/>
          <w:szCs w:val="28"/>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C27CA" w:rsidRPr="000B66CD" w:rsidRDefault="00603937" w:rsidP="000B66CD">
      <w:pPr>
        <w:pStyle w:val="1"/>
        <w:spacing w:before="300" w:after="200" w:line="240" w:lineRule="auto"/>
        <w:ind w:right="-1406"/>
        <w:rPr>
          <w:spacing w:val="0"/>
          <w:sz w:val="28"/>
        </w:rPr>
      </w:pPr>
      <w:r w:rsidRPr="000B66CD">
        <w:rPr>
          <w:spacing w:val="0"/>
          <w:sz w:val="28"/>
          <w:lang w:val="en-US"/>
        </w:rPr>
        <w:t>VI</w:t>
      </w:r>
      <w:r w:rsidRPr="000B66CD">
        <w:rPr>
          <w:spacing w:val="0"/>
          <w:sz w:val="28"/>
        </w:rPr>
        <w:t>. ОХРАНА ТРУДА И ЗДОРОВЬЯ</w:t>
      </w:r>
    </w:p>
    <w:p w:rsidR="006C27CA" w:rsidRPr="00113572" w:rsidRDefault="006C27CA" w:rsidP="000B66CD">
      <w:pPr>
        <w:suppressAutoHyphens/>
        <w:ind w:firstLine="709"/>
        <w:jc w:val="both"/>
        <w:rPr>
          <w:color w:val="3333FF"/>
          <w:sz w:val="28"/>
          <w:szCs w:val="28"/>
        </w:rPr>
      </w:pPr>
      <w:r w:rsidRPr="006C27CA">
        <w:rPr>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Pr="009A562D">
        <w:rPr>
          <w:sz w:val="28"/>
          <w:szCs w:val="28"/>
        </w:rPr>
        <w:t>заключается соглашение по охране труда</w:t>
      </w:r>
      <w:r w:rsidR="009A562D" w:rsidRPr="009A562D">
        <w:rPr>
          <w:sz w:val="28"/>
          <w:szCs w:val="28"/>
        </w:rPr>
        <w:t>.</w:t>
      </w:r>
      <w:r w:rsidR="00386695">
        <w:rPr>
          <w:sz w:val="28"/>
          <w:szCs w:val="28"/>
        </w:rPr>
        <w:t xml:space="preserve"> </w:t>
      </w:r>
      <w:r w:rsidR="00386695" w:rsidRPr="001C59CB">
        <w:rPr>
          <w:sz w:val="28"/>
          <w:szCs w:val="28"/>
        </w:rPr>
        <w:t>Приложение</w:t>
      </w:r>
      <w:r w:rsidR="00191671" w:rsidRPr="001C59CB">
        <w:rPr>
          <w:sz w:val="28"/>
          <w:szCs w:val="28"/>
        </w:rPr>
        <w:t xml:space="preserve"> 5</w:t>
      </w:r>
    </w:p>
    <w:p w:rsidR="006C27CA" w:rsidRPr="006C27CA" w:rsidRDefault="006C27CA" w:rsidP="000B66CD">
      <w:pPr>
        <w:pStyle w:val="33"/>
        <w:suppressAutoHyphens/>
        <w:spacing w:after="0"/>
        <w:ind w:left="0" w:firstLine="709"/>
        <w:jc w:val="both"/>
        <w:rPr>
          <w:sz w:val="28"/>
          <w:szCs w:val="28"/>
        </w:rPr>
      </w:pPr>
      <w:r w:rsidRPr="006C27CA">
        <w:rPr>
          <w:sz w:val="28"/>
          <w:szCs w:val="28"/>
        </w:rPr>
        <w:t>6.1. Работодатель обязуется:</w:t>
      </w:r>
    </w:p>
    <w:p w:rsidR="006C27CA" w:rsidRPr="006C27CA" w:rsidRDefault="006C27CA" w:rsidP="000B66CD">
      <w:pPr>
        <w:pStyle w:val="33"/>
        <w:suppressAutoHyphens/>
        <w:spacing w:after="0"/>
        <w:ind w:left="0" w:firstLine="709"/>
        <w:jc w:val="both"/>
        <w:rPr>
          <w:sz w:val="28"/>
          <w:szCs w:val="28"/>
        </w:rPr>
      </w:pPr>
      <w:r w:rsidRPr="006C27CA">
        <w:rPr>
          <w:sz w:val="28"/>
          <w:szCs w:val="28"/>
        </w:rPr>
        <w:t>6.1.1. Обеспечивать безопасные и здоровые условия труда при проведении образовательного процесса.</w:t>
      </w:r>
    </w:p>
    <w:p w:rsidR="006C27CA" w:rsidRPr="006C27CA" w:rsidRDefault="006C27CA" w:rsidP="000B66CD">
      <w:pPr>
        <w:pStyle w:val="33"/>
        <w:suppressAutoHyphens/>
        <w:spacing w:after="0"/>
        <w:ind w:left="0" w:firstLine="709"/>
        <w:jc w:val="both"/>
        <w:rPr>
          <w:sz w:val="28"/>
          <w:szCs w:val="28"/>
        </w:rPr>
      </w:pPr>
      <w:r w:rsidRPr="006C27CA">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6C27CA" w:rsidRPr="006C27CA" w:rsidRDefault="006C27CA" w:rsidP="000B66CD">
      <w:pPr>
        <w:pStyle w:val="aff0"/>
        <w:suppressAutoHyphens/>
        <w:ind w:firstLine="709"/>
        <w:jc w:val="both"/>
        <w:rPr>
          <w:rFonts w:ascii="Times New Roman" w:hAnsi="Times New Roman" w:cs="Times New Roman"/>
          <w:spacing w:val="-6"/>
          <w:sz w:val="28"/>
          <w:szCs w:val="28"/>
        </w:rPr>
      </w:pPr>
      <w:r w:rsidRPr="006C27CA">
        <w:rPr>
          <w:rFonts w:ascii="Times New Roman" w:hAnsi="Times New Roman" w:cs="Times New Roman"/>
          <w:spacing w:val="-6"/>
          <w:sz w:val="28"/>
          <w:szCs w:val="28"/>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sidRPr="006C27CA">
        <w:rPr>
          <w:rFonts w:ascii="Times New Roman" w:hAnsi="Times New Roman" w:cs="Times New Roman"/>
          <w:spacing w:val="-6"/>
          <w:sz w:val="28"/>
          <w:szCs w:val="28"/>
        </w:rPr>
        <w:lastRenderedPageBreak/>
        <w:t>Министерства труда и социальной защиты РФ от 10 декабря 2012 г. № 580н.</w:t>
      </w:r>
    </w:p>
    <w:p w:rsidR="006C27CA" w:rsidRPr="006C27CA" w:rsidRDefault="006C27CA" w:rsidP="000B66CD">
      <w:pPr>
        <w:suppressAutoHyphens/>
        <w:ind w:firstLine="709"/>
        <w:jc w:val="both"/>
        <w:rPr>
          <w:spacing w:val="-6"/>
          <w:sz w:val="28"/>
          <w:szCs w:val="28"/>
        </w:rPr>
      </w:pPr>
      <w:r w:rsidRPr="006C27CA">
        <w:rPr>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6C27CA" w:rsidRPr="006C27CA" w:rsidRDefault="006C27CA" w:rsidP="000B66CD">
      <w:pPr>
        <w:pStyle w:val="33"/>
        <w:suppressAutoHyphens/>
        <w:spacing w:after="0"/>
        <w:ind w:left="0" w:firstLine="709"/>
        <w:jc w:val="both"/>
        <w:rPr>
          <w:sz w:val="28"/>
          <w:szCs w:val="28"/>
        </w:rPr>
      </w:pPr>
      <w:r w:rsidRPr="006C27CA">
        <w:rPr>
          <w:sz w:val="28"/>
          <w:szCs w:val="28"/>
        </w:rPr>
        <w:t>6.1.5. Обеспечивать проверку знаний работников образовательной организации по охране труда к началу учебного года.</w:t>
      </w:r>
    </w:p>
    <w:p w:rsidR="006C27CA" w:rsidRPr="006C27CA" w:rsidRDefault="006C27CA" w:rsidP="000B66CD">
      <w:pPr>
        <w:pStyle w:val="a9"/>
        <w:suppressAutoHyphens/>
        <w:spacing w:after="0"/>
        <w:ind w:left="0" w:firstLine="709"/>
        <w:jc w:val="both"/>
        <w:rPr>
          <w:sz w:val="28"/>
          <w:szCs w:val="28"/>
        </w:rPr>
      </w:pPr>
      <w:r w:rsidRPr="006C27CA">
        <w:rPr>
          <w:sz w:val="28"/>
          <w:szCs w:val="28"/>
        </w:rPr>
        <w:t>6.1.6. Обеспечить наличие правил, инструкций, журналов инструктажа и других обязательных материалов на рабочих местах.</w:t>
      </w:r>
    </w:p>
    <w:p w:rsidR="006C27CA" w:rsidRPr="006C27CA" w:rsidRDefault="006C27CA" w:rsidP="000B66CD">
      <w:pPr>
        <w:pStyle w:val="a9"/>
        <w:suppressAutoHyphens/>
        <w:spacing w:after="0"/>
        <w:ind w:left="0" w:firstLine="709"/>
        <w:jc w:val="both"/>
        <w:rPr>
          <w:sz w:val="28"/>
          <w:szCs w:val="28"/>
        </w:rPr>
      </w:pPr>
      <w:r w:rsidRPr="006C27CA">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6C27CA" w:rsidRPr="006C27CA" w:rsidRDefault="006C27CA" w:rsidP="000B66CD">
      <w:pPr>
        <w:pStyle w:val="33"/>
        <w:suppressAutoHyphens/>
        <w:spacing w:after="0"/>
        <w:ind w:left="0" w:firstLine="709"/>
        <w:jc w:val="both"/>
        <w:rPr>
          <w:sz w:val="28"/>
          <w:szCs w:val="28"/>
        </w:rPr>
      </w:pPr>
      <w:r w:rsidRPr="006C27CA">
        <w:rPr>
          <w:sz w:val="28"/>
          <w:szCs w:val="28"/>
        </w:rPr>
        <w:t>6.1.8. Обеспечивать проведение в установленном порядке работ по специальной оценке условий труда на рабочих местах.</w:t>
      </w:r>
    </w:p>
    <w:p w:rsidR="006C27CA" w:rsidRPr="006C27CA" w:rsidRDefault="006C27CA" w:rsidP="000B66CD">
      <w:pPr>
        <w:pStyle w:val="33"/>
        <w:suppressAutoHyphens/>
        <w:spacing w:after="0"/>
        <w:ind w:left="0" w:firstLine="709"/>
        <w:jc w:val="both"/>
        <w:rPr>
          <w:sz w:val="28"/>
          <w:szCs w:val="28"/>
        </w:rPr>
      </w:pPr>
      <w:r w:rsidRPr="006C27CA">
        <w:rPr>
          <w:sz w:val="28"/>
          <w:szCs w:val="28"/>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w:t>
      </w:r>
      <w:r w:rsidRPr="001C59CB">
        <w:rPr>
          <w:sz w:val="28"/>
          <w:szCs w:val="28"/>
          <w:shd w:val="clear" w:color="auto" w:fill="FFFFFF" w:themeFill="background1"/>
        </w:rPr>
        <w:t xml:space="preserve">приложением  </w:t>
      </w:r>
      <w:r w:rsidR="009E7FDC" w:rsidRPr="001C59CB">
        <w:rPr>
          <w:sz w:val="28"/>
          <w:szCs w:val="28"/>
          <w:shd w:val="clear" w:color="auto" w:fill="FFFFFF" w:themeFill="background1"/>
        </w:rPr>
        <w:t>4</w:t>
      </w:r>
      <w:r w:rsidRPr="006C27CA">
        <w:rPr>
          <w:sz w:val="28"/>
          <w:szCs w:val="28"/>
        </w:rPr>
        <w:t xml:space="preserve"> коллективного договора.</w:t>
      </w:r>
    </w:p>
    <w:p w:rsidR="006C27CA" w:rsidRPr="009A562D" w:rsidRDefault="006C27CA" w:rsidP="000B66CD">
      <w:pPr>
        <w:suppressAutoHyphens/>
        <w:ind w:firstLine="709"/>
        <w:jc w:val="both"/>
        <w:rPr>
          <w:sz w:val="28"/>
          <w:szCs w:val="28"/>
        </w:rPr>
      </w:pPr>
      <w:r w:rsidRPr="006C27CA">
        <w:rPr>
          <w:sz w:val="28"/>
          <w:szCs w:val="28"/>
        </w:rPr>
        <w:t xml:space="preserve">6.1.10. Обеспечивать </w:t>
      </w:r>
      <w:r w:rsidR="00603937" w:rsidRPr="009A562D">
        <w:rPr>
          <w:sz w:val="28"/>
          <w:szCs w:val="28"/>
        </w:rPr>
        <w:t xml:space="preserve">работников </w:t>
      </w:r>
      <w:r w:rsidR="00EB78C0" w:rsidRPr="009A562D">
        <w:rPr>
          <w:sz w:val="28"/>
          <w:szCs w:val="28"/>
        </w:rPr>
        <w:t xml:space="preserve">в установленные сроки </w:t>
      </w:r>
      <w:r w:rsidRPr="009A562D">
        <w:rPr>
          <w:sz w:val="28"/>
          <w:szCs w:val="28"/>
        </w:rPr>
        <w:t>сертифицированной спецодеждой и другими средства</w:t>
      </w:r>
      <w:r w:rsidR="00386695">
        <w:rPr>
          <w:sz w:val="28"/>
          <w:szCs w:val="28"/>
        </w:rPr>
        <w:t xml:space="preserve">ми индивидуальной защиты (СИЗ) </w:t>
      </w:r>
      <w:r w:rsidRPr="009A562D">
        <w:rPr>
          <w:sz w:val="28"/>
          <w:szCs w:val="28"/>
        </w:rPr>
        <w:t>в соответствии с установленными нормами.</w:t>
      </w:r>
      <w:r w:rsidR="00386695">
        <w:rPr>
          <w:sz w:val="28"/>
          <w:szCs w:val="28"/>
        </w:rPr>
        <w:t xml:space="preserve"> </w:t>
      </w:r>
      <w:r w:rsidR="00386695" w:rsidRPr="001C59CB">
        <w:rPr>
          <w:sz w:val="28"/>
          <w:szCs w:val="28"/>
        </w:rPr>
        <w:t xml:space="preserve">Приложение </w:t>
      </w:r>
      <w:r w:rsidR="00AC7EC2" w:rsidRPr="001C59CB">
        <w:rPr>
          <w:sz w:val="28"/>
          <w:szCs w:val="28"/>
        </w:rPr>
        <w:t>6</w:t>
      </w:r>
    </w:p>
    <w:p w:rsidR="006C27CA" w:rsidRPr="009A562D" w:rsidRDefault="006C27CA" w:rsidP="000B66CD">
      <w:pPr>
        <w:pStyle w:val="33"/>
        <w:suppressAutoHyphens/>
        <w:spacing w:after="0"/>
        <w:ind w:left="0" w:firstLine="709"/>
        <w:jc w:val="both"/>
        <w:rPr>
          <w:sz w:val="28"/>
          <w:szCs w:val="28"/>
        </w:rPr>
      </w:pPr>
      <w:r w:rsidRPr="009A562D">
        <w:rPr>
          <w:sz w:val="28"/>
          <w:szCs w:val="28"/>
        </w:rPr>
        <w:t xml:space="preserve">6.1.11. Обеспечивать </w:t>
      </w:r>
      <w:r w:rsidR="00603937" w:rsidRPr="009A562D">
        <w:rPr>
          <w:sz w:val="28"/>
          <w:szCs w:val="28"/>
        </w:rPr>
        <w:t xml:space="preserve">за счет средств работодателя </w:t>
      </w:r>
      <w:r w:rsidRPr="009A562D">
        <w:rPr>
          <w:sz w:val="28"/>
          <w:szCs w:val="28"/>
        </w:rPr>
        <w:t>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6C27CA" w:rsidRPr="009A562D" w:rsidRDefault="006C27CA" w:rsidP="000B66CD">
      <w:pPr>
        <w:suppressAutoHyphens/>
        <w:ind w:right="-2" w:firstLine="709"/>
        <w:jc w:val="both"/>
        <w:rPr>
          <w:sz w:val="28"/>
          <w:szCs w:val="28"/>
        </w:rPr>
      </w:pPr>
      <w:r w:rsidRPr="009A562D">
        <w:rPr>
          <w:sz w:val="28"/>
          <w:szCs w:val="28"/>
        </w:rPr>
        <w:t>6.1.12. Обеспечивать установленный санитарными нормами тепловой режим в помещениях</w:t>
      </w:r>
      <w:r w:rsidR="00603937" w:rsidRPr="009A562D">
        <w:rPr>
          <w:sz w:val="28"/>
          <w:szCs w:val="28"/>
        </w:rPr>
        <w:t>, в том числе для лиц, работающих в холодное время в не</w:t>
      </w:r>
      <w:r w:rsidR="0027307D" w:rsidRPr="009A562D">
        <w:rPr>
          <w:sz w:val="28"/>
          <w:szCs w:val="28"/>
        </w:rPr>
        <w:t xml:space="preserve"> </w:t>
      </w:r>
      <w:r w:rsidR="00603937" w:rsidRPr="009A562D">
        <w:rPr>
          <w:sz w:val="28"/>
          <w:szCs w:val="28"/>
        </w:rPr>
        <w:t>отапливаемых помещениях и (или) вне помещений</w:t>
      </w:r>
      <w:r w:rsidRPr="009A562D">
        <w:rPr>
          <w:sz w:val="28"/>
          <w:szCs w:val="28"/>
        </w:rPr>
        <w:t>.</w:t>
      </w:r>
    </w:p>
    <w:p w:rsidR="006C27CA" w:rsidRPr="006C27CA" w:rsidRDefault="006C27CA" w:rsidP="000B66CD">
      <w:pPr>
        <w:tabs>
          <w:tab w:val="left" w:pos="1560"/>
        </w:tabs>
        <w:suppressAutoHyphens/>
        <w:ind w:firstLine="709"/>
        <w:jc w:val="both"/>
        <w:rPr>
          <w:sz w:val="28"/>
          <w:szCs w:val="28"/>
        </w:rPr>
      </w:pPr>
      <w:r w:rsidRPr="006C27CA">
        <w:rPr>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6C27CA" w:rsidRPr="009A562D" w:rsidRDefault="006C27CA" w:rsidP="000B66CD">
      <w:pPr>
        <w:tabs>
          <w:tab w:val="left" w:pos="1620"/>
        </w:tabs>
        <w:suppressAutoHyphens/>
        <w:ind w:firstLine="709"/>
        <w:jc w:val="both"/>
        <w:rPr>
          <w:sz w:val="28"/>
          <w:szCs w:val="28"/>
        </w:rPr>
      </w:pPr>
      <w:r w:rsidRPr="009A562D">
        <w:rPr>
          <w:sz w:val="28"/>
          <w:szCs w:val="28"/>
        </w:rPr>
        <w:t>6.1.14. Предусмотреть выплату денежной компенсации семье работника, погибшего в результате несчастного случая на производстве, в размере</w:t>
      </w:r>
      <w:r w:rsidR="0068064B">
        <w:rPr>
          <w:sz w:val="28"/>
          <w:szCs w:val="28"/>
        </w:rPr>
        <w:t xml:space="preserve"> 3тысячи </w:t>
      </w:r>
      <w:r w:rsidRPr="009A562D">
        <w:rPr>
          <w:sz w:val="28"/>
          <w:szCs w:val="28"/>
        </w:rPr>
        <w:t xml:space="preserve"> рублей, если несчастный случай на производстве произошел не по вине работника.</w:t>
      </w:r>
    </w:p>
    <w:p w:rsidR="006C27CA" w:rsidRPr="006C27CA" w:rsidRDefault="006C27CA" w:rsidP="000B66CD">
      <w:pPr>
        <w:tabs>
          <w:tab w:val="left" w:pos="1620"/>
        </w:tabs>
        <w:suppressAutoHyphens/>
        <w:ind w:firstLine="709"/>
        <w:jc w:val="both"/>
        <w:rPr>
          <w:sz w:val="28"/>
          <w:szCs w:val="28"/>
        </w:rPr>
      </w:pPr>
      <w:r w:rsidRPr="006C27CA">
        <w:rPr>
          <w:sz w:val="28"/>
          <w:szCs w:val="28"/>
        </w:rPr>
        <w:t>6.1.15. Обеспечивать соблюдение работниками требований, правил и инструкций по охране труда.</w:t>
      </w:r>
    </w:p>
    <w:p w:rsidR="006C27CA" w:rsidRPr="006C27CA" w:rsidRDefault="006C27CA" w:rsidP="000B66CD">
      <w:pPr>
        <w:tabs>
          <w:tab w:val="left" w:pos="1620"/>
        </w:tabs>
        <w:suppressAutoHyphens/>
        <w:ind w:firstLine="709"/>
        <w:jc w:val="both"/>
        <w:rPr>
          <w:sz w:val="28"/>
          <w:szCs w:val="28"/>
        </w:rPr>
      </w:pPr>
      <w:r w:rsidRPr="006C27CA">
        <w:rPr>
          <w:sz w:val="28"/>
          <w:szCs w:val="28"/>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r w:rsidR="006503BC">
        <w:rPr>
          <w:sz w:val="28"/>
          <w:szCs w:val="28"/>
        </w:rPr>
        <w:t xml:space="preserve"> </w:t>
      </w:r>
      <w:r w:rsidR="006503BC" w:rsidRPr="001C59CB">
        <w:rPr>
          <w:sz w:val="28"/>
          <w:szCs w:val="28"/>
        </w:rPr>
        <w:t>Приложение 7</w:t>
      </w:r>
      <w:r w:rsidR="006503BC">
        <w:rPr>
          <w:sz w:val="28"/>
          <w:szCs w:val="28"/>
        </w:rPr>
        <w:t xml:space="preserve"> </w:t>
      </w:r>
    </w:p>
    <w:p w:rsidR="006C27CA" w:rsidRPr="006C27CA" w:rsidRDefault="006C27CA" w:rsidP="000B66CD">
      <w:pPr>
        <w:tabs>
          <w:tab w:val="left" w:pos="1620"/>
        </w:tabs>
        <w:suppressAutoHyphens/>
        <w:ind w:firstLine="709"/>
        <w:jc w:val="both"/>
        <w:rPr>
          <w:sz w:val="28"/>
          <w:szCs w:val="28"/>
        </w:rPr>
      </w:pPr>
      <w:r w:rsidRPr="006C27CA">
        <w:rPr>
          <w:sz w:val="28"/>
          <w:szCs w:val="28"/>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6C27CA" w:rsidRPr="006C27CA" w:rsidRDefault="006C27CA" w:rsidP="000B66CD">
      <w:pPr>
        <w:suppressAutoHyphens/>
        <w:ind w:firstLine="709"/>
        <w:jc w:val="both"/>
        <w:rPr>
          <w:sz w:val="28"/>
          <w:szCs w:val="28"/>
        </w:rPr>
      </w:pPr>
      <w:r w:rsidRPr="006C27CA">
        <w:rPr>
          <w:sz w:val="28"/>
          <w:szCs w:val="28"/>
        </w:rPr>
        <w:lastRenderedPageBreak/>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C27CA" w:rsidRPr="006C27CA" w:rsidRDefault="006C27CA" w:rsidP="000B66CD">
      <w:pPr>
        <w:suppressAutoHyphens/>
        <w:ind w:firstLine="709"/>
        <w:jc w:val="both"/>
        <w:rPr>
          <w:sz w:val="28"/>
          <w:szCs w:val="28"/>
        </w:rPr>
      </w:pPr>
      <w:r w:rsidRPr="006C27CA">
        <w:rPr>
          <w:sz w:val="28"/>
          <w:szCs w:val="28"/>
        </w:rPr>
        <w:t>6.4. Работники обязуются:</w:t>
      </w:r>
    </w:p>
    <w:p w:rsidR="006C27CA" w:rsidRPr="006C27CA" w:rsidRDefault="006C27CA" w:rsidP="000B66CD">
      <w:pPr>
        <w:suppressAutoHyphens/>
        <w:ind w:firstLine="709"/>
        <w:jc w:val="both"/>
        <w:rPr>
          <w:sz w:val="28"/>
          <w:szCs w:val="28"/>
        </w:rPr>
      </w:pPr>
      <w:r w:rsidRPr="006C27CA">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C27CA" w:rsidRPr="006C27CA" w:rsidRDefault="006C27CA" w:rsidP="000B66CD">
      <w:pPr>
        <w:suppressAutoHyphens/>
        <w:ind w:firstLine="709"/>
        <w:jc w:val="both"/>
        <w:rPr>
          <w:sz w:val="28"/>
          <w:szCs w:val="28"/>
        </w:rPr>
      </w:pPr>
      <w:r w:rsidRPr="006C27CA">
        <w:rPr>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C27CA" w:rsidRPr="006C27CA" w:rsidRDefault="006C27CA" w:rsidP="000B66CD">
      <w:pPr>
        <w:suppressAutoHyphens/>
        <w:ind w:firstLine="709"/>
        <w:jc w:val="both"/>
        <w:rPr>
          <w:sz w:val="28"/>
          <w:szCs w:val="28"/>
        </w:rPr>
      </w:pPr>
      <w:r w:rsidRPr="006C27CA">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C27CA" w:rsidRPr="006C27CA" w:rsidRDefault="006C27CA" w:rsidP="000B66CD">
      <w:pPr>
        <w:suppressAutoHyphens/>
        <w:adjustRightInd w:val="0"/>
        <w:ind w:firstLine="709"/>
        <w:jc w:val="both"/>
        <w:rPr>
          <w:sz w:val="28"/>
          <w:szCs w:val="28"/>
        </w:rPr>
      </w:pPr>
      <w:r w:rsidRPr="006C27CA">
        <w:rPr>
          <w:sz w:val="28"/>
          <w:szCs w:val="28"/>
        </w:rPr>
        <w:t>6.4.4. Правильно применять средства индивидуальной и коллективной защиты.</w:t>
      </w:r>
    </w:p>
    <w:p w:rsidR="006C27CA" w:rsidRPr="006C27CA" w:rsidRDefault="006C27CA" w:rsidP="000B66CD">
      <w:pPr>
        <w:suppressAutoHyphens/>
        <w:ind w:firstLine="709"/>
        <w:jc w:val="both"/>
        <w:rPr>
          <w:sz w:val="28"/>
          <w:szCs w:val="28"/>
        </w:rPr>
      </w:pPr>
      <w:r w:rsidRPr="006C27CA">
        <w:rPr>
          <w:sz w:val="28"/>
          <w:szCs w:val="28"/>
        </w:rPr>
        <w:t>6.4.5.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6C27CA" w:rsidRPr="006C27CA" w:rsidRDefault="006C27CA" w:rsidP="000B66CD">
      <w:pPr>
        <w:suppressAutoHyphens/>
        <w:ind w:firstLine="709"/>
        <w:jc w:val="both"/>
        <w:rPr>
          <w:sz w:val="28"/>
          <w:szCs w:val="28"/>
        </w:rPr>
      </w:pPr>
      <w:r w:rsidRPr="006C27CA">
        <w:rPr>
          <w:sz w:val="28"/>
          <w:szCs w:val="28"/>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w:t>
      </w:r>
      <w:r w:rsidRPr="009A562D">
        <w:rPr>
          <w:sz w:val="28"/>
          <w:szCs w:val="28"/>
        </w:rPr>
        <w:t>нарушений с сохранением за это время средней заработной платы.</w:t>
      </w:r>
    </w:p>
    <w:p w:rsidR="006C27CA" w:rsidRPr="000B66CD" w:rsidRDefault="00603937" w:rsidP="00356DE0">
      <w:pPr>
        <w:pStyle w:val="1"/>
        <w:spacing w:before="300" w:after="200" w:line="240" w:lineRule="auto"/>
        <w:ind w:right="-1406"/>
        <w:rPr>
          <w:spacing w:val="0"/>
          <w:sz w:val="28"/>
        </w:rPr>
      </w:pPr>
      <w:r w:rsidRPr="000B66CD">
        <w:rPr>
          <w:spacing w:val="0"/>
          <w:sz w:val="28"/>
          <w:lang w:val="en-US"/>
        </w:rPr>
        <w:t>VII</w:t>
      </w:r>
      <w:r w:rsidRPr="000B66CD">
        <w:rPr>
          <w:spacing w:val="0"/>
          <w:sz w:val="28"/>
        </w:rPr>
        <w:t>. ГАРАНТИИ ПРОФСОЮЗНОЙ ДЕЯТЕЛЬНОСТИ</w:t>
      </w:r>
    </w:p>
    <w:p w:rsidR="006C27CA" w:rsidRPr="006C27CA" w:rsidRDefault="006C27CA" w:rsidP="000B66CD">
      <w:pPr>
        <w:suppressAutoHyphens/>
        <w:ind w:firstLine="709"/>
        <w:jc w:val="both"/>
        <w:rPr>
          <w:sz w:val="28"/>
          <w:szCs w:val="28"/>
        </w:rPr>
      </w:pPr>
      <w:r w:rsidRPr="006C27CA">
        <w:rPr>
          <w:sz w:val="28"/>
          <w:szCs w:val="28"/>
        </w:rPr>
        <w:t xml:space="preserve">7.1. Работодатель обеспечивает по письменному заявлению ежемесячное бесплатное </w:t>
      </w:r>
      <w:r w:rsidRPr="009A562D">
        <w:rPr>
          <w:sz w:val="28"/>
          <w:szCs w:val="28"/>
        </w:rPr>
        <w:t xml:space="preserve">перечисление на </w:t>
      </w:r>
      <w:r w:rsidR="00356DE0" w:rsidRPr="009A562D">
        <w:rPr>
          <w:sz w:val="28"/>
          <w:szCs w:val="28"/>
        </w:rPr>
        <w:t xml:space="preserve">счет(-а) указанный(-е) первичной профсоюзной организацией </w:t>
      </w:r>
      <w:r w:rsidRPr="006C27CA">
        <w:rPr>
          <w:sz w:val="28"/>
          <w:szCs w:val="28"/>
        </w:rPr>
        <w:t>членских профсоюзных взносов из заработной платы работников, являющихся членами профсоюза, одновременно с выдачей заработной платы.</w:t>
      </w:r>
    </w:p>
    <w:p w:rsidR="006C27CA" w:rsidRPr="006C27CA" w:rsidRDefault="006C27CA" w:rsidP="000B66CD">
      <w:pPr>
        <w:suppressAutoHyphens/>
        <w:ind w:firstLine="709"/>
        <w:jc w:val="both"/>
        <w:rPr>
          <w:spacing w:val="-6"/>
          <w:sz w:val="28"/>
          <w:szCs w:val="28"/>
        </w:rPr>
      </w:pPr>
      <w:r w:rsidRPr="006C27CA">
        <w:rPr>
          <w:sz w:val="28"/>
          <w:szCs w:val="28"/>
        </w:rPr>
        <w:t xml:space="preserve">7.2. В случае если работник, не состоящий в Профсоюзе, уполномочил выборный орган </w:t>
      </w:r>
      <w:r w:rsidRPr="006C27CA">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6C27CA">
        <w:rPr>
          <w:i/>
          <w:spacing w:val="-6"/>
          <w:sz w:val="28"/>
          <w:szCs w:val="28"/>
        </w:rPr>
        <w:t xml:space="preserve">в размере 1% </w:t>
      </w:r>
      <w:r w:rsidRPr="006C27CA">
        <w:rPr>
          <w:spacing w:val="-6"/>
          <w:sz w:val="28"/>
          <w:szCs w:val="28"/>
        </w:rPr>
        <w:t xml:space="preserve">(часть 6 статьи 377 ТК РФ). </w:t>
      </w:r>
    </w:p>
    <w:p w:rsidR="006C27CA" w:rsidRPr="006C27CA" w:rsidRDefault="006C27CA" w:rsidP="000B66CD">
      <w:pPr>
        <w:pStyle w:val="31"/>
        <w:suppressAutoHyphens/>
        <w:spacing w:after="0"/>
        <w:ind w:firstLine="709"/>
        <w:jc w:val="both"/>
        <w:rPr>
          <w:b/>
          <w:sz w:val="28"/>
          <w:szCs w:val="28"/>
        </w:rPr>
      </w:pPr>
      <w:r w:rsidRPr="006C27CA">
        <w:rPr>
          <w:sz w:val="28"/>
          <w:szCs w:val="28"/>
        </w:rPr>
        <w:t xml:space="preserve">7.3. В целях создания условий для успешной деятельности первичной профсоюзной организации и ее выборного органа в соответствии с </w:t>
      </w:r>
      <w:r w:rsidRPr="006C27CA">
        <w:rPr>
          <w:sz w:val="28"/>
          <w:szCs w:val="28"/>
        </w:rPr>
        <w:lastRenderedPageBreak/>
        <w:t>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C27CA" w:rsidRPr="006C27CA" w:rsidRDefault="006C27CA" w:rsidP="000B66CD">
      <w:pPr>
        <w:pStyle w:val="31"/>
        <w:suppressAutoHyphens/>
        <w:spacing w:after="0"/>
        <w:ind w:firstLine="709"/>
        <w:jc w:val="both"/>
        <w:rPr>
          <w:sz w:val="28"/>
          <w:szCs w:val="28"/>
        </w:rPr>
      </w:pPr>
      <w:r w:rsidRPr="006C27CA">
        <w:rPr>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C27CA" w:rsidRPr="006C27CA" w:rsidRDefault="006C27CA" w:rsidP="000B66CD">
      <w:pPr>
        <w:pStyle w:val="31"/>
        <w:suppressAutoHyphens/>
        <w:spacing w:after="0"/>
        <w:ind w:firstLine="708"/>
        <w:jc w:val="both"/>
        <w:rPr>
          <w:sz w:val="28"/>
          <w:szCs w:val="28"/>
        </w:rPr>
      </w:pPr>
      <w:r w:rsidRPr="006C27CA">
        <w:rPr>
          <w:sz w:val="28"/>
          <w:szCs w:val="28"/>
        </w:rPr>
        <w:t>7.3.2. Соблюдать права профсоюза, установленные законодательством и настоящим коллективным договором (глава 58 ТК РФ);</w:t>
      </w:r>
    </w:p>
    <w:p w:rsidR="006C27CA" w:rsidRPr="006C27CA" w:rsidRDefault="006C27CA" w:rsidP="000B66CD">
      <w:pPr>
        <w:pStyle w:val="31"/>
        <w:suppressAutoHyphens/>
        <w:spacing w:after="0"/>
        <w:ind w:firstLine="708"/>
        <w:jc w:val="both"/>
        <w:rPr>
          <w:sz w:val="28"/>
          <w:szCs w:val="28"/>
        </w:rPr>
      </w:pPr>
      <w:r w:rsidRPr="006C27CA">
        <w:rPr>
          <w:sz w:val="28"/>
          <w:szCs w:val="28"/>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C27CA" w:rsidRPr="006C27CA" w:rsidRDefault="006C27CA" w:rsidP="000B66CD">
      <w:pPr>
        <w:pStyle w:val="31"/>
        <w:suppressAutoHyphens/>
        <w:spacing w:after="0"/>
        <w:ind w:firstLine="708"/>
        <w:jc w:val="both"/>
        <w:rPr>
          <w:sz w:val="28"/>
          <w:szCs w:val="28"/>
        </w:rPr>
      </w:pPr>
      <w:r w:rsidRPr="006C27CA">
        <w:rPr>
          <w:sz w:val="28"/>
          <w:szCs w:val="28"/>
        </w:rPr>
        <w:t xml:space="preserve">7.3.4. Безвозмездно предоставлять выборному органу первичной профсоюзной организации </w:t>
      </w:r>
      <w:r w:rsidR="00356DE0" w:rsidRPr="006C27CA">
        <w:rPr>
          <w:sz w:val="28"/>
          <w:szCs w:val="28"/>
        </w:rPr>
        <w:t>помещения,</w:t>
      </w:r>
      <w:r w:rsidRPr="006C27CA">
        <w:rPr>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w:t>
      </w:r>
      <w:r w:rsidR="00356DE0" w:rsidRPr="009A562D">
        <w:rPr>
          <w:sz w:val="28"/>
          <w:szCs w:val="28"/>
        </w:rPr>
        <w:t>предоставлять</w:t>
      </w:r>
      <w:r w:rsidRPr="009A562D">
        <w:rPr>
          <w:sz w:val="28"/>
          <w:szCs w:val="28"/>
        </w:rPr>
        <w:t xml:space="preserve"> возможност</w:t>
      </w:r>
      <w:r w:rsidR="00356DE0" w:rsidRPr="009A562D">
        <w:rPr>
          <w:sz w:val="28"/>
          <w:szCs w:val="28"/>
        </w:rPr>
        <w:t>и для</w:t>
      </w:r>
      <w:r w:rsidRPr="009A562D">
        <w:rPr>
          <w:sz w:val="28"/>
          <w:szCs w:val="28"/>
        </w:rPr>
        <w:t xml:space="preserve"> размещения информации в доступном для всех работников месте;</w:t>
      </w:r>
      <w:r w:rsidRPr="006C27CA">
        <w:rPr>
          <w:sz w:val="28"/>
          <w:szCs w:val="28"/>
        </w:rPr>
        <w:t xml:space="preserve"> </w:t>
      </w:r>
    </w:p>
    <w:p w:rsidR="006C27CA" w:rsidRPr="006C27CA" w:rsidRDefault="006C27CA" w:rsidP="000B66CD">
      <w:pPr>
        <w:pStyle w:val="31"/>
        <w:suppressAutoHyphens/>
        <w:spacing w:after="0"/>
        <w:ind w:firstLine="708"/>
        <w:jc w:val="both"/>
        <w:rPr>
          <w:sz w:val="28"/>
          <w:szCs w:val="28"/>
        </w:rPr>
      </w:pPr>
      <w:r w:rsidRPr="006C27CA">
        <w:rPr>
          <w:sz w:val="28"/>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C27CA" w:rsidRPr="006C27CA" w:rsidRDefault="006C27CA" w:rsidP="000B66CD">
      <w:pPr>
        <w:pStyle w:val="31"/>
        <w:suppressAutoHyphens/>
        <w:spacing w:after="0"/>
        <w:ind w:firstLine="708"/>
        <w:jc w:val="both"/>
        <w:rPr>
          <w:spacing w:val="-6"/>
          <w:sz w:val="28"/>
          <w:szCs w:val="28"/>
        </w:rPr>
      </w:pPr>
      <w:r w:rsidRPr="006C27CA">
        <w:rPr>
          <w:sz w:val="28"/>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6C27CA">
        <w:rPr>
          <w:spacing w:val="-6"/>
          <w:sz w:val="28"/>
          <w:szCs w:val="28"/>
        </w:rPr>
        <w:t>организации;</w:t>
      </w:r>
    </w:p>
    <w:p w:rsidR="006C27CA" w:rsidRPr="006C27CA" w:rsidRDefault="006C27CA" w:rsidP="000B66CD">
      <w:pPr>
        <w:pStyle w:val="31"/>
        <w:suppressAutoHyphens/>
        <w:spacing w:after="0"/>
        <w:ind w:firstLine="708"/>
        <w:jc w:val="both"/>
        <w:rPr>
          <w:spacing w:val="-6"/>
          <w:sz w:val="28"/>
          <w:szCs w:val="28"/>
        </w:rPr>
      </w:pPr>
      <w:r w:rsidRPr="006C27CA">
        <w:rPr>
          <w:spacing w:val="-6"/>
          <w:sz w:val="28"/>
          <w:szCs w:val="28"/>
        </w:rPr>
        <w:t xml:space="preserve">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w:t>
      </w:r>
      <w:r w:rsidRPr="009A562D">
        <w:rPr>
          <w:spacing w:val="-6"/>
          <w:sz w:val="28"/>
          <w:szCs w:val="28"/>
        </w:rPr>
        <w:t>содержания, ремонта, отопления, освещения, уборки и охраны (статья 377 ТК</w:t>
      </w:r>
      <w:r w:rsidR="00356DE0" w:rsidRPr="009A562D">
        <w:rPr>
          <w:spacing w:val="-6"/>
          <w:sz w:val="28"/>
          <w:szCs w:val="28"/>
        </w:rPr>
        <w:t xml:space="preserve"> РФ</w:t>
      </w:r>
      <w:r w:rsidRPr="009A562D">
        <w:rPr>
          <w:spacing w:val="-6"/>
          <w:sz w:val="28"/>
          <w:szCs w:val="28"/>
        </w:rPr>
        <w:t>);</w:t>
      </w:r>
    </w:p>
    <w:p w:rsidR="006C27CA" w:rsidRPr="006C27CA" w:rsidRDefault="006C27CA" w:rsidP="000B66CD">
      <w:pPr>
        <w:pStyle w:val="31"/>
        <w:suppressAutoHyphens/>
        <w:spacing w:after="0"/>
        <w:ind w:firstLine="708"/>
        <w:jc w:val="both"/>
        <w:rPr>
          <w:spacing w:val="-6"/>
          <w:sz w:val="28"/>
          <w:szCs w:val="28"/>
        </w:rPr>
      </w:pPr>
      <w:r w:rsidRPr="006C27CA">
        <w:rPr>
          <w:spacing w:val="-6"/>
          <w:sz w:val="28"/>
          <w:szCs w:val="28"/>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C27CA" w:rsidRPr="006C27CA" w:rsidRDefault="006C27CA" w:rsidP="000B66CD">
      <w:pPr>
        <w:pStyle w:val="31"/>
        <w:suppressAutoHyphens/>
        <w:spacing w:after="0"/>
        <w:ind w:firstLine="708"/>
        <w:jc w:val="both"/>
        <w:rPr>
          <w:spacing w:val="-6"/>
          <w:sz w:val="28"/>
          <w:szCs w:val="28"/>
        </w:rPr>
      </w:pPr>
      <w:r w:rsidRPr="006C27CA">
        <w:rPr>
          <w:spacing w:val="-6"/>
          <w:sz w:val="28"/>
          <w:szCs w:val="28"/>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C27CA" w:rsidRPr="006C27CA" w:rsidRDefault="006C27CA" w:rsidP="000B66CD">
      <w:pPr>
        <w:pStyle w:val="39"/>
        <w:suppressAutoHyphens/>
        <w:ind w:left="0" w:firstLine="709"/>
        <w:jc w:val="both"/>
        <w:rPr>
          <w:spacing w:val="-6"/>
          <w:sz w:val="28"/>
          <w:szCs w:val="28"/>
        </w:rPr>
      </w:pPr>
      <w:r w:rsidRPr="006C27CA">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6C27CA" w:rsidRPr="006C27CA" w:rsidRDefault="006C27CA" w:rsidP="004C5B3D">
      <w:pPr>
        <w:pStyle w:val="3a"/>
        <w:numPr>
          <w:ilvl w:val="0"/>
          <w:numId w:val="13"/>
        </w:numPr>
        <w:suppressAutoHyphens/>
        <w:spacing w:after="0"/>
        <w:ind w:left="1134" w:hanging="425"/>
        <w:contextualSpacing w:val="0"/>
        <w:jc w:val="both"/>
        <w:rPr>
          <w:spacing w:val="-6"/>
          <w:sz w:val="28"/>
          <w:szCs w:val="28"/>
        </w:rPr>
      </w:pPr>
      <w:r w:rsidRPr="006C27CA">
        <w:rPr>
          <w:spacing w:val="-6"/>
          <w:sz w:val="28"/>
          <w:szCs w:val="28"/>
          <w:u w:val="single"/>
        </w:rPr>
        <w:lastRenderedPageBreak/>
        <w:t>учета мотивированного мнения</w:t>
      </w:r>
      <w:r w:rsidRPr="006C27CA">
        <w:rPr>
          <w:spacing w:val="-6"/>
          <w:sz w:val="28"/>
          <w:szCs w:val="28"/>
        </w:rPr>
        <w:t xml:space="preserve"> выборного органа первичной профсоюзной организации в порядке, установленном статьями 372 и 373 ТК РФ;</w:t>
      </w:r>
    </w:p>
    <w:p w:rsidR="006C27CA" w:rsidRPr="006C27CA" w:rsidRDefault="006C27CA" w:rsidP="004C5B3D">
      <w:pPr>
        <w:pStyle w:val="3a"/>
        <w:numPr>
          <w:ilvl w:val="0"/>
          <w:numId w:val="13"/>
        </w:numPr>
        <w:suppressAutoHyphens/>
        <w:spacing w:after="0"/>
        <w:ind w:left="1134" w:hanging="425"/>
        <w:contextualSpacing w:val="0"/>
        <w:jc w:val="both"/>
        <w:rPr>
          <w:sz w:val="28"/>
          <w:szCs w:val="28"/>
        </w:rPr>
      </w:pPr>
      <w:r w:rsidRPr="006C27CA">
        <w:rPr>
          <w:spacing w:val="-6"/>
          <w:sz w:val="28"/>
          <w:szCs w:val="28"/>
          <w:u w:val="single"/>
        </w:rPr>
        <w:t>согласования (письменного)</w:t>
      </w:r>
      <w:r w:rsidRPr="006C27CA">
        <w:rPr>
          <w:spacing w:val="-6"/>
          <w:sz w:val="28"/>
          <w:szCs w:val="28"/>
        </w:rPr>
        <w:t>, при принятии решений руководителем образовательной</w:t>
      </w:r>
      <w:r w:rsidRPr="006C27CA">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6C27CA" w:rsidRPr="006C27CA" w:rsidRDefault="006C27CA" w:rsidP="000B66CD">
      <w:pPr>
        <w:pStyle w:val="39"/>
        <w:suppressAutoHyphens/>
        <w:ind w:left="0" w:firstLine="709"/>
        <w:jc w:val="both"/>
        <w:rPr>
          <w:sz w:val="28"/>
          <w:szCs w:val="28"/>
        </w:rPr>
      </w:pPr>
      <w:r w:rsidRPr="006C27CA">
        <w:rPr>
          <w:sz w:val="28"/>
          <w:szCs w:val="28"/>
        </w:rPr>
        <w:t>7.5. С учетом мнения выборного органа первичной профсоюзной организации производится:</w:t>
      </w:r>
    </w:p>
    <w:p w:rsidR="006C27CA" w:rsidRPr="00F402CE" w:rsidRDefault="006C27CA" w:rsidP="004C5B3D">
      <w:pPr>
        <w:pStyle w:val="39"/>
        <w:numPr>
          <w:ilvl w:val="0"/>
          <w:numId w:val="14"/>
        </w:numPr>
        <w:suppressAutoHyphens/>
        <w:ind w:left="1134" w:hanging="425"/>
        <w:jc w:val="both"/>
        <w:rPr>
          <w:sz w:val="28"/>
          <w:szCs w:val="28"/>
        </w:rPr>
      </w:pPr>
      <w:r w:rsidRPr="00F402CE">
        <w:rPr>
          <w:sz w:val="28"/>
          <w:szCs w:val="28"/>
        </w:rPr>
        <w:t>установление системы оплаты труда работников, включая порядок стимулирования труда в организации (статья 144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принятие правил внутреннего трудового распорядка (статья 190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составление графиков сменности </w:t>
      </w:r>
      <w:r w:rsidRPr="006C27CA">
        <w:rPr>
          <w:iCs/>
          <w:sz w:val="28"/>
          <w:szCs w:val="28"/>
        </w:rPr>
        <w:t>(статья 103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установление сроков выплаты заработной платы работникам </w:t>
      </w:r>
      <w:r w:rsidRPr="006C27CA">
        <w:rPr>
          <w:iCs/>
          <w:sz w:val="28"/>
          <w:szCs w:val="28"/>
        </w:rPr>
        <w:t>(статья 136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привлечение к сверхурочным работам (статья 99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113572">
        <w:rPr>
          <w:sz w:val="28"/>
          <w:szCs w:val="28"/>
        </w:rPr>
        <w:t>(ст. 100 ТК РФ)</w:t>
      </w:r>
      <w:r w:rsidRPr="006C27CA">
        <w:rPr>
          <w:sz w:val="28"/>
          <w:szCs w:val="28"/>
        </w:rPr>
        <w:t>;</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привлечение к работе в выходные и нерабочие праздничные дни (статья 113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установление очередности предоставления отпусков </w:t>
      </w:r>
      <w:r w:rsidRPr="006C27CA">
        <w:rPr>
          <w:iCs/>
          <w:sz w:val="28"/>
          <w:szCs w:val="28"/>
        </w:rPr>
        <w:t>(статья 123 ТК РФ);</w:t>
      </w:r>
    </w:p>
    <w:p w:rsidR="006C27CA" w:rsidRPr="006C27CA" w:rsidRDefault="006C27CA" w:rsidP="004C5B3D">
      <w:pPr>
        <w:pStyle w:val="39"/>
        <w:numPr>
          <w:ilvl w:val="0"/>
          <w:numId w:val="14"/>
        </w:numPr>
        <w:suppressAutoHyphens/>
        <w:ind w:left="1134" w:hanging="425"/>
        <w:jc w:val="both"/>
        <w:rPr>
          <w:sz w:val="28"/>
          <w:szCs w:val="28"/>
        </w:rPr>
      </w:pPr>
      <w:r w:rsidRPr="006C27CA">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6C27CA">
        <w:rPr>
          <w:sz w:val="28"/>
          <w:szCs w:val="28"/>
        </w:rPr>
        <w:t>(</w:t>
      </w:r>
      <w:r w:rsidRPr="006C27CA">
        <w:rPr>
          <w:iCs/>
          <w:sz w:val="28"/>
          <w:szCs w:val="28"/>
        </w:rPr>
        <w:t>статья 100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6C27CA">
        <w:rPr>
          <w:iCs/>
          <w:sz w:val="28"/>
          <w:szCs w:val="28"/>
        </w:rPr>
        <w:t>(статья 180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утверждение формы расчетного листка </w:t>
      </w:r>
      <w:r w:rsidRPr="006C27CA">
        <w:rPr>
          <w:iCs/>
          <w:sz w:val="28"/>
          <w:szCs w:val="28"/>
        </w:rPr>
        <w:t>(статья 136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6C27CA">
        <w:rPr>
          <w:iCs/>
          <w:sz w:val="28"/>
          <w:szCs w:val="28"/>
        </w:rPr>
        <w:t>(статья 196 ТК РФ);</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определение сроков проведения специальной оценки условий труда (</w:t>
      </w:r>
      <w:r w:rsidRPr="006C27CA">
        <w:rPr>
          <w:iCs/>
          <w:sz w:val="28"/>
          <w:szCs w:val="28"/>
        </w:rPr>
        <w:t>статья 22 ТК РФ)</w:t>
      </w:r>
      <w:r w:rsidRPr="006C27CA">
        <w:rPr>
          <w:sz w:val="28"/>
          <w:szCs w:val="28"/>
        </w:rPr>
        <w:t>;</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формирование аттестационной комиссии в образовательной организации (</w:t>
      </w:r>
      <w:r w:rsidRPr="006C27CA">
        <w:rPr>
          <w:iCs/>
          <w:sz w:val="28"/>
          <w:szCs w:val="28"/>
        </w:rPr>
        <w:t>статья 82 ТК РФ)</w:t>
      </w:r>
      <w:r w:rsidRPr="006C27CA">
        <w:rPr>
          <w:sz w:val="28"/>
          <w:szCs w:val="28"/>
        </w:rPr>
        <w:t>;</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формирование комиссии по урегулированию споров между участниками образовательных отношений;</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t>принятие локальных нормативных актов организации, закрепляющих нормы профессиональной этики педагогических работников;</w:t>
      </w:r>
    </w:p>
    <w:p w:rsidR="006C27CA" w:rsidRPr="006C27CA" w:rsidRDefault="006C27CA" w:rsidP="004C5B3D">
      <w:pPr>
        <w:pStyle w:val="39"/>
        <w:numPr>
          <w:ilvl w:val="0"/>
          <w:numId w:val="14"/>
        </w:numPr>
        <w:suppressAutoHyphens/>
        <w:ind w:left="1134" w:hanging="425"/>
        <w:jc w:val="both"/>
        <w:rPr>
          <w:sz w:val="28"/>
          <w:szCs w:val="28"/>
        </w:rPr>
      </w:pPr>
      <w:r w:rsidRPr="006C27CA">
        <w:rPr>
          <w:sz w:val="28"/>
          <w:szCs w:val="28"/>
        </w:rPr>
        <w:lastRenderedPageBreak/>
        <w:t>изменение условий труда (</w:t>
      </w:r>
      <w:r w:rsidRPr="006C27CA">
        <w:rPr>
          <w:iCs/>
          <w:sz w:val="28"/>
          <w:szCs w:val="28"/>
        </w:rPr>
        <w:t>статья 74 ТК РФ)</w:t>
      </w:r>
      <w:r w:rsidRPr="006C27CA">
        <w:rPr>
          <w:sz w:val="28"/>
          <w:szCs w:val="28"/>
        </w:rPr>
        <w:t xml:space="preserve">. </w:t>
      </w:r>
    </w:p>
    <w:p w:rsidR="006C27CA" w:rsidRPr="006C27CA" w:rsidRDefault="006C27CA" w:rsidP="000B66CD">
      <w:pPr>
        <w:pStyle w:val="39"/>
        <w:suppressAutoHyphens/>
        <w:ind w:left="0" w:firstLine="709"/>
        <w:jc w:val="both"/>
        <w:rPr>
          <w:sz w:val="28"/>
          <w:szCs w:val="28"/>
        </w:rPr>
      </w:pPr>
      <w:r w:rsidRPr="006C27CA">
        <w:rPr>
          <w:sz w:val="28"/>
          <w:szCs w:val="28"/>
        </w:rPr>
        <w:t>7.6.</w:t>
      </w:r>
      <w:r w:rsidRPr="006C27CA">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C27CA" w:rsidRPr="00356DE0" w:rsidRDefault="006C27CA" w:rsidP="004C5B3D">
      <w:pPr>
        <w:pStyle w:val="39"/>
        <w:numPr>
          <w:ilvl w:val="0"/>
          <w:numId w:val="15"/>
        </w:numPr>
        <w:suppressAutoHyphens/>
        <w:ind w:left="1134" w:hanging="425"/>
        <w:jc w:val="both"/>
        <w:rPr>
          <w:sz w:val="28"/>
          <w:szCs w:val="28"/>
        </w:rPr>
      </w:pPr>
      <w:r w:rsidRPr="00356DE0">
        <w:rPr>
          <w:sz w:val="28"/>
          <w:szCs w:val="28"/>
        </w:rPr>
        <w:t>сокращение численности или штата работников организации (</w:t>
      </w:r>
      <w:r w:rsidRPr="00356DE0">
        <w:rPr>
          <w:iCs/>
          <w:sz w:val="28"/>
          <w:szCs w:val="28"/>
        </w:rPr>
        <w:t>статьи 81, 82, 373 ТК РФ)</w:t>
      </w:r>
      <w:r w:rsidRPr="00356DE0">
        <w:rPr>
          <w:sz w:val="28"/>
          <w:szCs w:val="28"/>
        </w:rPr>
        <w:t>;</w:t>
      </w:r>
    </w:p>
    <w:p w:rsidR="006C27CA" w:rsidRPr="00356DE0" w:rsidRDefault="006C27CA" w:rsidP="004C5B3D">
      <w:pPr>
        <w:pStyle w:val="39"/>
        <w:numPr>
          <w:ilvl w:val="0"/>
          <w:numId w:val="15"/>
        </w:numPr>
        <w:suppressAutoHyphens/>
        <w:ind w:left="1134" w:hanging="425"/>
        <w:jc w:val="both"/>
        <w:rPr>
          <w:sz w:val="28"/>
          <w:szCs w:val="28"/>
        </w:rPr>
      </w:pPr>
      <w:r w:rsidRPr="00356DE0">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356DE0">
        <w:rPr>
          <w:iCs/>
          <w:sz w:val="28"/>
          <w:szCs w:val="28"/>
        </w:rPr>
        <w:t>статьи 81, 82, 373 ТК РФ)</w:t>
      </w:r>
      <w:r w:rsidRPr="00356DE0">
        <w:rPr>
          <w:sz w:val="28"/>
          <w:szCs w:val="28"/>
        </w:rPr>
        <w:t>;</w:t>
      </w:r>
    </w:p>
    <w:p w:rsidR="006C27CA" w:rsidRPr="00356DE0" w:rsidRDefault="006C27CA" w:rsidP="004C5B3D">
      <w:pPr>
        <w:pStyle w:val="39"/>
        <w:numPr>
          <w:ilvl w:val="0"/>
          <w:numId w:val="15"/>
        </w:numPr>
        <w:suppressAutoHyphens/>
        <w:autoSpaceDE w:val="0"/>
        <w:autoSpaceDN w:val="0"/>
        <w:adjustRightInd w:val="0"/>
        <w:ind w:left="1134" w:hanging="425"/>
        <w:jc w:val="both"/>
        <w:rPr>
          <w:iCs/>
          <w:sz w:val="28"/>
          <w:szCs w:val="28"/>
        </w:rPr>
      </w:pPr>
      <w:r w:rsidRPr="00356DE0">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356DE0">
        <w:rPr>
          <w:iCs/>
          <w:sz w:val="28"/>
          <w:szCs w:val="28"/>
        </w:rPr>
        <w:t>статьи 81, 82, 373 ТК РФ)</w:t>
      </w:r>
      <w:r w:rsidRPr="00356DE0">
        <w:rPr>
          <w:sz w:val="28"/>
          <w:szCs w:val="28"/>
        </w:rPr>
        <w:t>;</w:t>
      </w:r>
    </w:p>
    <w:p w:rsidR="006C27CA" w:rsidRPr="00356DE0" w:rsidRDefault="006C27CA" w:rsidP="004C5B3D">
      <w:pPr>
        <w:pStyle w:val="39"/>
        <w:numPr>
          <w:ilvl w:val="0"/>
          <w:numId w:val="15"/>
        </w:numPr>
        <w:suppressAutoHyphens/>
        <w:autoSpaceDE w:val="0"/>
        <w:autoSpaceDN w:val="0"/>
        <w:adjustRightInd w:val="0"/>
        <w:ind w:left="1134" w:hanging="425"/>
        <w:jc w:val="both"/>
        <w:rPr>
          <w:iCs/>
          <w:sz w:val="28"/>
          <w:szCs w:val="28"/>
        </w:rPr>
      </w:pPr>
      <w:r w:rsidRPr="00356DE0">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356DE0">
        <w:rPr>
          <w:sz w:val="28"/>
          <w:szCs w:val="28"/>
        </w:rPr>
        <w:t xml:space="preserve">(пункт 1 </w:t>
      </w:r>
      <w:r w:rsidRPr="00356DE0">
        <w:rPr>
          <w:iCs/>
          <w:sz w:val="28"/>
          <w:szCs w:val="28"/>
        </w:rPr>
        <w:t>статьи 336 ТК РФ</w:t>
      </w:r>
      <w:r w:rsidRPr="00356DE0">
        <w:rPr>
          <w:sz w:val="28"/>
          <w:szCs w:val="28"/>
        </w:rPr>
        <w:t>)</w:t>
      </w:r>
      <w:r w:rsidRPr="00356DE0">
        <w:rPr>
          <w:iCs/>
          <w:sz w:val="28"/>
          <w:szCs w:val="28"/>
        </w:rPr>
        <w:t>;</w:t>
      </w:r>
    </w:p>
    <w:p w:rsidR="006C27CA" w:rsidRPr="00356DE0" w:rsidRDefault="006C27CA" w:rsidP="004C5B3D">
      <w:pPr>
        <w:pStyle w:val="39"/>
        <w:numPr>
          <w:ilvl w:val="0"/>
          <w:numId w:val="15"/>
        </w:numPr>
        <w:suppressAutoHyphens/>
        <w:autoSpaceDE w:val="0"/>
        <w:autoSpaceDN w:val="0"/>
        <w:adjustRightInd w:val="0"/>
        <w:ind w:left="1134" w:hanging="425"/>
        <w:jc w:val="both"/>
        <w:rPr>
          <w:sz w:val="28"/>
          <w:szCs w:val="28"/>
        </w:rPr>
      </w:pPr>
      <w:r w:rsidRPr="00356DE0">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356DE0">
        <w:rPr>
          <w:iCs/>
          <w:sz w:val="28"/>
          <w:szCs w:val="28"/>
        </w:rPr>
        <w:t>статьи 81 ТК РФ)</w:t>
      </w:r>
      <w:r w:rsidRPr="00356DE0">
        <w:rPr>
          <w:sz w:val="28"/>
          <w:szCs w:val="28"/>
        </w:rPr>
        <w:t>;</w:t>
      </w:r>
    </w:p>
    <w:p w:rsidR="006C27CA" w:rsidRPr="00356DE0" w:rsidRDefault="006C27CA" w:rsidP="004C5B3D">
      <w:pPr>
        <w:pStyle w:val="39"/>
        <w:numPr>
          <w:ilvl w:val="0"/>
          <w:numId w:val="15"/>
        </w:numPr>
        <w:suppressAutoHyphens/>
        <w:autoSpaceDE w:val="0"/>
        <w:autoSpaceDN w:val="0"/>
        <w:adjustRightInd w:val="0"/>
        <w:ind w:left="1134" w:hanging="425"/>
        <w:jc w:val="both"/>
        <w:rPr>
          <w:iCs/>
          <w:sz w:val="28"/>
          <w:szCs w:val="28"/>
        </w:rPr>
      </w:pPr>
      <w:r w:rsidRPr="00356DE0">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356DE0">
        <w:rPr>
          <w:iCs/>
          <w:sz w:val="28"/>
          <w:szCs w:val="28"/>
        </w:rPr>
        <w:t>статьи 336 ТК РФ</w:t>
      </w:r>
      <w:r w:rsidRPr="00356DE0">
        <w:rPr>
          <w:sz w:val="28"/>
          <w:szCs w:val="28"/>
        </w:rPr>
        <w:t>).</w:t>
      </w:r>
    </w:p>
    <w:p w:rsidR="006C27CA" w:rsidRPr="006C27CA" w:rsidRDefault="006C27CA" w:rsidP="000B66CD">
      <w:pPr>
        <w:pStyle w:val="39"/>
        <w:suppressAutoHyphens/>
        <w:ind w:left="0" w:firstLine="709"/>
        <w:jc w:val="both"/>
        <w:rPr>
          <w:sz w:val="28"/>
          <w:szCs w:val="28"/>
        </w:rPr>
      </w:pPr>
      <w:r w:rsidRPr="006C27CA">
        <w:rPr>
          <w:sz w:val="28"/>
          <w:szCs w:val="28"/>
        </w:rPr>
        <w:t>7.7.</w:t>
      </w:r>
      <w:r w:rsidRPr="006C27CA">
        <w:rPr>
          <w:sz w:val="28"/>
          <w:szCs w:val="28"/>
        </w:rPr>
        <w:tab/>
        <w:t>По согласованию с выборным органом первичной профсоюзной организации производится:</w:t>
      </w:r>
    </w:p>
    <w:p w:rsidR="009A562D" w:rsidRDefault="009A562D" w:rsidP="004C5B3D">
      <w:pPr>
        <w:pStyle w:val="39"/>
        <w:numPr>
          <w:ilvl w:val="0"/>
          <w:numId w:val="16"/>
        </w:numPr>
        <w:tabs>
          <w:tab w:val="clear" w:pos="928"/>
          <w:tab w:val="num" w:pos="1134"/>
        </w:tabs>
        <w:suppressAutoHyphens/>
        <w:ind w:left="1134" w:hanging="425"/>
        <w:jc w:val="both"/>
        <w:rPr>
          <w:sz w:val="28"/>
          <w:szCs w:val="28"/>
        </w:rPr>
      </w:pPr>
      <w:r>
        <w:rPr>
          <w:sz w:val="28"/>
          <w:szCs w:val="28"/>
        </w:rPr>
        <w:t xml:space="preserve">установление системы нормирования труда в организации; </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установление перечня должностей работников с ненормированным рабочим днем (статья 101 ТК РФ);</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представление к присвоению почетных званий (статья 191 ТК РФ);</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представление к награждению отраслевыми наградами и иными наградами (статья 191 ТК РФ);</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 xml:space="preserve">установление размеров повышенной заработной платы за вредные и (или) опасные и иные особые условия труда </w:t>
      </w:r>
      <w:r w:rsidRPr="006C27CA">
        <w:rPr>
          <w:iCs/>
          <w:sz w:val="28"/>
          <w:szCs w:val="28"/>
        </w:rPr>
        <w:t>(</w:t>
      </w:r>
      <w:r w:rsidRPr="006C27CA">
        <w:rPr>
          <w:sz w:val="28"/>
          <w:szCs w:val="28"/>
        </w:rPr>
        <w:t>статья</w:t>
      </w:r>
      <w:r w:rsidRPr="006C27CA">
        <w:rPr>
          <w:iCs/>
          <w:sz w:val="28"/>
          <w:szCs w:val="28"/>
        </w:rPr>
        <w:t xml:space="preserve"> 147 ТК РФ);</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 xml:space="preserve">установление размеров повышения заработной платы в ночное время </w:t>
      </w:r>
      <w:r w:rsidRPr="006C27CA">
        <w:rPr>
          <w:iCs/>
          <w:sz w:val="28"/>
          <w:szCs w:val="28"/>
        </w:rPr>
        <w:t>(</w:t>
      </w:r>
      <w:r w:rsidRPr="006C27CA">
        <w:rPr>
          <w:sz w:val="28"/>
          <w:szCs w:val="28"/>
        </w:rPr>
        <w:t>статья</w:t>
      </w:r>
      <w:r w:rsidRPr="006C27CA">
        <w:rPr>
          <w:iCs/>
          <w:sz w:val="28"/>
          <w:szCs w:val="28"/>
        </w:rPr>
        <w:t xml:space="preserve"> 154 ТК РФ);</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 xml:space="preserve">распределение учебной нагрузки </w:t>
      </w:r>
      <w:r w:rsidRPr="006C27CA">
        <w:rPr>
          <w:iCs/>
          <w:sz w:val="28"/>
          <w:szCs w:val="28"/>
        </w:rPr>
        <w:t>(</w:t>
      </w:r>
      <w:r w:rsidRPr="006C27CA">
        <w:rPr>
          <w:sz w:val="28"/>
          <w:szCs w:val="28"/>
        </w:rPr>
        <w:t>статья</w:t>
      </w:r>
      <w:r w:rsidRPr="006C27CA">
        <w:rPr>
          <w:iCs/>
          <w:sz w:val="28"/>
          <w:szCs w:val="28"/>
        </w:rPr>
        <w:t xml:space="preserve"> 100 ТК РФ)</w:t>
      </w:r>
      <w:r w:rsidRPr="006C27CA">
        <w:rPr>
          <w:sz w:val="28"/>
          <w:szCs w:val="28"/>
        </w:rPr>
        <w:t>;</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 xml:space="preserve">утверждение расписания занятий </w:t>
      </w:r>
      <w:r w:rsidRPr="006C27CA">
        <w:rPr>
          <w:iCs/>
          <w:sz w:val="28"/>
          <w:szCs w:val="28"/>
        </w:rPr>
        <w:t>(</w:t>
      </w:r>
      <w:r w:rsidRPr="006C27CA">
        <w:rPr>
          <w:sz w:val="28"/>
          <w:szCs w:val="28"/>
        </w:rPr>
        <w:t>статья</w:t>
      </w:r>
      <w:r w:rsidRPr="006C27CA">
        <w:rPr>
          <w:iCs/>
          <w:sz w:val="28"/>
          <w:szCs w:val="28"/>
        </w:rPr>
        <w:t xml:space="preserve"> 100 ТК РФ)</w:t>
      </w:r>
      <w:r w:rsidRPr="006C27CA">
        <w:rPr>
          <w:sz w:val="28"/>
          <w:szCs w:val="28"/>
        </w:rPr>
        <w:t>;</w:t>
      </w:r>
    </w:p>
    <w:p w:rsidR="006C27CA" w:rsidRPr="006C27CA" w:rsidRDefault="006C27CA" w:rsidP="004C5B3D">
      <w:pPr>
        <w:pStyle w:val="39"/>
        <w:numPr>
          <w:ilvl w:val="0"/>
          <w:numId w:val="16"/>
        </w:numPr>
        <w:tabs>
          <w:tab w:val="clear" w:pos="928"/>
          <w:tab w:val="num" w:pos="1134"/>
        </w:tabs>
        <w:suppressAutoHyphens/>
        <w:ind w:left="1134" w:hanging="425"/>
        <w:jc w:val="both"/>
        <w:rPr>
          <w:sz w:val="28"/>
          <w:szCs w:val="28"/>
        </w:rPr>
      </w:pPr>
      <w:r w:rsidRPr="006C27CA">
        <w:rPr>
          <w:sz w:val="28"/>
          <w:szCs w:val="28"/>
        </w:rPr>
        <w:t xml:space="preserve">установление, изменение размеров выплат стимулирующего характера </w:t>
      </w:r>
      <w:r w:rsidRPr="006C27CA">
        <w:rPr>
          <w:iCs/>
          <w:sz w:val="28"/>
          <w:szCs w:val="28"/>
        </w:rPr>
        <w:t>(</w:t>
      </w:r>
      <w:r w:rsidRPr="006C27CA">
        <w:rPr>
          <w:sz w:val="28"/>
          <w:szCs w:val="28"/>
        </w:rPr>
        <w:t>статьи 135,</w:t>
      </w:r>
      <w:r w:rsidRPr="006C27CA">
        <w:rPr>
          <w:iCs/>
          <w:sz w:val="28"/>
          <w:szCs w:val="28"/>
        </w:rPr>
        <w:t xml:space="preserve"> 144 ТК РФ)</w:t>
      </w:r>
      <w:r w:rsidRPr="006C27CA">
        <w:rPr>
          <w:sz w:val="28"/>
          <w:szCs w:val="28"/>
        </w:rPr>
        <w:t xml:space="preserve">; </w:t>
      </w:r>
    </w:p>
    <w:p w:rsidR="006C27CA" w:rsidRPr="009A562D" w:rsidRDefault="006C27CA" w:rsidP="004C5B3D">
      <w:pPr>
        <w:pStyle w:val="39"/>
        <w:numPr>
          <w:ilvl w:val="0"/>
          <w:numId w:val="16"/>
        </w:numPr>
        <w:tabs>
          <w:tab w:val="clear" w:pos="928"/>
          <w:tab w:val="num" w:pos="1134"/>
        </w:tabs>
        <w:suppressAutoHyphens/>
        <w:ind w:left="1134" w:hanging="425"/>
        <w:jc w:val="both"/>
        <w:rPr>
          <w:i/>
          <w:color w:val="0070C0"/>
          <w:sz w:val="28"/>
          <w:szCs w:val="28"/>
        </w:rPr>
      </w:pPr>
      <w:r w:rsidRPr="009A562D">
        <w:rPr>
          <w:sz w:val="28"/>
          <w:szCs w:val="28"/>
        </w:rPr>
        <w:t xml:space="preserve">распределение премиальных выплат и использование фонда экономии заработной платы </w:t>
      </w:r>
      <w:r w:rsidRPr="009A562D">
        <w:rPr>
          <w:iCs/>
          <w:sz w:val="28"/>
          <w:szCs w:val="28"/>
        </w:rPr>
        <w:t>(</w:t>
      </w:r>
      <w:r w:rsidRPr="009A562D">
        <w:rPr>
          <w:sz w:val="28"/>
          <w:szCs w:val="28"/>
        </w:rPr>
        <w:t>статьи 135,</w:t>
      </w:r>
      <w:r w:rsidRPr="009A562D">
        <w:rPr>
          <w:iCs/>
          <w:sz w:val="28"/>
          <w:szCs w:val="28"/>
        </w:rPr>
        <w:t xml:space="preserve"> 144 ТК РФ)</w:t>
      </w:r>
      <w:r w:rsidR="009A562D" w:rsidRPr="009A562D">
        <w:rPr>
          <w:iCs/>
          <w:sz w:val="28"/>
          <w:szCs w:val="28"/>
        </w:rPr>
        <w:t>.</w:t>
      </w:r>
      <w:r w:rsidR="00356DE0" w:rsidRPr="009A562D">
        <w:rPr>
          <w:i/>
          <w:color w:val="0070C0"/>
          <w:sz w:val="28"/>
          <w:szCs w:val="28"/>
        </w:rPr>
        <w:t>.</w:t>
      </w:r>
    </w:p>
    <w:p w:rsidR="006C27CA" w:rsidRPr="006C27CA" w:rsidRDefault="006C27CA" w:rsidP="000B66CD">
      <w:pPr>
        <w:pStyle w:val="39"/>
        <w:suppressAutoHyphens/>
        <w:ind w:left="0" w:firstLine="709"/>
        <w:jc w:val="both"/>
        <w:rPr>
          <w:sz w:val="28"/>
          <w:szCs w:val="28"/>
        </w:rPr>
      </w:pPr>
      <w:r w:rsidRPr="006C27CA">
        <w:rPr>
          <w:sz w:val="28"/>
          <w:szCs w:val="28"/>
        </w:rPr>
        <w:t>7.8. С предварительного согласия выборного органа первичной профсоюзной организации производится:</w:t>
      </w:r>
    </w:p>
    <w:p w:rsidR="006C27CA" w:rsidRPr="006C27CA" w:rsidRDefault="006C27CA" w:rsidP="004C5B3D">
      <w:pPr>
        <w:pStyle w:val="39"/>
        <w:numPr>
          <w:ilvl w:val="0"/>
          <w:numId w:val="17"/>
        </w:numPr>
        <w:suppressAutoHyphens/>
        <w:ind w:left="1134" w:hanging="425"/>
        <w:jc w:val="both"/>
        <w:rPr>
          <w:sz w:val="28"/>
          <w:szCs w:val="28"/>
        </w:rPr>
      </w:pPr>
      <w:r w:rsidRPr="006C27CA">
        <w:rPr>
          <w:sz w:val="28"/>
          <w:szCs w:val="28"/>
        </w:rPr>
        <w:t xml:space="preserve">применение дисциплинарного взыскания в виде замечания или выговора в отношении работников, являющихся членами </w:t>
      </w:r>
      <w:r w:rsidRPr="006C27CA">
        <w:rPr>
          <w:sz w:val="28"/>
          <w:szCs w:val="28"/>
        </w:rPr>
        <w:lastRenderedPageBreak/>
        <w:t>выборного органа первичной профсоюзной организации (статьи</w:t>
      </w:r>
      <w:r w:rsidRPr="006C27CA">
        <w:rPr>
          <w:iCs/>
          <w:sz w:val="28"/>
          <w:szCs w:val="28"/>
        </w:rPr>
        <w:t xml:space="preserve"> 192, 193 ТК РФ)</w:t>
      </w:r>
      <w:r w:rsidRPr="006C27CA">
        <w:rPr>
          <w:sz w:val="28"/>
          <w:szCs w:val="28"/>
        </w:rPr>
        <w:t>;</w:t>
      </w:r>
    </w:p>
    <w:p w:rsidR="006C27CA" w:rsidRPr="006C27CA" w:rsidRDefault="006C27CA" w:rsidP="004C5B3D">
      <w:pPr>
        <w:pStyle w:val="39"/>
        <w:numPr>
          <w:ilvl w:val="0"/>
          <w:numId w:val="17"/>
        </w:numPr>
        <w:suppressAutoHyphens/>
        <w:ind w:left="1134" w:hanging="425"/>
        <w:jc w:val="both"/>
        <w:rPr>
          <w:sz w:val="28"/>
          <w:szCs w:val="28"/>
        </w:rPr>
      </w:pPr>
      <w:r w:rsidRPr="006C27CA">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C27CA" w:rsidRPr="006C27CA" w:rsidRDefault="006C27CA" w:rsidP="004C5B3D">
      <w:pPr>
        <w:numPr>
          <w:ilvl w:val="0"/>
          <w:numId w:val="17"/>
        </w:numPr>
        <w:suppressAutoHyphens/>
        <w:adjustRightInd w:val="0"/>
        <w:ind w:left="1134" w:hanging="425"/>
        <w:jc w:val="both"/>
        <w:rPr>
          <w:sz w:val="28"/>
          <w:szCs w:val="28"/>
        </w:rPr>
      </w:pPr>
      <w:r w:rsidRPr="006C27CA">
        <w:rPr>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C27CA" w:rsidRPr="006C27CA" w:rsidRDefault="006C27CA" w:rsidP="000B66CD">
      <w:pPr>
        <w:pStyle w:val="39"/>
        <w:suppressAutoHyphens/>
        <w:ind w:left="0" w:firstLine="709"/>
        <w:jc w:val="both"/>
        <w:rPr>
          <w:sz w:val="28"/>
          <w:szCs w:val="28"/>
        </w:rPr>
      </w:pPr>
      <w:r w:rsidRPr="006C27CA">
        <w:rPr>
          <w:sz w:val="28"/>
          <w:szCs w:val="28"/>
        </w:rPr>
        <w:t>7.9.</w:t>
      </w:r>
      <w:r w:rsidRPr="006C27CA">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6C27CA">
        <w:rPr>
          <w:iCs/>
          <w:sz w:val="28"/>
          <w:szCs w:val="28"/>
        </w:rPr>
        <w:t>376 ТК РФ)</w:t>
      </w:r>
      <w:r w:rsidRPr="006C27CA">
        <w:rPr>
          <w:sz w:val="28"/>
          <w:szCs w:val="28"/>
        </w:rPr>
        <w:t>:</w:t>
      </w:r>
    </w:p>
    <w:p w:rsidR="006C27CA" w:rsidRPr="006C27CA" w:rsidRDefault="006C27CA" w:rsidP="004C5B3D">
      <w:pPr>
        <w:pStyle w:val="39"/>
        <w:numPr>
          <w:ilvl w:val="0"/>
          <w:numId w:val="18"/>
        </w:numPr>
        <w:suppressAutoHyphens/>
        <w:ind w:left="1134" w:hanging="425"/>
        <w:jc w:val="both"/>
        <w:rPr>
          <w:sz w:val="28"/>
          <w:szCs w:val="28"/>
        </w:rPr>
      </w:pPr>
      <w:r w:rsidRPr="006C27CA">
        <w:rPr>
          <w:sz w:val="28"/>
          <w:szCs w:val="28"/>
        </w:rPr>
        <w:t>сокращение численности или штата работников организации (пункт 2 части 1 статьи 81 ТК РФ);</w:t>
      </w:r>
    </w:p>
    <w:p w:rsidR="006C27CA" w:rsidRPr="006C27CA" w:rsidRDefault="006C27CA" w:rsidP="004C5B3D">
      <w:pPr>
        <w:pStyle w:val="39"/>
        <w:numPr>
          <w:ilvl w:val="0"/>
          <w:numId w:val="18"/>
        </w:numPr>
        <w:suppressAutoHyphens/>
        <w:ind w:left="1134" w:hanging="425"/>
        <w:jc w:val="both"/>
        <w:rPr>
          <w:sz w:val="28"/>
          <w:szCs w:val="28"/>
        </w:rPr>
      </w:pPr>
      <w:r w:rsidRPr="006C27CA">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6C27CA" w:rsidRPr="006C27CA" w:rsidRDefault="006C27CA" w:rsidP="004C5B3D">
      <w:pPr>
        <w:pStyle w:val="39"/>
        <w:numPr>
          <w:ilvl w:val="0"/>
          <w:numId w:val="18"/>
        </w:numPr>
        <w:suppressAutoHyphens/>
        <w:ind w:left="1134" w:hanging="425"/>
        <w:jc w:val="both"/>
        <w:rPr>
          <w:sz w:val="28"/>
          <w:szCs w:val="28"/>
        </w:rPr>
      </w:pPr>
      <w:r w:rsidRPr="006C27CA">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6C27CA" w:rsidRPr="006C27CA" w:rsidRDefault="006C27CA" w:rsidP="000B66CD">
      <w:pPr>
        <w:pStyle w:val="39"/>
        <w:suppressAutoHyphens/>
        <w:ind w:left="0" w:firstLine="709"/>
        <w:jc w:val="both"/>
        <w:rPr>
          <w:sz w:val="28"/>
          <w:szCs w:val="28"/>
        </w:rPr>
      </w:pPr>
      <w:r w:rsidRPr="006C27CA">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6C27CA">
        <w:rPr>
          <w:i/>
          <w:iCs/>
          <w:sz w:val="28"/>
          <w:szCs w:val="28"/>
        </w:rPr>
        <w:t>(</w:t>
      </w:r>
      <w:r w:rsidRPr="006C27CA">
        <w:rPr>
          <w:sz w:val="28"/>
          <w:szCs w:val="28"/>
        </w:rPr>
        <w:t>части 3 статьи 374 ТК РФ).</w:t>
      </w:r>
    </w:p>
    <w:p w:rsidR="006C27CA" w:rsidRPr="006C27CA" w:rsidRDefault="006C27CA" w:rsidP="000B66CD">
      <w:pPr>
        <w:pStyle w:val="3a"/>
        <w:suppressAutoHyphens/>
        <w:spacing w:after="0"/>
        <w:ind w:left="0" w:firstLine="709"/>
        <w:jc w:val="both"/>
        <w:rPr>
          <w:iCs/>
          <w:sz w:val="28"/>
          <w:szCs w:val="28"/>
        </w:rPr>
      </w:pPr>
      <w:r w:rsidRPr="006C27CA">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6C27CA">
        <w:rPr>
          <w:iCs/>
          <w:sz w:val="28"/>
          <w:szCs w:val="28"/>
        </w:rPr>
        <w:t>для замены временно отсутствующего работника, за которым сохраняется место работы.</w:t>
      </w:r>
    </w:p>
    <w:p w:rsidR="006C27CA" w:rsidRPr="006C27CA" w:rsidRDefault="006C27CA" w:rsidP="000B66CD">
      <w:pPr>
        <w:pStyle w:val="3a"/>
        <w:suppressAutoHyphens/>
        <w:spacing w:after="0"/>
        <w:ind w:left="0" w:firstLine="709"/>
        <w:jc w:val="both"/>
        <w:rPr>
          <w:sz w:val="28"/>
          <w:szCs w:val="28"/>
        </w:rPr>
      </w:pPr>
      <w:r w:rsidRPr="006C27CA">
        <w:rPr>
          <w:iCs/>
          <w:sz w:val="28"/>
          <w:szCs w:val="28"/>
        </w:rPr>
        <w:t xml:space="preserve">7.12. Члены </w:t>
      </w:r>
      <w:r w:rsidRPr="006C27CA">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6C27CA" w:rsidRPr="006C27CA" w:rsidRDefault="006C27CA" w:rsidP="000B66CD">
      <w:pPr>
        <w:pStyle w:val="41"/>
        <w:suppressAutoHyphens/>
        <w:ind w:left="0" w:firstLine="709"/>
        <w:jc w:val="both"/>
        <w:rPr>
          <w:sz w:val="28"/>
          <w:szCs w:val="28"/>
        </w:rPr>
      </w:pPr>
      <w:r w:rsidRPr="006C27CA">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356DE0" w:rsidRPr="000B66CD" w:rsidRDefault="00356DE0" w:rsidP="00356DE0">
      <w:pPr>
        <w:pStyle w:val="1"/>
        <w:spacing w:before="300" w:line="240" w:lineRule="auto"/>
        <w:ind w:right="-1406"/>
        <w:rPr>
          <w:spacing w:val="0"/>
          <w:sz w:val="28"/>
        </w:rPr>
      </w:pPr>
      <w:r w:rsidRPr="000B66CD">
        <w:rPr>
          <w:spacing w:val="0"/>
          <w:sz w:val="28"/>
          <w:lang w:val="en-US"/>
        </w:rPr>
        <w:lastRenderedPageBreak/>
        <w:t>VIII</w:t>
      </w:r>
      <w:r w:rsidRPr="000B66CD">
        <w:rPr>
          <w:spacing w:val="0"/>
          <w:sz w:val="28"/>
        </w:rPr>
        <w:t xml:space="preserve">. ОБЯЗАТЕЛЬСТВА ВЫБОРНОГО ОРГАНА </w:t>
      </w:r>
    </w:p>
    <w:p w:rsidR="006C27CA" w:rsidRPr="000B66CD" w:rsidRDefault="00356DE0" w:rsidP="00356DE0">
      <w:pPr>
        <w:pStyle w:val="1"/>
        <w:spacing w:before="0" w:after="200" w:line="240" w:lineRule="auto"/>
        <w:rPr>
          <w:spacing w:val="0"/>
          <w:sz w:val="28"/>
        </w:rPr>
      </w:pPr>
      <w:r w:rsidRPr="000B66CD">
        <w:rPr>
          <w:spacing w:val="0"/>
          <w:sz w:val="28"/>
        </w:rPr>
        <w:t>ПЕРВИЧНОЙ ПРОФСОЮЗНОЙ ОРГАНИЗАЦИИ</w:t>
      </w:r>
    </w:p>
    <w:p w:rsidR="006C27CA" w:rsidRPr="006C27CA" w:rsidRDefault="006C27CA" w:rsidP="000B66CD">
      <w:pPr>
        <w:pStyle w:val="31"/>
        <w:suppressAutoHyphens/>
        <w:spacing w:after="0"/>
        <w:ind w:firstLine="709"/>
        <w:jc w:val="both"/>
        <w:rPr>
          <w:sz w:val="28"/>
          <w:szCs w:val="28"/>
        </w:rPr>
      </w:pPr>
      <w:r w:rsidRPr="006C27CA">
        <w:rPr>
          <w:sz w:val="28"/>
          <w:szCs w:val="28"/>
        </w:rPr>
        <w:t>8.</w:t>
      </w:r>
      <w:r w:rsidRPr="006C27CA">
        <w:rPr>
          <w:sz w:val="28"/>
          <w:szCs w:val="28"/>
        </w:rPr>
        <w:tab/>
        <w:t>Выборный орган первичной профсоюзной организации обязуется:</w:t>
      </w:r>
    </w:p>
    <w:p w:rsidR="006C27CA" w:rsidRPr="006C27CA" w:rsidRDefault="006C27CA" w:rsidP="000B66CD">
      <w:pPr>
        <w:pStyle w:val="31"/>
        <w:suppressAutoHyphens/>
        <w:spacing w:after="0"/>
        <w:ind w:firstLine="709"/>
        <w:jc w:val="both"/>
        <w:rPr>
          <w:sz w:val="28"/>
          <w:szCs w:val="28"/>
        </w:rPr>
      </w:pPr>
      <w:r w:rsidRPr="006C27CA">
        <w:rPr>
          <w:sz w:val="28"/>
          <w:szCs w:val="28"/>
        </w:rPr>
        <w:t>8.1.</w:t>
      </w:r>
      <w:r w:rsidRPr="006C27CA">
        <w:rPr>
          <w:sz w:val="28"/>
          <w:szCs w:val="28"/>
        </w:rPr>
        <w:tab/>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w:t>
      </w:r>
      <w:r w:rsidRPr="009A562D">
        <w:rPr>
          <w:sz w:val="28"/>
          <w:szCs w:val="28"/>
        </w:rPr>
        <w:t>деятельности»</w:t>
      </w:r>
      <w:r w:rsidR="004C5B3D" w:rsidRPr="009A562D">
        <w:rPr>
          <w:sz w:val="28"/>
          <w:szCs w:val="28"/>
        </w:rPr>
        <w:t>, Уставом профессионального союза работников народного образования и науки Российской Федерации</w:t>
      </w:r>
      <w:r w:rsidRPr="009A562D">
        <w:rPr>
          <w:sz w:val="28"/>
          <w:szCs w:val="28"/>
        </w:rPr>
        <w:t>.</w:t>
      </w:r>
    </w:p>
    <w:p w:rsidR="006C27CA" w:rsidRPr="006C27CA" w:rsidRDefault="006C27CA" w:rsidP="000B66CD">
      <w:pPr>
        <w:pStyle w:val="31"/>
        <w:suppressAutoHyphens/>
        <w:spacing w:after="0"/>
        <w:ind w:firstLine="709"/>
        <w:jc w:val="both"/>
        <w:rPr>
          <w:sz w:val="28"/>
          <w:szCs w:val="28"/>
        </w:rPr>
      </w:pPr>
      <w:r w:rsidRPr="006C27CA">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5D2868">
        <w:rPr>
          <w:sz w:val="28"/>
          <w:szCs w:val="28"/>
        </w:rPr>
        <w:t xml:space="preserve"> </w:t>
      </w:r>
      <w:r w:rsidRPr="006C27CA">
        <w:rPr>
          <w:sz w:val="28"/>
          <w:szCs w:val="28"/>
        </w:rPr>
        <w:t>представлять их интересы и перечисляют ежемесячно денежные средства из заработной платы на счет первичной профсоюзной организации.</w:t>
      </w:r>
    </w:p>
    <w:p w:rsidR="006C27CA" w:rsidRPr="006C27CA" w:rsidRDefault="006C27CA" w:rsidP="000B66CD">
      <w:pPr>
        <w:pStyle w:val="31"/>
        <w:suppressAutoHyphens/>
        <w:spacing w:after="0"/>
        <w:ind w:firstLine="709"/>
        <w:jc w:val="both"/>
        <w:rPr>
          <w:sz w:val="28"/>
          <w:szCs w:val="28"/>
        </w:rPr>
      </w:pPr>
      <w:r w:rsidRPr="006C27CA">
        <w:rPr>
          <w:sz w:val="28"/>
          <w:szCs w:val="28"/>
        </w:rPr>
        <w:t>8.2.</w:t>
      </w:r>
      <w:r w:rsidRPr="006C27CA">
        <w:rPr>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C27CA" w:rsidRPr="006C27CA" w:rsidRDefault="006C27CA" w:rsidP="000B66CD">
      <w:pPr>
        <w:pStyle w:val="31"/>
        <w:suppressAutoHyphens/>
        <w:spacing w:after="0"/>
        <w:ind w:firstLine="709"/>
        <w:jc w:val="both"/>
        <w:rPr>
          <w:sz w:val="28"/>
          <w:szCs w:val="28"/>
        </w:rPr>
      </w:pPr>
      <w:r w:rsidRPr="006C27CA">
        <w:rPr>
          <w:sz w:val="28"/>
          <w:szCs w:val="28"/>
        </w:rPr>
        <w:t>8.3.</w:t>
      </w:r>
      <w:r w:rsidRPr="006C27CA">
        <w:rPr>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C27CA" w:rsidRPr="006C27CA" w:rsidRDefault="006C27CA" w:rsidP="000B66CD">
      <w:pPr>
        <w:pStyle w:val="31"/>
        <w:suppressAutoHyphens/>
        <w:spacing w:after="0"/>
        <w:ind w:firstLine="709"/>
        <w:jc w:val="both"/>
        <w:rPr>
          <w:sz w:val="28"/>
          <w:szCs w:val="28"/>
        </w:rPr>
      </w:pPr>
      <w:r w:rsidRPr="006C27CA">
        <w:rPr>
          <w:sz w:val="28"/>
          <w:szCs w:val="28"/>
        </w:rPr>
        <w:t>8.4.</w:t>
      </w:r>
      <w:r w:rsidRPr="006C27CA">
        <w:rPr>
          <w:sz w:val="28"/>
          <w:szCs w:val="28"/>
        </w:rPr>
        <w:tab/>
        <w:t>Осуществлять контроль за охраной труда в образовательной организации.</w:t>
      </w:r>
    </w:p>
    <w:p w:rsidR="006C27CA" w:rsidRPr="006C27CA" w:rsidRDefault="006C27CA" w:rsidP="000B66CD">
      <w:pPr>
        <w:pStyle w:val="31"/>
        <w:suppressAutoHyphens/>
        <w:spacing w:after="0"/>
        <w:ind w:firstLine="709"/>
        <w:jc w:val="both"/>
        <w:rPr>
          <w:sz w:val="28"/>
          <w:szCs w:val="28"/>
        </w:rPr>
      </w:pPr>
      <w:r w:rsidRPr="006C27CA">
        <w:rPr>
          <w:sz w:val="28"/>
          <w:szCs w:val="28"/>
        </w:rPr>
        <w:t>8.5.</w:t>
      </w:r>
      <w:r w:rsidRPr="006C27CA">
        <w:rPr>
          <w:sz w:val="28"/>
          <w:szCs w:val="28"/>
        </w:rPr>
        <w:tab/>
        <w:t>Представлять и защищать трудовые права членов профсоюза в комиссии по трудовым спорам и в суде.</w:t>
      </w:r>
    </w:p>
    <w:p w:rsidR="006C27CA" w:rsidRPr="006C27CA" w:rsidRDefault="006C27CA" w:rsidP="000B66CD">
      <w:pPr>
        <w:pStyle w:val="31"/>
        <w:suppressAutoHyphens/>
        <w:spacing w:after="0"/>
        <w:ind w:firstLine="709"/>
        <w:jc w:val="both"/>
        <w:rPr>
          <w:sz w:val="28"/>
          <w:szCs w:val="28"/>
        </w:rPr>
      </w:pPr>
      <w:r w:rsidRPr="006C27CA">
        <w:rPr>
          <w:sz w:val="28"/>
          <w:szCs w:val="28"/>
        </w:rPr>
        <w:t>8.6.</w:t>
      </w:r>
      <w:r w:rsidRPr="006C27CA">
        <w:rPr>
          <w:sz w:val="28"/>
          <w:szCs w:val="28"/>
        </w:rPr>
        <w:tab/>
        <w:t>Осуществлять контроль за правильностью и своевременностью предоставления работникам отпусков и их оплаты.</w:t>
      </w:r>
    </w:p>
    <w:p w:rsidR="006C27CA" w:rsidRPr="006C27CA" w:rsidRDefault="006C27CA" w:rsidP="000B66CD">
      <w:pPr>
        <w:pStyle w:val="31"/>
        <w:suppressAutoHyphens/>
        <w:spacing w:after="0"/>
        <w:ind w:firstLine="709"/>
        <w:jc w:val="both"/>
        <w:rPr>
          <w:sz w:val="28"/>
          <w:szCs w:val="28"/>
        </w:rPr>
      </w:pPr>
      <w:r w:rsidRPr="006C27CA">
        <w:rPr>
          <w:sz w:val="28"/>
          <w:szCs w:val="28"/>
        </w:rPr>
        <w:t>8.7.</w:t>
      </w:r>
      <w:r w:rsidRPr="006C27CA">
        <w:rPr>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C27CA" w:rsidRPr="006C27CA" w:rsidRDefault="006C27CA" w:rsidP="000B66CD">
      <w:pPr>
        <w:pStyle w:val="31"/>
        <w:suppressAutoHyphens/>
        <w:spacing w:after="0"/>
        <w:ind w:firstLine="709"/>
        <w:jc w:val="both"/>
        <w:rPr>
          <w:sz w:val="28"/>
          <w:szCs w:val="28"/>
        </w:rPr>
      </w:pPr>
      <w:r w:rsidRPr="006C27CA">
        <w:rPr>
          <w:sz w:val="28"/>
          <w:szCs w:val="28"/>
        </w:rPr>
        <w:t>8.8.</w:t>
      </w:r>
      <w:r w:rsidRPr="006C27CA">
        <w:rPr>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C27CA" w:rsidRPr="006C27CA" w:rsidRDefault="006C27CA" w:rsidP="000B66CD">
      <w:pPr>
        <w:pStyle w:val="31"/>
        <w:suppressAutoHyphens/>
        <w:spacing w:after="0"/>
        <w:ind w:firstLine="709"/>
        <w:jc w:val="both"/>
        <w:rPr>
          <w:sz w:val="28"/>
          <w:szCs w:val="28"/>
        </w:rPr>
      </w:pPr>
      <w:r w:rsidRPr="006C27CA">
        <w:rPr>
          <w:sz w:val="28"/>
          <w:szCs w:val="28"/>
        </w:rPr>
        <w:t>8.9.</w:t>
      </w:r>
      <w:r w:rsidRPr="006C27CA">
        <w:rPr>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6C27CA" w:rsidRPr="006C27CA" w:rsidRDefault="006C27CA" w:rsidP="000B66CD">
      <w:pPr>
        <w:pStyle w:val="31"/>
        <w:suppressAutoHyphens/>
        <w:spacing w:after="0"/>
        <w:ind w:firstLine="709"/>
        <w:jc w:val="both"/>
        <w:rPr>
          <w:sz w:val="28"/>
          <w:szCs w:val="28"/>
        </w:rPr>
      </w:pPr>
      <w:r w:rsidRPr="006C27CA">
        <w:rPr>
          <w:sz w:val="28"/>
          <w:szCs w:val="28"/>
        </w:rPr>
        <w:t>8.10.</w:t>
      </w:r>
      <w:r w:rsidRPr="006C27CA">
        <w:rPr>
          <w:sz w:val="28"/>
          <w:szCs w:val="28"/>
        </w:rPr>
        <w:tab/>
        <w:t>Информировать членов Профсоюза о своей работе, о деятельности выборных профсоюзных органов.</w:t>
      </w:r>
    </w:p>
    <w:p w:rsidR="006C27CA" w:rsidRPr="0068064B" w:rsidRDefault="006C27CA" w:rsidP="000B66CD">
      <w:pPr>
        <w:suppressAutoHyphens/>
        <w:ind w:firstLine="709"/>
        <w:jc w:val="both"/>
        <w:rPr>
          <w:sz w:val="28"/>
          <w:szCs w:val="28"/>
        </w:rPr>
      </w:pPr>
      <w:r w:rsidRPr="0068064B">
        <w:rPr>
          <w:sz w:val="28"/>
          <w:szCs w:val="28"/>
        </w:rPr>
        <w:t>8.11.</w:t>
      </w:r>
      <w:r w:rsidRPr="0068064B">
        <w:rPr>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C27CA" w:rsidRPr="0068064B" w:rsidRDefault="006C27CA" w:rsidP="000B66CD">
      <w:pPr>
        <w:suppressAutoHyphens/>
        <w:ind w:firstLine="709"/>
        <w:jc w:val="both"/>
        <w:rPr>
          <w:sz w:val="28"/>
          <w:szCs w:val="28"/>
        </w:rPr>
      </w:pPr>
      <w:r w:rsidRPr="0068064B">
        <w:rPr>
          <w:sz w:val="28"/>
          <w:szCs w:val="28"/>
        </w:rPr>
        <w:t>8.12.</w:t>
      </w:r>
      <w:r w:rsidRPr="0068064B">
        <w:rPr>
          <w:sz w:val="28"/>
          <w:szCs w:val="28"/>
        </w:rPr>
        <w:tab/>
        <w:t>Содействовать оздоровлению детей работников образовательной организации.</w:t>
      </w:r>
    </w:p>
    <w:p w:rsidR="006C27CA" w:rsidRPr="0068064B" w:rsidRDefault="006C27CA" w:rsidP="000B66CD">
      <w:pPr>
        <w:suppressAutoHyphens/>
        <w:ind w:firstLine="709"/>
        <w:jc w:val="both"/>
        <w:rPr>
          <w:sz w:val="28"/>
          <w:szCs w:val="28"/>
        </w:rPr>
      </w:pPr>
      <w:r w:rsidRPr="0068064B">
        <w:rPr>
          <w:sz w:val="28"/>
          <w:szCs w:val="28"/>
        </w:rPr>
        <w:t>8.13.</w:t>
      </w:r>
      <w:r w:rsidRPr="0068064B">
        <w:rPr>
          <w:sz w:val="28"/>
          <w:szCs w:val="28"/>
        </w:rPr>
        <w:tab/>
        <w:t>Ходатайствовать о присвоении почетных званий, представлении к наградам работников образовательной организации.</w:t>
      </w:r>
    </w:p>
    <w:p w:rsidR="006C27CA" w:rsidRPr="000B66CD" w:rsidRDefault="005D2868" w:rsidP="000B66CD">
      <w:pPr>
        <w:pStyle w:val="1"/>
        <w:spacing w:before="300" w:line="240" w:lineRule="auto"/>
        <w:ind w:right="-1406"/>
        <w:rPr>
          <w:spacing w:val="0"/>
          <w:sz w:val="28"/>
        </w:rPr>
      </w:pPr>
      <w:r w:rsidRPr="000B66CD">
        <w:rPr>
          <w:spacing w:val="0"/>
          <w:sz w:val="28"/>
          <w:lang w:val="en-US"/>
        </w:rPr>
        <w:lastRenderedPageBreak/>
        <w:t>IX</w:t>
      </w:r>
      <w:r w:rsidRPr="000B66CD">
        <w:rPr>
          <w:spacing w:val="0"/>
          <w:sz w:val="28"/>
        </w:rPr>
        <w:t>. КОНТРОЛЬ ЗА ВЫПОЛНЕНИЕМ КОЛЛЕКТИВНОГО ДОГОВОРА.</w:t>
      </w:r>
    </w:p>
    <w:p w:rsidR="006C27CA" w:rsidRPr="000B66CD" w:rsidRDefault="005D2868" w:rsidP="005D2868">
      <w:pPr>
        <w:pStyle w:val="1"/>
        <w:spacing w:before="0" w:after="200" w:line="240" w:lineRule="auto"/>
        <w:ind w:right="-1406"/>
        <w:rPr>
          <w:spacing w:val="0"/>
          <w:sz w:val="28"/>
        </w:rPr>
      </w:pPr>
      <w:r w:rsidRPr="000B66CD">
        <w:rPr>
          <w:spacing w:val="0"/>
          <w:sz w:val="28"/>
        </w:rPr>
        <w:t>ОТВЕТСТВЕННОСТЬ СТОРОН КОЛЛЕКТИВНОГО ДОГОВОРА</w:t>
      </w:r>
    </w:p>
    <w:p w:rsidR="006C27CA" w:rsidRPr="006C27CA" w:rsidRDefault="006C27CA" w:rsidP="000B66CD">
      <w:pPr>
        <w:pStyle w:val="31"/>
        <w:suppressAutoHyphens/>
        <w:spacing w:after="0"/>
        <w:ind w:left="705" w:firstLine="3"/>
        <w:jc w:val="both"/>
        <w:rPr>
          <w:sz w:val="28"/>
          <w:szCs w:val="28"/>
        </w:rPr>
      </w:pPr>
      <w:r w:rsidRPr="006C27CA">
        <w:rPr>
          <w:sz w:val="28"/>
          <w:szCs w:val="28"/>
        </w:rPr>
        <w:t>9.</w:t>
      </w:r>
      <w:r w:rsidRPr="006C27CA">
        <w:rPr>
          <w:sz w:val="28"/>
          <w:szCs w:val="28"/>
        </w:rPr>
        <w:tab/>
        <w:t>Стороны договорились:</w:t>
      </w:r>
    </w:p>
    <w:p w:rsidR="006C27CA" w:rsidRPr="006C27CA" w:rsidRDefault="006C27CA" w:rsidP="000B66CD">
      <w:pPr>
        <w:pStyle w:val="31"/>
        <w:suppressAutoHyphens/>
        <w:spacing w:after="0"/>
        <w:ind w:firstLine="705"/>
        <w:jc w:val="both"/>
        <w:rPr>
          <w:sz w:val="28"/>
          <w:szCs w:val="28"/>
        </w:rPr>
      </w:pPr>
      <w:r w:rsidRPr="006C27CA">
        <w:rPr>
          <w:sz w:val="28"/>
          <w:szCs w:val="28"/>
        </w:rPr>
        <w:t>9.1.</w:t>
      </w:r>
      <w:r w:rsidRPr="006C27CA">
        <w:rPr>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6C27CA" w:rsidRPr="006C27CA" w:rsidRDefault="006C27CA" w:rsidP="000B66CD">
      <w:pPr>
        <w:pStyle w:val="31"/>
        <w:suppressAutoHyphens/>
        <w:spacing w:after="0"/>
        <w:ind w:firstLine="705"/>
        <w:jc w:val="both"/>
        <w:rPr>
          <w:sz w:val="28"/>
          <w:szCs w:val="28"/>
        </w:rPr>
      </w:pPr>
      <w:r w:rsidRPr="006C27CA">
        <w:rPr>
          <w:sz w:val="28"/>
          <w:szCs w:val="28"/>
        </w:rPr>
        <w:t>9.2.</w:t>
      </w:r>
      <w:r w:rsidRPr="006C27CA">
        <w:rPr>
          <w:sz w:val="28"/>
          <w:szCs w:val="28"/>
        </w:rPr>
        <w:tab/>
      </w:r>
      <w:r w:rsidR="004C5B3D">
        <w:rPr>
          <w:sz w:val="28"/>
          <w:szCs w:val="28"/>
        </w:rPr>
        <w:t xml:space="preserve">В </w:t>
      </w:r>
      <w:r w:rsidRPr="006C27CA">
        <w:rPr>
          <w:sz w:val="28"/>
          <w:szCs w:val="28"/>
        </w:rPr>
        <w:t xml:space="preserve">течение 7 календарных дней со дня подписания коллективного договора </w:t>
      </w:r>
      <w:r w:rsidR="004C5B3D">
        <w:rPr>
          <w:sz w:val="28"/>
          <w:szCs w:val="28"/>
        </w:rPr>
        <w:t xml:space="preserve">Работодатель </w:t>
      </w:r>
      <w:r w:rsidRPr="006C27CA">
        <w:rPr>
          <w:sz w:val="28"/>
          <w:szCs w:val="28"/>
        </w:rPr>
        <w:t>направляет его в орган по труду (уполномоченный орган) для уведомительной регистрации.</w:t>
      </w:r>
    </w:p>
    <w:p w:rsidR="006C27CA" w:rsidRPr="006C27CA" w:rsidRDefault="006C27CA" w:rsidP="000B66CD">
      <w:pPr>
        <w:pStyle w:val="31"/>
        <w:suppressAutoHyphens/>
        <w:spacing w:after="0"/>
        <w:ind w:firstLine="705"/>
        <w:jc w:val="both"/>
        <w:rPr>
          <w:sz w:val="28"/>
          <w:szCs w:val="28"/>
        </w:rPr>
      </w:pPr>
      <w:r w:rsidRPr="006C27CA">
        <w:rPr>
          <w:sz w:val="28"/>
          <w:szCs w:val="28"/>
        </w:rPr>
        <w:t>9.3.</w:t>
      </w:r>
      <w:r w:rsidRPr="006C27CA">
        <w:rPr>
          <w:sz w:val="28"/>
          <w:szCs w:val="28"/>
        </w:rPr>
        <w:tab/>
        <w:t>Разъяснять условия коллективного договора работникам образовательной организации.</w:t>
      </w:r>
    </w:p>
    <w:p w:rsidR="006C27CA" w:rsidRPr="009A562D" w:rsidRDefault="006C27CA" w:rsidP="009E28B2">
      <w:pPr>
        <w:pStyle w:val="31"/>
        <w:suppressAutoHyphens/>
        <w:spacing w:after="0"/>
        <w:ind w:firstLine="705"/>
        <w:jc w:val="both"/>
        <w:rPr>
          <w:color w:val="0000FF"/>
          <w:sz w:val="28"/>
          <w:szCs w:val="28"/>
        </w:rPr>
      </w:pPr>
      <w:r w:rsidRPr="006C27CA">
        <w:rPr>
          <w:sz w:val="28"/>
          <w:szCs w:val="28"/>
        </w:rPr>
        <w:t>9.4.</w:t>
      </w:r>
      <w:r w:rsidRPr="006C27CA">
        <w:rPr>
          <w:sz w:val="28"/>
          <w:szCs w:val="28"/>
        </w:rPr>
        <w:tab/>
        <w:t xml:space="preserve">Представлять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6F467D" w:rsidRDefault="006F467D">
      <w:pPr>
        <w:widowControl/>
        <w:autoSpaceDE/>
        <w:autoSpaceDN/>
        <w:rPr>
          <w:sz w:val="28"/>
          <w:szCs w:val="28"/>
        </w:rPr>
      </w:pPr>
      <w:r>
        <w:rPr>
          <w:sz w:val="28"/>
          <w:szCs w:val="28"/>
        </w:rPr>
        <w:br w:type="page"/>
      </w:r>
    </w:p>
    <w:tbl>
      <w:tblPr>
        <w:tblW w:w="10740" w:type="dxa"/>
        <w:tblLayout w:type="fixed"/>
        <w:tblLook w:val="04A0"/>
      </w:tblPr>
      <w:tblGrid>
        <w:gridCol w:w="4786"/>
        <w:gridCol w:w="284"/>
        <w:gridCol w:w="5670"/>
      </w:tblGrid>
      <w:tr w:rsidR="006F467D" w:rsidRPr="00C916BF" w:rsidTr="004A3AEF">
        <w:tc>
          <w:tcPr>
            <w:tcW w:w="4786" w:type="dxa"/>
          </w:tcPr>
          <w:p w:rsidR="008F0A34" w:rsidRDefault="008F0A34" w:rsidP="004A3AEF">
            <w:pPr>
              <w:jc w:val="both"/>
              <w:rPr>
                <w:sz w:val="28"/>
                <w:szCs w:val="28"/>
              </w:rPr>
            </w:pPr>
          </w:p>
          <w:p w:rsidR="008F0A34" w:rsidRDefault="008F0A34" w:rsidP="004A3AEF">
            <w:pPr>
              <w:jc w:val="both"/>
              <w:rPr>
                <w:sz w:val="28"/>
                <w:szCs w:val="28"/>
              </w:rPr>
            </w:pPr>
          </w:p>
          <w:p w:rsidR="008F0A34" w:rsidRDefault="008F0A34" w:rsidP="004A3AEF">
            <w:pPr>
              <w:jc w:val="both"/>
              <w:rPr>
                <w:sz w:val="28"/>
                <w:szCs w:val="28"/>
              </w:rPr>
            </w:pPr>
          </w:p>
          <w:p w:rsidR="008F0A34" w:rsidRDefault="008F0A34" w:rsidP="004A3AEF">
            <w:pPr>
              <w:jc w:val="both"/>
              <w:rPr>
                <w:sz w:val="28"/>
                <w:szCs w:val="28"/>
              </w:rPr>
            </w:pPr>
          </w:p>
          <w:p w:rsidR="008F0A34" w:rsidRDefault="008F0A34" w:rsidP="004A3AEF">
            <w:pPr>
              <w:jc w:val="both"/>
              <w:rPr>
                <w:sz w:val="28"/>
                <w:szCs w:val="28"/>
              </w:rPr>
            </w:pPr>
          </w:p>
          <w:p w:rsidR="008F0A34" w:rsidRDefault="008F0A34" w:rsidP="004A3AEF">
            <w:pPr>
              <w:jc w:val="both"/>
              <w:rPr>
                <w:sz w:val="28"/>
                <w:szCs w:val="28"/>
              </w:rPr>
            </w:pPr>
          </w:p>
          <w:p w:rsidR="006F467D" w:rsidRPr="00C916BF" w:rsidRDefault="006F467D" w:rsidP="004A3AEF">
            <w:pPr>
              <w:jc w:val="both"/>
              <w:rPr>
                <w:sz w:val="28"/>
                <w:szCs w:val="28"/>
              </w:rPr>
            </w:pPr>
            <w:r w:rsidRPr="00C916BF">
              <w:rPr>
                <w:sz w:val="28"/>
                <w:szCs w:val="28"/>
              </w:rPr>
              <w:t>Принят</w:t>
            </w:r>
            <w:r>
              <w:rPr>
                <w:sz w:val="28"/>
                <w:szCs w:val="28"/>
              </w:rPr>
              <w:t>о</w:t>
            </w:r>
            <w:r w:rsidRPr="00C916BF">
              <w:rPr>
                <w:sz w:val="28"/>
                <w:szCs w:val="28"/>
              </w:rPr>
              <w:t xml:space="preserve"> общим собранием работн</w:t>
            </w:r>
            <w:r w:rsidRPr="00C916BF">
              <w:rPr>
                <w:sz w:val="28"/>
                <w:szCs w:val="28"/>
              </w:rPr>
              <w:t>и</w:t>
            </w:r>
            <w:r w:rsidRPr="00C916BF">
              <w:rPr>
                <w:sz w:val="28"/>
                <w:szCs w:val="28"/>
              </w:rPr>
              <w:t>ков</w:t>
            </w:r>
          </w:p>
          <w:p w:rsidR="006F467D" w:rsidRPr="00C916BF" w:rsidRDefault="006F467D" w:rsidP="004A3AEF">
            <w:pPr>
              <w:jc w:val="both"/>
              <w:rPr>
                <w:sz w:val="28"/>
                <w:szCs w:val="28"/>
              </w:rPr>
            </w:pPr>
            <w:r w:rsidRPr="00C916BF">
              <w:rPr>
                <w:sz w:val="28"/>
                <w:szCs w:val="28"/>
              </w:rPr>
              <w:t>Протокол от «</w:t>
            </w:r>
            <w:r>
              <w:rPr>
                <w:sz w:val="28"/>
                <w:szCs w:val="28"/>
              </w:rPr>
              <w:t>25</w:t>
            </w:r>
            <w:r w:rsidRPr="00C916BF">
              <w:rPr>
                <w:sz w:val="28"/>
                <w:szCs w:val="28"/>
              </w:rPr>
              <w:t>»</w:t>
            </w:r>
            <w:r>
              <w:rPr>
                <w:sz w:val="28"/>
                <w:szCs w:val="28"/>
              </w:rPr>
              <w:t xml:space="preserve">июня </w:t>
            </w:r>
            <w:r w:rsidRPr="00C916BF">
              <w:rPr>
                <w:sz w:val="28"/>
                <w:szCs w:val="28"/>
              </w:rPr>
              <w:t xml:space="preserve"> 20</w:t>
            </w:r>
            <w:r>
              <w:rPr>
                <w:sz w:val="28"/>
                <w:szCs w:val="28"/>
              </w:rPr>
              <w:t>20</w:t>
            </w:r>
            <w:r w:rsidRPr="00C916BF">
              <w:rPr>
                <w:sz w:val="28"/>
                <w:szCs w:val="28"/>
              </w:rPr>
              <w:t xml:space="preserve">г. № </w:t>
            </w:r>
            <w:r>
              <w:rPr>
                <w:sz w:val="28"/>
                <w:szCs w:val="28"/>
              </w:rPr>
              <w:t>4</w:t>
            </w:r>
          </w:p>
        </w:tc>
        <w:tc>
          <w:tcPr>
            <w:tcW w:w="284" w:type="dxa"/>
          </w:tcPr>
          <w:p w:rsidR="006F467D" w:rsidRPr="00C916BF" w:rsidRDefault="006F467D" w:rsidP="004A3AEF">
            <w:pPr>
              <w:jc w:val="both"/>
              <w:rPr>
                <w:sz w:val="28"/>
                <w:szCs w:val="28"/>
              </w:rPr>
            </w:pPr>
          </w:p>
        </w:tc>
        <w:tc>
          <w:tcPr>
            <w:tcW w:w="5670" w:type="dxa"/>
          </w:tcPr>
          <w:p w:rsidR="008F0A34" w:rsidRDefault="008F0A34"/>
          <w:tbl>
            <w:tblPr>
              <w:tblW w:w="3861" w:type="dxa"/>
              <w:tblLayout w:type="fixed"/>
              <w:tblCellMar>
                <w:left w:w="30" w:type="dxa"/>
                <w:right w:w="30" w:type="dxa"/>
              </w:tblCellMar>
              <w:tblLook w:val="04A0"/>
            </w:tblPr>
            <w:tblGrid>
              <w:gridCol w:w="3861"/>
            </w:tblGrid>
            <w:tr w:rsidR="006F467D" w:rsidRPr="007657F1" w:rsidTr="006F467D">
              <w:trPr>
                <w:trHeight w:val="247"/>
              </w:trPr>
              <w:tc>
                <w:tcPr>
                  <w:tcW w:w="3861" w:type="dxa"/>
                  <w:hideMark/>
                </w:tcPr>
                <w:p w:rsidR="008F0A34" w:rsidRDefault="008F0A34" w:rsidP="004A3AEF">
                  <w:pPr>
                    <w:adjustRightInd w:val="0"/>
                    <w:rPr>
                      <w:snapToGrid w:val="0"/>
                      <w:sz w:val="28"/>
                      <w:szCs w:val="28"/>
                    </w:rPr>
                  </w:pPr>
                  <w:r>
                    <w:rPr>
                      <w:snapToGrid w:val="0"/>
                      <w:sz w:val="28"/>
                      <w:szCs w:val="28"/>
                    </w:rPr>
                    <w:t xml:space="preserve">Приложение 1 </w:t>
                  </w:r>
                </w:p>
                <w:p w:rsidR="008F0A34" w:rsidRDefault="008F0A34" w:rsidP="004A3AEF">
                  <w:pPr>
                    <w:adjustRightInd w:val="0"/>
                    <w:rPr>
                      <w:snapToGrid w:val="0"/>
                      <w:sz w:val="28"/>
                      <w:szCs w:val="28"/>
                    </w:rPr>
                  </w:pPr>
                  <w:r>
                    <w:rPr>
                      <w:snapToGrid w:val="0"/>
                      <w:sz w:val="28"/>
                      <w:szCs w:val="28"/>
                    </w:rPr>
                    <w:t xml:space="preserve">к Коллективному договору </w:t>
                  </w:r>
                </w:p>
                <w:p w:rsidR="008F0A34" w:rsidRDefault="008F0A34" w:rsidP="004A3AEF">
                  <w:pPr>
                    <w:adjustRightInd w:val="0"/>
                    <w:rPr>
                      <w:snapToGrid w:val="0"/>
                      <w:sz w:val="28"/>
                      <w:szCs w:val="28"/>
                    </w:rPr>
                  </w:pPr>
                  <w:r>
                    <w:rPr>
                      <w:snapToGrid w:val="0"/>
                      <w:sz w:val="28"/>
                      <w:szCs w:val="28"/>
                    </w:rPr>
                    <w:t xml:space="preserve">МБДОУ «Детский сад </w:t>
                  </w:r>
                </w:p>
                <w:p w:rsidR="008F0A34" w:rsidRDefault="008F0A34" w:rsidP="004A3AEF">
                  <w:pPr>
                    <w:adjustRightInd w:val="0"/>
                    <w:rPr>
                      <w:snapToGrid w:val="0"/>
                      <w:sz w:val="28"/>
                      <w:szCs w:val="28"/>
                    </w:rPr>
                  </w:pPr>
                  <w:r>
                    <w:rPr>
                      <w:snapToGrid w:val="0"/>
                      <w:sz w:val="28"/>
                      <w:szCs w:val="28"/>
                    </w:rPr>
                    <w:t>«Планета детства»</w:t>
                  </w:r>
                </w:p>
                <w:p w:rsidR="008F0A34" w:rsidRDefault="008F0A34" w:rsidP="004A3AEF">
                  <w:pPr>
                    <w:adjustRightInd w:val="0"/>
                    <w:rPr>
                      <w:snapToGrid w:val="0"/>
                      <w:sz w:val="28"/>
                      <w:szCs w:val="28"/>
                    </w:rPr>
                  </w:pPr>
                </w:p>
                <w:p w:rsidR="006F467D" w:rsidRPr="007657F1" w:rsidRDefault="006F467D" w:rsidP="004A3AEF">
                  <w:pPr>
                    <w:adjustRightInd w:val="0"/>
                    <w:rPr>
                      <w:snapToGrid w:val="0"/>
                      <w:sz w:val="28"/>
                      <w:szCs w:val="28"/>
                    </w:rPr>
                  </w:pPr>
                  <w:r w:rsidRPr="007657F1">
                    <w:rPr>
                      <w:snapToGrid w:val="0"/>
                      <w:sz w:val="28"/>
                      <w:szCs w:val="28"/>
                    </w:rPr>
                    <w:t>УТВЕРЖДЕНО</w:t>
                  </w:r>
                </w:p>
              </w:tc>
            </w:tr>
            <w:tr w:rsidR="006F467D" w:rsidRPr="007657F1" w:rsidTr="006F467D">
              <w:trPr>
                <w:trHeight w:val="247"/>
              </w:trPr>
              <w:tc>
                <w:tcPr>
                  <w:tcW w:w="3861" w:type="dxa"/>
                  <w:hideMark/>
                </w:tcPr>
                <w:p w:rsidR="006F467D" w:rsidRPr="007657F1" w:rsidRDefault="006F467D" w:rsidP="004A3AEF">
                  <w:pPr>
                    <w:adjustRightInd w:val="0"/>
                    <w:rPr>
                      <w:snapToGrid w:val="0"/>
                      <w:sz w:val="28"/>
                      <w:szCs w:val="28"/>
                    </w:rPr>
                  </w:pPr>
                  <w:r>
                    <w:rPr>
                      <w:snapToGrid w:val="0"/>
                      <w:sz w:val="28"/>
                      <w:szCs w:val="28"/>
                    </w:rPr>
                    <w:t>Заведующий</w:t>
                  </w:r>
                </w:p>
              </w:tc>
            </w:tr>
            <w:tr w:rsidR="006F467D" w:rsidRPr="007657F1" w:rsidTr="006F467D">
              <w:trPr>
                <w:trHeight w:val="247"/>
              </w:trPr>
              <w:tc>
                <w:tcPr>
                  <w:tcW w:w="3861" w:type="dxa"/>
                  <w:hideMark/>
                </w:tcPr>
                <w:p w:rsidR="006F467D" w:rsidRPr="007657F1" w:rsidRDefault="006F467D" w:rsidP="004A3AEF">
                  <w:pPr>
                    <w:adjustRightInd w:val="0"/>
                    <w:rPr>
                      <w:snapToGrid w:val="0"/>
                      <w:sz w:val="28"/>
                      <w:szCs w:val="28"/>
                    </w:rPr>
                  </w:pPr>
                  <w:r w:rsidRPr="007657F1">
                    <w:rPr>
                      <w:snapToGrid w:val="0"/>
                      <w:sz w:val="28"/>
                      <w:szCs w:val="28"/>
                    </w:rPr>
                    <w:t>МБДОУ «</w:t>
                  </w:r>
                  <w:r>
                    <w:rPr>
                      <w:snapToGrid w:val="0"/>
                      <w:sz w:val="28"/>
                      <w:szCs w:val="28"/>
                    </w:rPr>
                    <w:t>Детский сад «План</w:t>
                  </w:r>
                  <w:r>
                    <w:rPr>
                      <w:snapToGrid w:val="0"/>
                      <w:sz w:val="28"/>
                      <w:szCs w:val="28"/>
                    </w:rPr>
                    <w:t>е</w:t>
                  </w:r>
                  <w:r>
                    <w:rPr>
                      <w:snapToGrid w:val="0"/>
                      <w:sz w:val="28"/>
                      <w:szCs w:val="28"/>
                    </w:rPr>
                    <w:t>та детства</w:t>
                  </w:r>
                  <w:r w:rsidRPr="007657F1">
                    <w:rPr>
                      <w:snapToGrid w:val="0"/>
                      <w:sz w:val="28"/>
                      <w:szCs w:val="28"/>
                    </w:rPr>
                    <w:t xml:space="preserve">»  </w:t>
                  </w:r>
                </w:p>
              </w:tc>
            </w:tr>
            <w:tr w:rsidR="006F467D" w:rsidRPr="007657F1" w:rsidTr="006F467D">
              <w:trPr>
                <w:trHeight w:val="247"/>
              </w:trPr>
              <w:tc>
                <w:tcPr>
                  <w:tcW w:w="3861" w:type="dxa"/>
                  <w:hideMark/>
                </w:tcPr>
                <w:p w:rsidR="006F467D" w:rsidRPr="007657F1" w:rsidRDefault="006F467D" w:rsidP="004A3AEF">
                  <w:pPr>
                    <w:adjustRightInd w:val="0"/>
                    <w:ind w:left="253"/>
                    <w:rPr>
                      <w:snapToGrid w:val="0"/>
                      <w:sz w:val="28"/>
                      <w:szCs w:val="28"/>
                    </w:rPr>
                  </w:pPr>
                  <w:r>
                    <w:rPr>
                      <w:snapToGrid w:val="0"/>
                      <w:sz w:val="28"/>
                      <w:szCs w:val="28"/>
                    </w:rPr>
                    <w:t>Приказ №</w:t>
                  </w:r>
                  <w:r w:rsidRPr="007657F1">
                    <w:rPr>
                      <w:snapToGrid w:val="0"/>
                      <w:sz w:val="28"/>
                      <w:szCs w:val="28"/>
                      <w:lang w:val="en-US"/>
                    </w:rPr>
                    <w:t xml:space="preserve"> </w:t>
                  </w:r>
                  <w:r>
                    <w:rPr>
                      <w:snapToGrid w:val="0"/>
                      <w:sz w:val="28"/>
                      <w:szCs w:val="28"/>
                    </w:rPr>
                    <w:t xml:space="preserve">99 </w:t>
                  </w:r>
                  <w:r w:rsidRPr="007657F1">
                    <w:rPr>
                      <w:snapToGrid w:val="0"/>
                      <w:sz w:val="28"/>
                      <w:szCs w:val="28"/>
                    </w:rPr>
                    <w:t>от «</w:t>
                  </w:r>
                  <w:r>
                    <w:rPr>
                      <w:snapToGrid w:val="0"/>
                      <w:sz w:val="28"/>
                      <w:szCs w:val="28"/>
                    </w:rPr>
                    <w:t>26</w:t>
                  </w:r>
                  <w:r w:rsidRPr="007657F1">
                    <w:rPr>
                      <w:snapToGrid w:val="0"/>
                      <w:sz w:val="28"/>
                      <w:szCs w:val="28"/>
                    </w:rPr>
                    <w:t>» июня 20</w:t>
                  </w:r>
                  <w:r>
                    <w:rPr>
                      <w:snapToGrid w:val="0"/>
                      <w:sz w:val="28"/>
                      <w:szCs w:val="28"/>
                    </w:rPr>
                    <w:t>20</w:t>
                  </w:r>
                  <w:r w:rsidRPr="007657F1">
                    <w:rPr>
                      <w:snapToGrid w:val="0"/>
                      <w:sz w:val="28"/>
                      <w:szCs w:val="28"/>
                    </w:rPr>
                    <w:t xml:space="preserve"> г.</w:t>
                  </w:r>
                </w:p>
              </w:tc>
            </w:tr>
            <w:tr w:rsidR="006F467D" w:rsidRPr="007657F1" w:rsidTr="006F467D">
              <w:trPr>
                <w:trHeight w:val="247"/>
              </w:trPr>
              <w:tc>
                <w:tcPr>
                  <w:tcW w:w="3861" w:type="dxa"/>
                </w:tcPr>
                <w:p w:rsidR="006F467D" w:rsidRPr="007657F1" w:rsidRDefault="001C59CB" w:rsidP="004A3AEF">
                  <w:pPr>
                    <w:adjustRightInd w:val="0"/>
                    <w:rPr>
                      <w:snapToGrid w:val="0"/>
                      <w:sz w:val="28"/>
                      <w:szCs w:val="28"/>
                    </w:rPr>
                  </w:pPr>
                  <w:r>
                    <w:rPr>
                      <w:snapToGrid w:val="0"/>
                      <w:sz w:val="28"/>
                      <w:szCs w:val="28"/>
                    </w:rPr>
                    <w:t>_____________</w:t>
                  </w:r>
                  <w:r w:rsidR="006F467D">
                    <w:rPr>
                      <w:snapToGrid w:val="0"/>
                      <w:sz w:val="28"/>
                      <w:szCs w:val="28"/>
                    </w:rPr>
                    <w:t xml:space="preserve"> Л. И. Макарова</w:t>
                  </w:r>
                </w:p>
              </w:tc>
            </w:tr>
          </w:tbl>
          <w:p w:rsidR="006F467D" w:rsidRPr="00C916BF" w:rsidRDefault="006F467D" w:rsidP="004A3AEF">
            <w:pPr>
              <w:jc w:val="both"/>
              <w:rPr>
                <w:sz w:val="28"/>
                <w:szCs w:val="28"/>
              </w:rPr>
            </w:pPr>
          </w:p>
        </w:tc>
      </w:tr>
    </w:tbl>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Default="006F467D" w:rsidP="006F467D">
      <w:pPr>
        <w:jc w:val="both"/>
        <w:rPr>
          <w:sz w:val="28"/>
          <w:szCs w:val="28"/>
        </w:rPr>
      </w:pPr>
    </w:p>
    <w:p w:rsidR="006F467D" w:rsidRPr="00D177D7" w:rsidRDefault="006F467D" w:rsidP="006F467D">
      <w:pPr>
        <w:jc w:val="center"/>
        <w:rPr>
          <w:b/>
          <w:sz w:val="28"/>
          <w:szCs w:val="28"/>
        </w:rPr>
      </w:pPr>
      <w:r w:rsidRPr="00D177D7">
        <w:rPr>
          <w:b/>
          <w:sz w:val="28"/>
          <w:szCs w:val="28"/>
        </w:rPr>
        <w:t>ПРАВИЛА ВНУТРЕННЕГО ТРУДОВОГО РАСПОРЯДКА</w:t>
      </w:r>
    </w:p>
    <w:p w:rsidR="006F467D" w:rsidRPr="00D177D7" w:rsidRDefault="006F467D" w:rsidP="006F467D">
      <w:pPr>
        <w:jc w:val="center"/>
        <w:rPr>
          <w:b/>
          <w:sz w:val="28"/>
          <w:szCs w:val="28"/>
        </w:rPr>
      </w:pPr>
      <w:r w:rsidRPr="00D177D7">
        <w:rPr>
          <w:b/>
          <w:sz w:val="28"/>
          <w:szCs w:val="28"/>
        </w:rPr>
        <w:t>МБДОУ «</w:t>
      </w:r>
      <w:r>
        <w:rPr>
          <w:b/>
          <w:sz w:val="28"/>
          <w:szCs w:val="28"/>
        </w:rPr>
        <w:t>ДЕТСКИЙ САД «ПЛАНЕТА ДЕТСТВА</w:t>
      </w:r>
      <w:r w:rsidRPr="00D177D7">
        <w:rPr>
          <w:b/>
          <w:sz w:val="28"/>
          <w:szCs w:val="28"/>
        </w:rPr>
        <w:t>»</w:t>
      </w:r>
    </w:p>
    <w:p w:rsidR="006F467D" w:rsidRDefault="006F467D" w:rsidP="006F467D">
      <w:pPr>
        <w:jc w:val="both"/>
        <w:rPr>
          <w:sz w:val="28"/>
          <w:szCs w:val="28"/>
        </w:rPr>
      </w:pPr>
    </w:p>
    <w:p w:rsidR="006F467D" w:rsidRPr="005C42C4" w:rsidRDefault="006F467D" w:rsidP="006F467D">
      <w:pPr>
        <w:jc w:val="both"/>
        <w:rPr>
          <w:sz w:val="24"/>
          <w:szCs w:val="24"/>
        </w:rPr>
      </w:pPr>
      <w:r w:rsidRPr="005C42C4">
        <w:rPr>
          <w:sz w:val="24"/>
          <w:szCs w:val="24"/>
        </w:rPr>
        <w:br w:type="page"/>
      </w:r>
    </w:p>
    <w:p w:rsidR="006F467D" w:rsidRPr="005C42C4" w:rsidRDefault="006F467D" w:rsidP="006F467D">
      <w:pPr>
        <w:pStyle w:val="a8"/>
        <w:numPr>
          <w:ilvl w:val="0"/>
          <w:numId w:val="20"/>
        </w:numPr>
        <w:ind w:left="0" w:firstLine="0"/>
        <w:jc w:val="center"/>
        <w:rPr>
          <w:rFonts w:ascii="Times New Roman" w:hAnsi="Times New Roman"/>
          <w:sz w:val="24"/>
          <w:szCs w:val="24"/>
        </w:rPr>
      </w:pPr>
      <w:r w:rsidRPr="005C42C4">
        <w:rPr>
          <w:rFonts w:ascii="Times New Roman" w:hAnsi="Times New Roman"/>
          <w:sz w:val="24"/>
          <w:szCs w:val="24"/>
        </w:rPr>
        <w:lastRenderedPageBreak/>
        <w:t>Общие положения</w:t>
      </w:r>
    </w:p>
    <w:p w:rsidR="006F467D" w:rsidRPr="005C42C4" w:rsidRDefault="006F467D" w:rsidP="006F467D">
      <w:pPr>
        <w:jc w:val="both"/>
        <w:rPr>
          <w:sz w:val="24"/>
          <w:szCs w:val="24"/>
        </w:rPr>
      </w:pPr>
      <w:r w:rsidRPr="005C42C4">
        <w:rPr>
          <w:sz w:val="24"/>
          <w:szCs w:val="24"/>
        </w:rPr>
        <w:t>Настоящие Правила внутреннего трудового распорядка (далее – Правила) регламент</w:t>
      </w:r>
      <w:r w:rsidRPr="005C42C4">
        <w:rPr>
          <w:sz w:val="24"/>
          <w:szCs w:val="24"/>
        </w:rPr>
        <w:t>и</w:t>
      </w:r>
      <w:r w:rsidRPr="005C42C4">
        <w:rPr>
          <w:sz w:val="24"/>
          <w:szCs w:val="24"/>
        </w:rPr>
        <w:t>руют в соответствии с Трудовым кодексом Российской Федерации, Федеральным зак</w:t>
      </w:r>
      <w:r w:rsidRPr="005C42C4">
        <w:rPr>
          <w:sz w:val="24"/>
          <w:szCs w:val="24"/>
        </w:rPr>
        <w:t>о</w:t>
      </w:r>
      <w:r w:rsidRPr="005C42C4">
        <w:rPr>
          <w:sz w:val="24"/>
          <w:szCs w:val="24"/>
        </w:rPr>
        <w:t>ном от 29.12.2012 №273-ФЗ «Об образовании в Российской Федерации» и иными фед</w:t>
      </w:r>
      <w:r w:rsidRPr="005C42C4">
        <w:rPr>
          <w:sz w:val="24"/>
          <w:szCs w:val="24"/>
        </w:rPr>
        <w:t>е</w:t>
      </w:r>
      <w:r w:rsidRPr="005C42C4">
        <w:rPr>
          <w:sz w:val="24"/>
          <w:szCs w:val="24"/>
        </w:rPr>
        <w:t>ральными законами, порядок приема и увольнения работников, основные права, обяза</w:t>
      </w:r>
      <w:r w:rsidRPr="005C42C4">
        <w:rPr>
          <w:sz w:val="24"/>
          <w:szCs w:val="24"/>
        </w:rPr>
        <w:t>н</w:t>
      </w:r>
      <w:r w:rsidRPr="005C42C4">
        <w:rPr>
          <w:sz w:val="24"/>
          <w:szCs w:val="24"/>
        </w:rPr>
        <w:t>ности и ответственность сторон трудового договора, режим работы, время отдыха, пр</w:t>
      </w:r>
      <w:r w:rsidRPr="005C42C4">
        <w:rPr>
          <w:sz w:val="24"/>
          <w:szCs w:val="24"/>
        </w:rPr>
        <w:t>и</w:t>
      </w:r>
      <w:r w:rsidRPr="005C42C4">
        <w:rPr>
          <w:sz w:val="24"/>
          <w:szCs w:val="24"/>
        </w:rPr>
        <w:t>меняемые к работниками меры поощрения и взыскания, а также иные вопросы регул</w:t>
      </w:r>
      <w:r w:rsidRPr="005C42C4">
        <w:rPr>
          <w:sz w:val="24"/>
          <w:szCs w:val="24"/>
        </w:rPr>
        <w:t>и</w:t>
      </w:r>
      <w:r w:rsidRPr="005C42C4">
        <w:rPr>
          <w:sz w:val="24"/>
          <w:szCs w:val="24"/>
        </w:rPr>
        <w:t>рования трудовых отношений в Муниципальном бюджетном дошкольном образовател</w:t>
      </w:r>
      <w:r w:rsidRPr="005C42C4">
        <w:rPr>
          <w:sz w:val="24"/>
          <w:szCs w:val="24"/>
        </w:rPr>
        <w:t>ь</w:t>
      </w:r>
      <w:r w:rsidRPr="005C42C4">
        <w:rPr>
          <w:sz w:val="24"/>
          <w:szCs w:val="24"/>
        </w:rPr>
        <w:t>ном учреждении «Детский сад «Планета детства» (далее -Учреждение). В трудовых о</w:t>
      </w:r>
      <w:r w:rsidRPr="005C42C4">
        <w:rPr>
          <w:sz w:val="24"/>
          <w:szCs w:val="24"/>
        </w:rPr>
        <w:t>т</w:t>
      </w:r>
      <w:r w:rsidRPr="005C42C4">
        <w:rPr>
          <w:sz w:val="24"/>
          <w:szCs w:val="24"/>
        </w:rPr>
        <w:t>ношениях с работником Учреждения работодателем является Учреждение в лице зав</w:t>
      </w:r>
      <w:r w:rsidRPr="005C42C4">
        <w:rPr>
          <w:sz w:val="24"/>
          <w:szCs w:val="24"/>
        </w:rPr>
        <w:t>е</w:t>
      </w:r>
      <w:r w:rsidRPr="005C42C4">
        <w:rPr>
          <w:sz w:val="24"/>
          <w:szCs w:val="24"/>
        </w:rPr>
        <w:t xml:space="preserve">дующего. </w:t>
      </w:r>
    </w:p>
    <w:p w:rsidR="006F467D" w:rsidRPr="005C42C4" w:rsidRDefault="006F467D" w:rsidP="006F467D">
      <w:pPr>
        <w:jc w:val="center"/>
        <w:rPr>
          <w:sz w:val="24"/>
          <w:szCs w:val="24"/>
        </w:rPr>
      </w:pPr>
      <w:r w:rsidRPr="005C42C4">
        <w:rPr>
          <w:sz w:val="24"/>
          <w:szCs w:val="24"/>
        </w:rPr>
        <w:t>2. Порядок приема и увольнения работников</w:t>
      </w:r>
    </w:p>
    <w:p w:rsidR="006F467D" w:rsidRPr="005C42C4" w:rsidRDefault="006F467D" w:rsidP="006F467D">
      <w:pPr>
        <w:jc w:val="both"/>
        <w:rPr>
          <w:sz w:val="24"/>
          <w:szCs w:val="24"/>
        </w:rPr>
      </w:pPr>
      <w:r w:rsidRPr="005C42C4">
        <w:rPr>
          <w:sz w:val="24"/>
          <w:szCs w:val="24"/>
        </w:rPr>
        <w:t>2.1. Прием на работу в Учреждение осуществляется на основании трудового договора (ст.16 ТК РФ).</w:t>
      </w:r>
    </w:p>
    <w:p w:rsidR="006F467D" w:rsidRPr="005C42C4" w:rsidRDefault="006F467D" w:rsidP="006F467D">
      <w:pPr>
        <w:jc w:val="both"/>
        <w:rPr>
          <w:sz w:val="24"/>
          <w:szCs w:val="24"/>
        </w:rPr>
      </w:pPr>
      <w:r w:rsidRPr="005C42C4">
        <w:rPr>
          <w:sz w:val="24"/>
          <w:szCs w:val="24"/>
        </w:rPr>
        <w:t>2.2. При заключении трудового договора лицо, поступающее на работу, предъявляет р</w:t>
      </w:r>
      <w:r w:rsidRPr="005C42C4">
        <w:rPr>
          <w:sz w:val="24"/>
          <w:szCs w:val="24"/>
        </w:rPr>
        <w:t>а</w:t>
      </w:r>
      <w:r w:rsidRPr="005C42C4">
        <w:rPr>
          <w:sz w:val="24"/>
          <w:szCs w:val="24"/>
        </w:rPr>
        <w:t xml:space="preserve">ботодателю (ст.65 ТК РФ): </w:t>
      </w:r>
    </w:p>
    <w:p w:rsidR="006F467D" w:rsidRPr="005C42C4" w:rsidRDefault="006F467D" w:rsidP="006F467D">
      <w:pPr>
        <w:jc w:val="both"/>
        <w:rPr>
          <w:sz w:val="24"/>
          <w:szCs w:val="24"/>
        </w:rPr>
      </w:pPr>
      <w:r w:rsidRPr="005C42C4">
        <w:rPr>
          <w:sz w:val="24"/>
          <w:szCs w:val="24"/>
        </w:rPr>
        <w:t>− паспорт или иной документ, удостоверяющий личность;</w:t>
      </w:r>
    </w:p>
    <w:p w:rsidR="006F467D" w:rsidRPr="005C42C4" w:rsidRDefault="006F467D" w:rsidP="006F467D">
      <w:pPr>
        <w:jc w:val="both"/>
        <w:rPr>
          <w:sz w:val="24"/>
          <w:szCs w:val="24"/>
        </w:rPr>
      </w:pPr>
      <w:r w:rsidRPr="005C42C4">
        <w:rPr>
          <w:sz w:val="24"/>
          <w:szCs w:val="24"/>
        </w:rPr>
        <w:t xml:space="preserve">− </w:t>
      </w:r>
      <w:r w:rsidRPr="005C42C4">
        <w:rPr>
          <w:color w:val="222222"/>
          <w:sz w:val="24"/>
          <w:szCs w:val="24"/>
          <w:shd w:val="clear" w:color="auto" w:fill="FFFFFF"/>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w:t>
      </w:r>
      <w:r w:rsidRPr="005C42C4">
        <w:rPr>
          <w:color w:val="222222"/>
          <w:sz w:val="24"/>
          <w:szCs w:val="24"/>
          <w:shd w:val="clear" w:color="auto" w:fill="FFFFFF"/>
        </w:rPr>
        <w:t>о</w:t>
      </w:r>
      <w:r w:rsidRPr="005C42C4">
        <w:rPr>
          <w:color w:val="222222"/>
          <w:sz w:val="24"/>
          <w:szCs w:val="24"/>
          <w:shd w:val="clear" w:color="auto" w:fill="FFFFFF"/>
        </w:rPr>
        <w:t>виях совместительства;</w:t>
      </w:r>
    </w:p>
    <w:p w:rsidR="006F467D" w:rsidRPr="005C42C4" w:rsidRDefault="006F467D" w:rsidP="006F467D">
      <w:pPr>
        <w:jc w:val="both"/>
        <w:rPr>
          <w:color w:val="222222"/>
          <w:sz w:val="24"/>
          <w:szCs w:val="24"/>
        </w:rPr>
      </w:pPr>
      <w:r w:rsidRPr="005C42C4">
        <w:rPr>
          <w:sz w:val="24"/>
          <w:szCs w:val="24"/>
        </w:rPr>
        <w:t xml:space="preserve">− </w:t>
      </w:r>
      <w:r w:rsidRPr="005C42C4">
        <w:rPr>
          <w:color w:val="222222"/>
          <w:sz w:val="24"/>
          <w:szCs w:val="24"/>
        </w:rPr>
        <w:t>документ</w:t>
      </w:r>
      <w:r w:rsidRPr="005C42C4">
        <w:rPr>
          <w:color w:val="222222"/>
          <w:sz w:val="24"/>
          <w:szCs w:val="24"/>
          <w:shd w:val="clear" w:color="auto" w:fill="FFFFFF"/>
        </w:rPr>
        <w:t>, который подтверждает регистрацию в системе индивидуального персон</w:t>
      </w:r>
      <w:r w:rsidRPr="005C42C4">
        <w:rPr>
          <w:color w:val="222222"/>
          <w:sz w:val="24"/>
          <w:szCs w:val="24"/>
          <w:shd w:val="clear" w:color="auto" w:fill="FFFFFF"/>
        </w:rPr>
        <w:t>и</w:t>
      </w:r>
      <w:r w:rsidRPr="005C42C4">
        <w:rPr>
          <w:color w:val="222222"/>
          <w:sz w:val="24"/>
          <w:szCs w:val="24"/>
          <w:shd w:val="clear" w:color="auto" w:fill="FFFFFF"/>
        </w:rPr>
        <w:t>фицированного учета, в том числе в форме электронного документа, либо страховое</w:t>
      </w:r>
      <w:r w:rsidRPr="005C42C4">
        <w:rPr>
          <w:color w:val="222222"/>
          <w:sz w:val="24"/>
          <w:szCs w:val="24"/>
        </w:rPr>
        <w:t xml:space="preserve"> </w:t>
      </w:r>
      <w:r w:rsidRPr="005C42C4">
        <w:rPr>
          <w:color w:val="222222"/>
          <w:sz w:val="24"/>
          <w:szCs w:val="24"/>
          <w:shd w:val="clear" w:color="auto" w:fill="FFFFFF"/>
        </w:rPr>
        <w:t>св</w:t>
      </w:r>
      <w:r w:rsidRPr="005C42C4">
        <w:rPr>
          <w:color w:val="222222"/>
          <w:sz w:val="24"/>
          <w:szCs w:val="24"/>
          <w:shd w:val="clear" w:color="auto" w:fill="FFFFFF"/>
        </w:rPr>
        <w:t>и</w:t>
      </w:r>
      <w:r w:rsidRPr="005C42C4">
        <w:rPr>
          <w:color w:val="222222"/>
          <w:sz w:val="24"/>
          <w:szCs w:val="24"/>
          <w:shd w:val="clear" w:color="auto" w:fill="FFFFFF"/>
        </w:rPr>
        <w:t>детельство государственного пенсионного страхования, за исключением случаев, когда</w:t>
      </w:r>
      <w:r w:rsidRPr="005C42C4">
        <w:rPr>
          <w:color w:val="222222"/>
          <w:sz w:val="24"/>
          <w:szCs w:val="24"/>
        </w:rPr>
        <w:t xml:space="preserve"> </w:t>
      </w:r>
      <w:r w:rsidRPr="005C42C4">
        <w:rPr>
          <w:color w:val="222222"/>
          <w:sz w:val="24"/>
          <w:szCs w:val="24"/>
          <w:shd w:val="clear" w:color="auto" w:fill="FFFFFF"/>
        </w:rPr>
        <w:t>трудовой договор заключается впервые;</w:t>
      </w:r>
    </w:p>
    <w:p w:rsidR="006F467D" w:rsidRPr="005C42C4" w:rsidRDefault="006F467D" w:rsidP="006F467D">
      <w:pPr>
        <w:jc w:val="both"/>
        <w:rPr>
          <w:sz w:val="24"/>
          <w:szCs w:val="24"/>
        </w:rPr>
      </w:pPr>
      <w:r w:rsidRPr="005C42C4">
        <w:rPr>
          <w:sz w:val="24"/>
          <w:szCs w:val="24"/>
        </w:rPr>
        <w:t>− документы воинского учета – для военнообязанных и лиц, подлежащих призыву на в</w:t>
      </w:r>
      <w:r w:rsidRPr="005C42C4">
        <w:rPr>
          <w:sz w:val="24"/>
          <w:szCs w:val="24"/>
        </w:rPr>
        <w:t>о</w:t>
      </w:r>
      <w:r w:rsidRPr="005C42C4">
        <w:rPr>
          <w:sz w:val="24"/>
          <w:szCs w:val="24"/>
        </w:rPr>
        <w:t xml:space="preserve">енную службу; </w:t>
      </w:r>
    </w:p>
    <w:p w:rsidR="006F467D" w:rsidRPr="005C42C4" w:rsidRDefault="006F467D" w:rsidP="006F467D">
      <w:pPr>
        <w:jc w:val="both"/>
        <w:rPr>
          <w:sz w:val="24"/>
          <w:szCs w:val="24"/>
        </w:rPr>
      </w:pPr>
      <w:r w:rsidRPr="005C42C4">
        <w:rPr>
          <w:sz w:val="24"/>
          <w:szCs w:val="24"/>
        </w:rPr>
        <w:t xml:space="preserve">− документ об образовании, о квалификации или наличии специальных знаний </w:t>
      </w:r>
    </w:p>
    <w:p w:rsidR="006F467D" w:rsidRPr="005C42C4" w:rsidRDefault="006F467D" w:rsidP="006F467D">
      <w:pPr>
        <w:jc w:val="both"/>
        <w:rPr>
          <w:sz w:val="24"/>
          <w:szCs w:val="24"/>
        </w:rPr>
      </w:pPr>
      <w:r w:rsidRPr="005C42C4">
        <w:rPr>
          <w:sz w:val="24"/>
          <w:szCs w:val="24"/>
        </w:rPr>
        <w:t>– при поступлении на работу, требующую специальных знаний или специальной подг</w:t>
      </w:r>
      <w:r w:rsidRPr="005C42C4">
        <w:rPr>
          <w:sz w:val="24"/>
          <w:szCs w:val="24"/>
        </w:rPr>
        <w:t>о</w:t>
      </w:r>
      <w:r w:rsidRPr="005C42C4">
        <w:rPr>
          <w:sz w:val="24"/>
          <w:szCs w:val="24"/>
        </w:rPr>
        <w:t xml:space="preserve">товки; </w:t>
      </w:r>
    </w:p>
    <w:p w:rsidR="006F467D" w:rsidRPr="005C42C4" w:rsidRDefault="006F467D" w:rsidP="006F467D">
      <w:pPr>
        <w:jc w:val="both"/>
        <w:rPr>
          <w:sz w:val="24"/>
          <w:szCs w:val="24"/>
        </w:rPr>
      </w:pPr>
      <w:r w:rsidRPr="005C42C4">
        <w:rPr>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(ст.351.1 ТКРФ). </w:t>
      </w:r>
    </w:p>
    <w:p w:rsidR="006F467D" w:rsidRPr="005C42C4" w:rsidRDefault="006F467D" w:rsidP="006F467D">
      <w:pPr>
        <w:jc w:val="both"/>
        <w:rPr>
          <w:sz w:val="24"/>
          <w:szCs w:val="24"/>
        </w:rPr>
      </w:pPr>
      <w:r w:rsidRPr="005C42C4">
        <w:rPr>
          <w:sz w:val="24"/>
          <w:szCs w:val="24"/>
        </w:rPr>
        <w:t>− медицинское заключение об отсутствии заболеваний, препятствующих занятию пед</w:t>
      </w:r>
      <w:r w:rsidRPr="005C42C4">
        <w:rPr>
          <w:sz w:val="24"/>
          <w:szCs w:val="24"/>
        </w:rPr>
        <w:t>а</w:t>
      </w:r>
      <w:r w:rsidRPr="005C42C4">
        <w:rPr>
          <w:sz w:val="24"/>
          <w:szCs w:val="24"/>
        </w:rPr>
        <w:t xml:space="preserve">гогической деятельностью, предусмотренных установленным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w:t>
      </w:r>
    </w:p>
    <w:p w:rsidR="006F467D" w:rsidRPr="005C42C4" w:rsidRDefault="006F467D" w:rsidP="006F467D">
      <w:pPr>
        <w:jc w:val="both"/>
        <w:rPr>
          <w:sz w:val="24"/>
          <w:szCs w:val="24"/>
        </w:rPr>
      </w:pPr>
      <w:r w:rsidRPr="005C42C4">
        <w:rPr>
          <w:sz w:val="24"/>
          <w:szCs w:val="24"/>
        </w:rPr>
        <w:t>2.3. При заключении трудового договора впервые трудовая книжка и страховое свид</w:t>
      </w:r>
      <w:r w:rsidRPr="005C42C4">
        <w:rPr>
          <w:sz w:val="24"/>
          <w:szCs w:val="24"/>
        </w:rPr>
        <w:t>е</w:t>
      </w:r>
      <w:r w:rsidRPr="005C42C4">
        <w:rPr>
          <w:sz w:val="24"/>
          <w:szCs w:val="24"/>
        </w:rPr>
        <w:t xml:space="preserve">тельство государственного пенсионного страхования оформляются работодателем. </w:t>
      </w:r>
    </w:p>
    <w:p w:rsidR="006F467D" w:rsidRPr="005C42C4" w:rsidRDefault="006F467D" w:rsidP="006F467D">
      <w:pPr>
        <w:jc w:val="both"/>
        <w:rPr>
          <w:sz w:val="24"/>
          <w:szCs w:val="24"/>
        </w:rPr>
      </w:pPr>
      <w:r w:rsidRPr="005C42C4">
        <w:rPr>
          <w:sz w:val="24"/>
          <w:szCs w:val="24"/>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w:t>
      </w:r>
      <w:r w:rsidRPr="005C42C4">
        <w:rPr>
          <w:sz w:val="24"/>
          <w:szCs w:val="24"/>
        </w:rPr>
        <w:t>в</w:t>
      </w:r>
      <w:r w:rsidRPr="005C42C4">
        <w:rPr>
          <w:sz w:val="24"/>
          <w:szCs w:val="24"/>
        </w:rPr>
        <w:t xml:space="preserve">лению этого лица (с указанием причины отсутствия трудовой книжки) оформить новую трудовую книжку. </w:t>
      </w:r>
    </w:p>
    <w:p w:rsidR="006F467D" w:rsidRPr="005C42C4" w:rsidRDefault="006F467D" w:rsidP="006F467D">
      <w:pPr>
        <w:jc w:val="both"/>
        <w:rPr>
          <w:sz w:val="24"/>
          <w:szCs w:val="24"/>
        </w:rPr>
      </w:pPr>
      <w:r w:rsidRPr="005C42C4">
        <w:rPr>
          <w:sz w:val="24"/>
          <w:szCs w:val="24"/>
        </w:rPr>
        <w:t xml:space="preserve">2.5. Лица, поступающие на работу по совместительству, обязаны предъявлять </w:t>
      </w:r>
    </w:p>
    <w:p w:rsidR="006F467D" w:rsidRPr="005C42C4" w:rsidRDefault="006F467D" w:rsidP="006F467D">
      <w:pPr>
        <w:jc w:val="both"/>
        <w:rPr>
          <w:sz w:val="24"/>
          <w:szCs w:val="24"/>
        </w:rPr>
      </w:pPr>
      <w:r w:rsidRPr="005C42C4">
        <w:rPr>
          <w:sz w:val="24"/>
          <w:szCs w:val="24"/>
        </w:rPr>
        <w:t xml:space="preserve">паспорт или иной документ, удостоверяющий личность. </w:t>
      </w:r>
    </w:p>
    <w:p w:rsidR="006F467D" w:rsidRPr="005C42C4" w:rsidRDefault="006F467D" w:rsidP="006F467D">
      <w:pPr>
        <w:jc w:val="both"/>
        <w:rPr>
          <w:sz w:val="24"/>
          <w:szCs w:val="24"/>
        </w:rPr>
      </w:pPr>
      <w:r w:rsidRPr="005C42C4">
        <w:rPr>
          <w:sz w:val="24"/>
          <w:szCs w:val="24"/>
        </w:rPr>
        <w:t>При приеме на работу по совместительству, требующую специальных знаний, работод</w:t>
      </w:r>
      <w:r w:rsidRPr="005C42C4">
        <w:rPr>
          <w:sz w:val="24"/>
          <w:szCs w:val="24"/>
        </w:rPr>
        <w:t>а</w:t>
      </w:r>
      <w:r w:rsidRPr="005C42C4">
        <w:rPr>
          <w:sz w:val="24"/>
          <w:szCs w:val="24"/>
        </w:rPr>
        <w:t>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w:t>
      </w:r>
      <w:r w:rsidRPr="005C42C4">
        <w:rPr>
          <w:sz w:val="24"/>
          <w:szCs w:val="24"/>
        </w:rPr>
        <w:t>о</w:t>
      </w:r>
      <w:r w:rsidRPr="005C42C4">
        <w:rPr>
          <w:sz w:val="24"/>
          <w:szCs w:val="24"/>
        </w:rPr>
        <w:t xml:space="preserve">пий, а при приеме на тяжелую работу, работу с вредными и (или) опасными условиями труда – справку о характере и условиях труда по основному месту работы (ст. 283 ТК РФ). </w:t>
      </w:r>
    </w:p>
    <w:p w:rsidR="006F467D" w:rsidRPr="005C42C4" w:rsidRDefault="006F467D" w:rsidP="006F467D">
      <w:pPr>
        <w:jc w:val="both"/>
        <w:rPr>
          <w:sz w:val="24"/>
          <w:szCs w:val="24"/>
        </w:rPr>
      </w:pPr>
      <w:r w:rsidRPr="005C42C4">
        <w:rPr>
          <w:sz w:val="24"/>
          <w:szCs w:val="24"/>
        </w:rPr>
        <w:t>2.6. При приеме на работу (до подписания трудового договора) работодатель обязан о</w:t>
      </w:r>
      <w:r w:rsidRPr="005C42C4">
        <w:rPr>
          <w:sz w:val="24"/>
          <w:szCs w:val="24"/>
        </w:rPr>
        <w:t>з</w:t>
      </w:r>
      <w:r w:rsidRPr="005C42C4">
        <w:rPr>
          <w:sz w:val="24"/>
          <w:szCs w:val="24"/>
        </w:rPr>
        <w:t>накомить работника под роспись с правилами внутреннего трудового распорядка Учр</w:t>
      </w:r>
      <w:r w:rsidRPr="005C42C4">
        <w:rPr>
          <w:sz w:val="24"/>
          <w:szCs w:val="24"/>
        </w:rPr>
        <w:t>е</w:t>
      </w:r>
      <w:r w:rsidRPr="005C42C4">
        <w:rPr>
          <w:sz w:val="24"/>
          <w:szCs w:val="24"/>
        </w:rPr>
        <w:t>ждения, иными локальными нормативными актами, непосредственно связанными с тр</w:t>
      </w:r>
      <w:r w:rsidRPr="005C42C4">
        <w:rPr>
          <w:sz w:val="24"/>
          <w:szCs w:val="24"/>
        </w:rPr>
        <w:t>у</w:t>
      </w:r>
      <w:r w:rsidRPr="005C42C4">
        <w:rPr>
          <w:sz w:val="24"/>
          <w:szCs w:val="24"/>
        </w:rPr>
        <w:t>довой деятельностью работника, коллективным договором (ст.68 ТК РФ).</w:t>
      </w:r>
    </w:p>
    <w:p w:rsidR="006F467D" w:rsidRPr="005C42C4" w:rsidRDefault="006F467D" w:rsidP="006F467D">
      <w:pPr>
        <w:jc w:val="both"/>
        <w:rPr>
          <w:sz w:val="24"/>
          <w:szCs w:val="24"/>
        </w:rPr>
      </w:pPr>
      <w:r w:rsidRPr="005C42C4">
        <w:rPr>
          <w:sz w:val="24"/>
          <w:szCs w:val="24"/>
        </w:rPr>
        <w:lastRenderedPageBreak/>
        <w:t>Организацию указанной работы осуществляет заведующий Учреждения, который совм</w:t>
      </w:r>
      <w:r w:rsidRPr="005C42C4">
        <w:rPr>
          <w:sz w:val="24"/>
          <w:szCs w:val="24"/>
        </w:rPr>
        <w:t>е</w:t>
      </w:r>
      <w:r w:rsidRPr="005C42C4">
        <w:rPr>
          <w:sz w:val="24"/>
          <w:szCs w:val="24"/>
        </w:rPr>
        <w:t>стно с ответственными лицами также знакомит работника:</w:t>
      </w:r>
    </w:p>
    <w:p w:rsidR="006F467D" w:rsidRPr="005C42C4" w:rsidRDefault="006F467D" w:rsidP="006F467D">
      <w:pPr>
        <w:jc w:val="both"/>
        <w:rPr>
          <w:sz w:val="24"/>
          <w:szCs w:val="24"/>
        </w:rPr>
      </w:pPr>
      <w:r w:rsidRPr="005C42C4">
        <w:rPr>
          <w:sz w:val="24"/>
          <w:szCs w:val="24"/>
        </w:rPr>
        <w:t>− с поручаемой работой, условиями и оплатой труда, правами и обязанностями, опред</w:t>
      </w:r>
      <w:r w:rsidRPr="005C42C4">
        <w:rPr>
          <w:sz w:val="24"/>
          <w:szCs w:val="24"/>
        </w:rPr>
        <w:t>е</w:t>
      </w:r>
      <w:r w:rsidRPr="005C42C4">
        <w:rPr>
          <w:sz w:val="24"/>
          <w:szCs w:val="24"/>
        </w:rPr>
        <w:t xml:space="preserve">ленными его должностной инструкцией; </w:t>
      </w:r>
    </w:p>
    <w:p w:rsidR="006F467D" w:rsidRPr="005C42C4" w:rsidRDefault="006F467D" w:rsidP="006F467D">
      <w:pPr>
        <w:jc w:val="both"/>
        <w:rPr>
          <w:sz w:val="24"/>
          <w:szCs w:val="24"/>
        </w:rPr>
      </w:pPr>
      <w:r w:rsidRPr="005C42C4">
        <w:rPr>
          <w:sz w:val="24"/>
          <w:szCs w:val="24"/>
        </w:rPr>
        <w:t xml:space="preserve">− с инструкциями по технике безопасности, охране труда, производственной санитарии, гигиене труда, противопожарной безопасности; </w:t>
      </w:r>
    </w:p>
    <w:p w:rsidR="006F467D" w:rsidRPr="005C42C4" w:rsidRDefault="006F467D" w:rsidP="006F467D">
      <w:pPr>
        <w:jc w:val="both"/>
        <w:rPr>
          <w:sz w:val="24"/>
          <w:szCs w:val="24"/>
        </w:rPr>
      </w:pPr>
      <w:r w:rsidRPr="005C42C4">
        <w:rPr>
          <w:sz w:val="24"/>
          <w:szCs w:val="24"/>
        </w:rPr>
        <w:t xml:space="preserve">− с порядком обеспечения конфиденциальности информации и средствами ее защиты. </w:t>
      </w:r>
    </w:p>
    <w:p w:rsidR="006F467D" w:rsidRPr="005C42C4" w:rsidRDefault="006F467D" w:rsidP="006F467D">
      <w:pPr>
        <w:jc w:val="both"/>
        <w:rPr>
          <w:color w:val="222222"/>
          <w:sz w:val="24"/>
          <w:szCs w:val="24"/>
        </w:rPr>
      </w:pPr>
      <w:r w:rsidRPr="005C42C4">
        <w:rPr>
          <w:sz w:val="24"/>
          <w:szCs w:val="24"/>
        </w:rPr>
        <w:t>2.7. Прием на работу оформляется приказом работодателя, изданным на основании з</w:t>
      </w:r>
      <w:r w:rsidRPr="005C42C4">
        <w:rPr>
          <w:sz w:val="24"/>
          <w:szCs w:val="24"/>
        </w:rPr>
        <w:t>а</w:t>
      </w:r>
      <w:r w:rsidRPr="005C42C4">
        <w:rPr>
          <w:sz w:val="24"/>
          <w:szCs w:val="24"/>
        </w:rPr>
        <w:t>ключенного трудового договора. Содержание приказа работодателя должно соответс</w:t>
      </w:r>
      <w:r w:rsidRPr="005C42C4">
        <w:rPr>
          <w:sz w:val="24"/>
          <w:szCs w:val="24"/>
        </w:rPr>
        <w:t>т</w:t>
      </w:r>
      <w:r w:rsidRPr="005C42C4">
        <w:rPr>
          <w:sz w:val="24"/>
          <w:szCs w:val="24"/>
        </w:rPr>
        <w:t xml:space="preserve">вовать условиям заключенного трудового договора. </w:t>
      </w:r>
    </w:p>
    <w:p w:rsidR="006F467D" w:rsidRPr="005C42C4" w:rsidRDefault="006F467D" w:rsidP="006F467D">
      <w:pPr>
        <w:jc w:val="both"/>
        <w:rPr>
          <w:sz w:val="24"/>
          <w:szCs w:val="24"/>
        </w:rPr>
      </w:pPr>
      <w:r w:rsidRPr="005C42C4">
        <w:rPr>
          <w:sz w:val="24"/>
          <w:szCs w:val="24"/>
        </w:rPr>
        <w:t>Приказ работодателя о приеме на работу объявляется работнику под роспись в тре</w:t>
      </w:r>
      <w:r w:rsidRPr="005C42C4">
        <w:rPr>
          <w:sz w:val="24"/>
          <w:szCs w:val="24"/>
        </w:rPr>
        <w:t>х</w:t>
      </w:r>
      <w:r w:rsidRPr="005C42C4">
        <w:rPr>
          <w:sz w:val="24"/>
          <w:szCs w:val="24"/>
        </w:rPr>
        <w:t>дневный срок со дня фактического начала работы. По требованию работника работод</w:t>
      </w:r>
      <w:r w:rsidRPr="005C42C4">
        <w:rPr>
          <w:sz w:val="24"/>
          <w:szCs w:val="24"/>
        </w:rPr>
        <w:t>а</w:t>
      </w:r>
      <w:r w:rsidRPr="005C42C4">
        <w:rPr>
          <w:sz w:val="24"/>
          <w:szCs w:val="24"/>
        </w:rPr>
        <w:t xml:space="preserve">тель обязан выдать ему надлежаще заверенную копию указанного приказа (ст.68 ТК РФ). </w:t>
      </w:r>
    </w:p>
    <w:p w:rsidR="006F467D" w:rsidRPr="005C42C4" w:rsidRDefault="006F467D" w:rsidP="006F467D">
      <w:pPr>
        <w:jc w:val="both"/>
        <w:rPr>
          <w:sz w:val="24"/>
          <w:szCs w:val="24"/>
        </w:rPr>
      </w:pPr>
      <w:r w:rsidRPr="005C42C4">
        <w:rPr>
          <w:sz w:val="24"/>
          <w:szCs w:val="24"/>
        </w:rPr>
        <w:t xml:space="preserve"> </w:t>
      </w:r>
      <w:r w:rsidRPr="005C42C4">
        <w:rPr>
          <w:color w:val="222222"/>
          <w:sz w:val="24"/>
          <w:szCs w:val="24"/>
          <w:shd w:val="clear" w:color="auto" w:fill="FFFFFF"/>
        </w:rPr>
        <w:t>В соответствии с приказом о приеме на работу работодатель обязан в течение </w:t>
      </w:r>
      <w:r w:rsidRPr="005C42C4">
        <w:rPr>
          <w:color w:val="222222"/>
          <w:sz w:val="24"/>
          <w:szCs w:val="24"/>
        </w:rPr>
        <w:t xml:space="preserve">пяти дней </w:t>
      </w:r>
      <w:r w:rsidRPr="005C42C4">
        <w:rPr>
          <w:color w:val="222222"/>
          <w:sz w:val="24"/>
          <w:szCs w:val="24"/>
          <w:shd w:val="clear" w:color="auto" w:fill="FFFFFF"/>
        </w:rPr>
        <w:t>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w:t>
      </w:r>
      <w:r w:rsidRPr="005C42C4">
        <w:rPr>
          <w:color w:val="222222"/>
          <w:sz w:val="24"/>
          <w:szCs w:val="24"/>
          <w:shd w:val="clear" w:color="auto" w:fill="FFFFFF"/>
        </w:rPr>
        <w:t>а</w:t>
      </w:r>
      <w:r w:rsidRPr="005C42C4">
        <w:rPr>
          <w:color w:val="222222"/>
          <w:sz w:val="24"/>
          <w:szCs w:val="24"/>
          <w:shd w:val="clear" w:color="auto" w:fill="FFFFFF"/>
        </w:rPr>
        <w:t>ботник отказался от ведения трудовой книжки, </w:t>
      </w:r>
      <w:r w:rsidRPr="005C42C4">
        <w:rPr>
          <w:i/>
          <w:iCs/>
          <w:color w:val="222222"/>
          <w:sz w:val="24"/>
          <w:szCs w:val="24"/>
        </w:rPr>
        <w:t xml:space="preserve">Учреждение </w:t>
      </w:r>
      <w:r w:rsidRPr="005C42C4">
        <w:rPr>
          <w:color w:val="222222"/>
          <w:sz w:val="24"/>
          <w:szCs w:val="24"/>
          <w:shd w:val="clear" w:color="auto" w:fill="FFFFFF"/>
        </w:rPr>
        <w:t> предоставляет</w:t>
      </w:r>
      <w:r w:rsidRPr="005C42C4">
        <w:rPr>
          <w:b/>
          <w:bCs/>
          <w:color w:val="222222"/>
          <w:sz w:val="24"/>
          <w:szCs w:val="24"/>
        </w:rPr>
        <w:t> </w:t>
      </w:r>
      <w:r w:rsidRPr="005C42C4">
        <w:rPr>
          <w:color w:val="222222"/>
          <w:sz w:val="24"/>
          <w:szCs w:val="24"/>
          <w:shd w:val="clear" w:color="auto" w:fill="FFFFFF"/>
        </w:rPr>
        <w:t>сведения о трудовой деятельности работника в органы Пенсионного фонда РФ, в соответствии с п</w:t>
      </w:r>
      <w:r w:rsidRPr="005C42C4">
        <w:rPr>
          <w:color w:val="222222"/>
          <w:sz w:val="24"/>
          <w:szCs w:val="24"/>
          <w:shd w:val="clear" w:color="auto" w:fill="FFFFFF"/>
        </w:rPr>
        <w:t>о</w:t>
      </w:r>
      <w:r w:rsidRPr="005C42C4">
        <w:rPr>
          <w:color w:val="222222"/>
          <w:sz w:val="24"/>
          <w:szCs w:val="24"/>
          <w:shd w:val="clear" w:color="auto" w:fill="FFFFFF"/>
        </w:rPr>
        <w:t>рядком, определенным законодательством РФ.</w:t>
      </w:r>
      <w:r w:rsidRPr="005C42C4">
        <w:rPr>
          <w:sz w:val="24"/>
          <w:szCs w:val="24"/>
        </w:rPr>
        <w:t xml:space="preserve"> </w:t>
      </w:r>
    </w:p>
    <w:p w:rsidR="006F467D" w:rsidRPr="005C42C4" w:rsidRDefault="006F467D" w:rsidP="006F467D">
      <w:pPr>
        <w:jc w:val="both"/>
        <w:rPr>
          <w:sz w:val="24"/>
          <w:szCs w:val="24"/>
          <w:highlight w:val="yellow"/>
        </w:rPr>
      </w:pPr>
      <w:r w:rsidRPr="005C42C4">
        <w:rPr>
          <w:sz w:val="24"/>
          <w:szCs w:val="24"/>
        </w:rPr>
        <w:t>2.8. При заключении трудового договора в нем по соглашению сторон может быть пр</w:t>
      </w:r>
      <w:r w:rsidRPr="005C42C4">
        <w:rPr>
          <w:sz w:val="24"/>
          <w:szCs w:val="24"/>
        </w:rPr>
        <w:t>е</w:t>
      </w:r>
      <w:r w:rsidRPr="005C42C4">
        <w:rPr>
          <w:sz w:val="24"/>
          <w:szCs w:val="24"/>
        </w:rPr>
        <w:t>дусмотрено условие об испытании работника в целях проверки его соответствия пор</w:t>
      </w:r>
      <w:r w:rsidRPr="005C42C4">
        <w:rPr>
          <w:sz w:val="24"/>
          <w:szCs w:val="24"/>
        </w:rPr>
        <w:t>у</w:t>
      </w:r>
      <w:r w:rsidRPr="005C42C4">
        <w:rPr>
          <w:sz w:val="24"/>
          <w:szCs w:val="24"/>
        </w:rPr>
        <w:t>чаемой работе (ч.1 ст.70 ТК РФ)</w:t>
      </w:r>
    </w:p>
    <w:p w:rsidR="006F467D" w:rsidRPr="005C42C4" w:rsidRDefault="006F467D" w:rsidP="006F467D">
      <w:pPr>
        <w:jc w:val="both"/>
        <w:rPr>
          <w:sz w:val="24"/>
          <w:szCs w:val="24"/>
        </w:rPr>
      </w:pPr>
      <w:r w:rsidRPr="005C42C4">
        <w:rPr>
          <w:sz w:val="24"/>
          <w:szCs w:val="24"/>
        </w:rPr>
        <w:t>2.9. При неудовлетворительном результате испытания работодатель имеет право до и</w:t>
      </w:r>
      <w:r w:rsidRPr="005C42C4">
        <w:rPr>
          <w:sz w:val="24"/>
          <w:szCs w:val="24"/>
        </w:rPr>
        <w:t>с</w:t>
      </w:r>
      <w:r w:rsidRPr="005C42C4">
        <w:rPr>
          <w:sz w:val="24"/>
          <w:szCs w:val="24"/>
        </w:rPr>
        <w:t>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w:t>
      </w:r>
      <w:r w:rsidRPr="005C42C4">
        <w:rPr>
          <w:sz w:val="24"/>
          <w:szCs w:val="24"/>
        </w:rPr>
        <w:t>в</w:t>
      </w:r>
      <w:r w:rsidRPr="005C42C4">
        <w:rPr>
          <w:sz w:val="24"/>
          <w:szCs w:val="24"/>
        </w:rPr>
        <w:t xml:space="preserve">ших основанием для признания этого работника не выдержавшим испытание. Решение работодателя работник имеет право обжаловать в суд (ч.1 ст.71 ТК РФ). </w:t>
      </w:r>
    </w:p>
    <w:p w:rsidR="006F467D" w:rsidRPr="005C42C4" w:rsidRDefault="006F467D" w:rsidP="006F467D">
      <w:pPr>
        <w:jc w:val="both"/>
        <w:rPr>
          <w:sz w:val="24"/>
          <w:szCs w:val="24"/>
        </w:rPr>
      </w:pPr>
      <w:r w:rsidRPr="005C42C4">
        <w:rPr>
          <w:sz w:val="24"/>
          <w:szCs w:val="24"/>
        </w:rPr>
        <w:t>2.10.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(ч.3 ст.66 ТК РФ).</w:t>
      </w:r>
    </w:p>
    <w:p w:rsidR="006F467D" w:rsidRPr="005C42C4" w:rsidRDefault="006F467D" w:rsidP="006F467D">
      <w:pPr>
        <w:jc w:val="both"/>
        <w:rPr>
          <w:sz w:val="24"/>
          <w:szCs w:val="24"/>
        </w:rPr>
      </w:pPr>
      <w:r w:rsidRPr="005C42C4">
        <w:rPr>
          <w:sz w:val="24"/>
          <w:szCs w:val="24"/>
        </w:rPr>
        <w:t>2.11. Прекращение трудового договора может иметь место только по основаниям, пред</w:t>
      </w:r>
      <w:r w:rsidRPr="005C42C4">
        <w:rPr>
          <w:sz w:val="24"/>
          <w:szCs w:val="24"/>
        </w:rPr>
        <w:t>у</w:t>
      </w:r>
      <w:r w:rsidRPr="005C42C4">
        <w:rPr>
          <w:sz w:val="24"/>
          <w:szCs w:val="24"/>
        </w:rPr>
        <w:t>смотренным Трудовым кодексом Российской Федерации, а именно (ст.77 ТК РФ):</w:t>
      </w:r>
    </w:p>
    <w:p w:rsidR="006F467D" w:rsidRPr="005C42C4" w:rsidRDefault="006F467D" w:rsidP="006F467D">
      <w:pPr>
        <w:jc w:val="both"/>
        <w:rPr>
          <w:sz w:val="24"/>
          <w:szCs w:val="24"/>
        </w:rPr>
      </w:pPr>
      <w:r w:rsidRPr="005C42C4">
        <w:rPr>
          <w:sz w:val="24"/>
          <w:szCs w:val="24"/>
        </w:rPr>
        <w:t xml:space="preserve">− соглашение сторон; </w:t>
      </w:r>
    </w:p>
    <w:p w:rsidR="006F467D" w:rsidRPr="005C42C4" w:rsidRDefault="006F467D" w:rsidP="006F467D">
      <w:pPr>
        <w:jc w:val="both"/>
        <w:rPr>
          <w:sz w:val="24"/>
          <w:szCs w:val="24"/>
        </w:rPr>
      </w:pPr>
      <w:r w:rsidRPr="005C42C4">
        <w:rPr>
          <w:sz w:val="24"/>
          <w:szCs w:val="24"/>
        </w:rPr>
        <w:t>− истечение срока трудового договора, за исключением случаев, когда трудовые отн</w:t>
      </w:r>
      <w:r w:rsidRPr="005C42C4">
        <w:rPr>
          <w:sz w:val="24"/>
          <w:szCs w:val="24"/>
        </w:rPr>
        <w:t>о</w:t>
      </w:r>
      <w:r w:rsidRPr="005C42C4">
        <w:rPr>
          <w:sz w:val="24"/>
          <w:szCs w:val="24"/>
        </w:rPr>
        <w:t xml:space="preserve">шения фактически продолжаются и ни одна из сторон не потребовала их прекращения; </w:t>
      </w:r>
    </w:p>
    <w:p w:rsidR="006F467D" w:rsidRPr="005C42C4" w:rsidRDefault="006F467D" w:rsidP="006F467D">
      <w:pPr>
        <w:jc w:val="both"/>
        <w:rPr>
          <w:sz w:val="24"/>
          <w:szCs w:val="24"/>
        </w:rPr>
      </w:pPr>
      <w:r w:rsidRPr="005C42C4">
        <w:rPr>
          <w:sz w:val="24"/>
          <w:szCs w:val="24"/>
        </w:rPr>
        <w:t xml:space="preserve">− расторжение трудового договора по инициативе работника; </w:t>
      </w:r>
    </w:p>
    <w:p w:rsidR="006F467D" w:rsidRPr="005C42C4" w:rsidRDefault="006F467D" w:rsidP="006F467D">
      <w:pPr>
        <w:jc w:val="both"/>
        <w:rPr>
          <w:sz w:val="24"/>
          <w:szCs w:val="24"/>
        </w:rPr>
      </w:pPr>
      <w:r w:rsidRPr="005C42C4">
        <w:rPr>
          <w:sz w:val="24"/>
          <w:szCs w:val="24"/>
        </w:rPr>
        <w:t xml:space="preserve">− расторжение трудового договора по инициативе работодателя; </w:t>
      </w:r>
    </w:p>
    <w:p w:rsidR="006F467D" w:rsidRPr="005C42C4" w:rsidRDefault="006F467D" w:rsidP="006F467D">
      <w:pPr>
        <w:jc w:val="both"/>
        <w:rPr>
          <w:sz w:val="24"/>
          <w:szCs w:val="24"/>
        </w:rPr>
      </w:pPr>
      <w:r w:rsidRPr="005C42C4">
        <w:rPr>
          <w:sz w:val="24"/>
          <w:szCs w:val="24"/>
        </w:rPr>
        <w:t>− перевод работника по его просьбе или с его согласия на работу к другому работодат</w:t>
      </w:r>
      <w:r w:rsidRPr="005C42C4">
        <w:rPr>
          <w:sz w:val="24"/>
          <w:szCs w:val="24"/>
        </w:rPr>
        <w:t>е</w:t>
      </w:r>
      <w:r w:rsidRPr="005C42C4">
        <w:rPr>
          <w:sz w:val="24"/>
          <w:szCs w:val="24"/>
        </w:rPr>
        <w:t xml:space="preserve">лю или переход на выборную работу (должность); </w:t>
      </w:r>
    </w:p>
    <w:p w:rsidR="006F467D" w:rsidRPr="005C42C4" w:rsidRDefault="006F467D" w:rsidP="006F467D">
      <w:pPr>
        <w:jc w:val="both"/>
        <w:rPr>
          <w:sz w:val="24"/>
          <w:szCs w:val="24"/>
        </w:rPr>
      </w:pPr>
      <w:r w:rsidRPr="005C42C4">
        <w:rPr>
          <w:sz w:val="24"/>
          <w:szCs w:val="24"/>
        </w:rPr>
        <w:t xml:space="preserve">−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6F467D" w:rsidRPr="005C42C4" w:rsidRDefault="006F467D" w:rsidP="006F467D">
      <w:pPr>
        <w:jc w:val="both"/>
        <w:rPr>
          <w:sz w:val="24"/>
          <w:szCs w:val="24"/>
        </w:rPr>
      </w:pPr>
      <w:r w:rsidRPr="005C42C4">
        <w:rPr>
          <w:sz w:val="24"/>
          <w:szCs w:val="24"/>
        </w:rPr>
        <w:t>− отказ работника от продолжения работы в связи с изменением определенных сторон</w:t>
      </w:r>
      <w:r w:rsidRPr="005C42C4">
        <w:rPr>
          <w:sz w:val="24"/>
          <w:szCs w:val="24"/>
        </w:rPr>
        <w:t>а</w:t>
      </w:r>
      <w:r w:rsidRPr="005C42C4">
        <w:rPr>
          <w:sz w:val="24"/>
          <w:szCs w:val="24"/>
        </w:rPr>
        <w:t>ми условий трудового договора; − отказ работника от перевода на другую работу, нео</w:t>
      </w:r>
      <w:r w:rsidRPr="005C42C4">
        <w:rPr>
          <w:sz w:val="24"/>
          <w:szCs w:val="24"/>
        </w:rPr>
        <w:t>б</w:t>
      </w:r>
      <w:r w:rsidRPr="005C42C4">
        <w:rPr>
          <w:sz w:val="24"/>
          <w:szCs w:val="24"/>
        </w:rPr>
        <w:t>ходимого ему в соответствии с медицинским заключением, выданным в порядке, уст</w:t>
      </w:r>
      <w:r w:rsidRPr="005C42C4">
        <w:rPr>
          <w:sz w:val="24"/>
          <w:szCs w:val="24"/>
        </w:rPr>
        <w:t>а</w:t>
      </w:r>
      <w:r w:rsidRPr="005C42C4">
        <w:rPr>
          <w:sz w:val="24"/>
          <w:szCs w:val="24"/>
        </w:rPr>
        <w:t>новленном федеральными законами и иными нормативными правовыми актами Росси</w:t>
      </w:r>
      <w:r w:rsidRPr="005C42C4">
        <w:rPr>
          <w:sz w:val="24"/>
          <w:szCs w:val="24"/>
        </w:rPr>
        <w:t>й</w:t>
      </w:r>
      <w:r w:rsidRPr="005C42C4">
        <w:rPr>
          <w:sz w:val="24"/>
          <w:szCs w:val="24"/>
        </w:rPr>
        <w:t xml:space="preserve">ской Федерации, либо отсутствие у работодателя соответствующей работы; </w:t>
      </w:r>
    </w:p>
    <w:p w:rsidR="006F467D" w:rsidRPr="005C42C4" w:rsidRDefault="006F467D" w:rsidP="006F467D">
      <w:pPr>
        <w:jc w:val="both"/>
        <w:rPr>
          <w:sz w:val="24"/>
          <w:szCs w:val="24"/>
        </w:rPr>
      </w:pPr>
      <w:r w:rsidRPr="005C42C4">
        <w:rPr>
          <w:sz w:val="24"/>
          <w:szCs w:val="24"/>
        </w:rPr>
        <w:t xml:space="preserve">− отказ работника от перевода на работу в другую местность вместе с работодателем; </w:t>
      </w:r>
    </w:p>
    <w:p w:rsidR="006F467D" w:rsidRPr="005C42C4" w:rsidRDefault="006F467D" w:rsidP="006F467D">
      <w:pPr>
        <w:jc w:val="both"/>
        <w:rPr>
          <w:sz w:val="24"/>
          <w:szCs w:val="24"/>
        </w:rPr>
      </w:pPr>
      <w:r w:rsidRPr="005C42C4">
        <w:rPr>
          <w:sz w:val="24"/>
          <w:szCs w:val="24"/>
        </w:rPr>
        <w:t xml:space="preserve">− обстоятельства, не зависящие от воли сторон; </w:t>
      </w:r>
    </w:p>
    <w:p w:rsidR="006F467D" w:rsidRPr="005C42C4" w:rsidRDefault="006F467D" w:rsidP="006F467D">
      <w:pPr>
        <w:jc w:val="both"/>
        <w:rPr>
          <w:sz w:val="24"/>
          <w:szCs w:val="24"/>
        </w:rPr>
      </w:pPr>
      <w:r w:rsidRPr="005C42C4">
        <w:rPr>
          <w:sz w:val="24"/>
          <w:szCs w:val="24"/>
        </w:rPr>
        <w:t>− нарушение установленных Трудовым кодексом Российской Федерации или иным ф</w:t>
      </w:r>
      <w:r w:rsidRPr="005C42C4">
        <w:rPr>
          <w:sz w:val="24"/>
          <w:szCs w:val="24"/>
        </w:rPr>
        <w:t>е</w:t>
      </w:r>
      <w:r w:rsidRPr="005C42C4">
        <w:rPr>
          <w:sz w:val="24"/>
          <w:szCs w:val="24"/>
        </w:rPr>
        <w:t>деральным законом правил заключения трудового договора, если это нарушение искл</w:t>
      </w:r>
      <w:r w:rsidRPr="005C42C4">
        <w:rPr>
          <w:sz w:val="24"/>
          <w:szCs w:val="24"/>
        </w:rPr>
        <w:t>ю</w:t>
      </w:r>
      <w:r w:rsidRPr="005C42C4">
        <w:rPr>
          <w:sz w:val="24"/>
          <w:szCs w:val="24"/>
        </w:rPr>
        <w:t xml:space="preserve">чает возможность продолжения работы. </w:t>
      </w:r>
    </w:p>
    <w:p w:rsidR="006F467D" w:rsidRPr="005C42C4" w:rsidRDefault="006F467D" w:rsidP="006F467D">
      <w:pPr>
        <w:jc w:val="both"/>
        <w:rPr>
          <w:sz w:val="24"/>
          <w:szCs w:val="24"/>
        </w:rPr>
      </w:pPr>
      <w:r w:rsidRPr="005C42C4">
        <w:rPr>
          <w:sz w:val="24"/>
          <w:szCs w:val="24"/>
        </w:rPr>
        <w:lastRenderedPageBreak/>
        <w:t>Дополнительными основаниями прекращения трудового договора с педагогическим р</w:t>
      </w:r>
      <w:r w:rsidRPr="005C42C4">
        <w:rPr>
          <w:sz w:val="24"/>
          <w:szCs w:val="24"/>
        </w:rPr>
        <w:t>а</w:t>
      </w:r>
      <w:r w:rsidRPr="005C42C4">
        <w:rPr>
          <w:sz w:val="24"/>
          <w:szCs w:val="24"/>
        </w:rPr>
        <w:t xml:space="preserve">ботником Учреждения являются: </w:t>
      </w:r>
    </w:p>
    <w:p w:rsidR="006F467D" w:rsidRPr="005C42C4" w:rsidRDefault="006F467D" w:rsidP="006F467D">
      <w:pPr>
        <w:jc w:val="both"/>
        <w:rPr>
          <w:sz w:val="24"/>
          <w:szCs w:val="24"/>
        </w:rPr>
      </w:pPr>
      <w:r w:rsidRPr="005C42C4">
        <w:rPr>
          <w:sz w:val="24"/>
          <w:szCs w:val="24"/>
        </w:rPr>
        <w:t xml:space="preserve">1) повторное в течение одного года грубое нарушение Устава Учреждения; </w:t>
      </w:r>
    </w:p>
    <w:p w:rsidR="006F467D" w:rsidRPr="005C42C4" w:rsidRDefault="006F467D" w:rsidP="006F467D">
      <w:pPr>
        <w:jc w:val="both"/>
        <w:rPr>
          <w:sz w:val="24"/>
          <w:szCs w:val="24"/>
        </w:rPr>
      </w:pPr>
      <w:r w:rsidRPr="005C42C4">
        <w:rPr>
          <w:sz w:val="24"/>
          <w:szCs w:val="24"/>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
    <w:p w:rsidR="006F467D" w:rsidRPr="005C42C4" w:rsidRDefault="006F467D" w:rsidP="006F467D">
      <w:pPr>
        <w:jc w:val="both"/>
        <w:rPr>
          <w:sz w:val="24"/>
          <w:szCs w:val="24"/>
        </w:rPr>
      </w:pPr>
      <w:r w:rsidRPr="005C42C4">
        <w:rPr>
          <w:sz w:val="24"/>
          <w:szCs w:val="24"/>
        </w:rPr>
        <w:t>3) отказ от прохождения аттестации на соответствие занимаемой должности или уст</w:t>
      </w:r>
      <w:r w:rsidRPr="005C42C4">
        <w:rPr>
          <w:sz w:val="24"/>
          <w:szCs w:val="24"/>
        </w:rPr>
        <w:t>а</w:t>
      </w:r>
      <w:r w:rsidRPr="005C42C4">
        <w:rPr>
          <w:sz w:val="24"/>
          <w:szCs w:val="24"/>
        </w:rPr>
        <w:t>новление по результатам аттестационного испытания несоответствия занимаемой дол</w:t>
      </w:r>
      <w:r w:rsidRPr="005C42C4">
        <w:rPr>
          <w:sz w:val="24"/>
          <w:szCs w:val="24"/>
        </w:rPr>
        <w:t>ж</w:t>
      </w:r>
      <w:r w:rsidRPr="005C42C4">
        <w:rPr>
          <w:sz w:val="24"/>
          <w:szCs w:val="24"/>
        </w:rPr>
        <w:t>ности. Трудовой договор может быть прекращен и по другим основаниям, предусмо</w:t>
      </w:r>
      <w:r w:rsidRPr="005C42C4">
        <w:rPr>
          <w:sz w:val="24"/>
          <w:szCs w:val="24"/>
        </w:rPr>
        <w:t>т</w:t>
      </w:r>
      <w:r w:rsidRPr="005C42C4">
        <w:rPr>
          <w:sz w:val="24"/>
          <w:szCs w:val="24"/>
        </w:rPr>
        <w:t xml:space="preserve">ренным Трудовым кодексом Российской Федерации и иными федеральными законами. </w:t>
      </w:r>
    </w:p>
    <w:p w:rsidR="006F467D" w:rsidRPr="005C42C4" w:rsidRDefault="006F467D" w:rsidP="006F467D">
      <w:pPr>
        <w:jc w:val="both"/>
        <w:rPr>
          <w:sz w:val="24"/>
          <w:szCs w:val="24"/>
        </w:rPr>
      </w:pPr>
      <w:r w:rsidRPr="005C42C4">
        <w:rPr>
          <w:sz w:val="24"/>
          <w:szCs w:val="24"/>
        </w:rPr>
        <w:t>2.12. Работник имеет право расторгнуть трудовой договор, предупредив об этом работ</w:t>
      </w:r>
      <w:r w:rsidRPr="005C42C4">
        <w:rPr>
          <w:sz w:val="24"/>
          <w:szCs w:val="24"/>
        </w:rPr>
        <w:t>о</w:t>
      </w:r>
      <w:r w:rsidRPr="005C42C4">
        <w:rPr>
          <w:sz w:val="24"/>
          <w:szCs w:val="24"/>
        </w:rPr>
        <w:t>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w:t>
      </w:r>
      <w:r w:rsidRPr="005C42C4">
        <w:rPr>
          <w:sz w:val="24"/>
          <w:szCs w:val="24"/>
        </w:rPr>
        <w:t>в</w:t>
      </w:r>
      <w:r w:rsidRPr="005C42C4">
        <w:rPr>
          <w:sz w:val="24"/>
          <w:szCs w:val="24"/>
        </w:rPr>
        <w:t>ления работника об увольнении (часть 1 ст. 80 ТК РФ).</w:t>
      </w:r>
    </w:p>
    <w:p w:rsidR="006F467D" w:rsidRPr="005C42C4" w:rsidRDefault="006F467D" w:rsidP="006F467D">
      <w:pPr>
        <w:jc w:val="both"/>
        <w:rPr>
          <w:sz w:val="24"/>
          <w:szCs w:val="24"/>
        </w:rPr>
      </w:pPr>
      <w:r w:rsidRPr="005C42C4">
        <w:rPr>
          <w:sz w:val="24"/>
          <w:szCs w:val="24"/>
        </w:rPr>
        <w:t>2.13. По соглашению между работником и работодателем трудовой договор может быть расторгнут и до истечения срока предупреждения об увольнении (часть 2 ст. 80 ТК РФ).</w:t>
      </w:r>
    </w:p>
    <w:p w:rsidR="006F467D" w:rsidRPr="005C42C4" w:rsidRDefault="006F467D" w:rsidP="006F467D">
      <w:pPr>
        <w:jc w:val="both"/>
        <w:rPr>
          <w:sz w:val="24"/>
          <w:szCs w:val="24"/>
        </w:rPr>
      </w:pPr>
      <w:r w:rsidRPr="005C42C4">
        <w:rPr>
          <w:sz w:val="24"/>
          <w:szCs w:val="24"/>
        </w:rPr>
        <w:t>2.14. В случаях, когда заявление работника об увольнении по его инициативе (по собс</w:t>
      </w:r>
      <w:r w:rsidRPr="005C42C4">
        <w:rPr>
          <w:sz w:val="24"/>
          <w:szCs w:val="24"/>
        </w:rPr>
        <w:t>т</w:t>
      </w:r>
      <w:r w:rsidRPr="005C42C4">
        <w:rPr>
          <w:sz w:val="24"/>
          <w:szCs w:val="24"/>
        </w:rPr>
        <w:t>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w:t>
      </w:r>
      <w:r w:rsidRPr="005C42C4">
        <w:rPr>
          <w:sz w:val="24"/>
          <w:szCs w:val="24"/>
        </w:rPr>
        <w:t>а</w:t>
      </w:r>
      <w:r w:rsidRPr="005C42C4">
        <w:rPr>
          <w:sz w:val="24"/>
          <w:szCs w:val="24"/>
        </w:rPr>
        <w:t>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w:t>
      </w:r>
      <w:r w:rsidRPr="005C42C4">
        <w:rPr>
          <w:sz w:val="24"/>
          <w:szCs w:val="24"/>
        </w:rPr>
        <w:t>н</w:t>
      </w:r>
      <w:r w:rsidRPr="005C42C4">
        <w:rPr>
          <w:sz w:val="24"/>
          <w:szCs w:val="24"/>
        </w:rPr>
        <w:t xml:space="preserve">ный в заявлении работника (часть 3 ст. 80 ТК РФ). </w:t>
      </w:r>
    </w:p>
    <w:p w:rsidR="006F467D" w:rsidRPr="005C42C4" w:rsidRDefault="006F467D" w:rsidP="006F467D">
      <w:pPr>
        <w:jc w:val="both"/>
        <w:rPr>
          <w:sz w:val="24"/>
          <w:szCs w:val="24"/>
        </w:rPr>
      </w:pPr>
      <w:r w:rsidRPr="005C42C4">
        <w:rPr>
          <w:sz w:val="24"/>
          <w:szCs w:val="24"/>
        </w:rPr>
        <w:t>2.15. Срочный трудовой договор прекращается с истечением срока его действия. О пр</w:t>
      </w:r>
      <w:r w:rsidRPr="005C42C4">
        <w:rPr>
          <w:sz w:val="24"/>
          <w:szCs w:val="24"/>
        </w:rPr>
        <w:t>е</w:t>
      </w:r>
      <w:r w:rsidRPr="005C42C4">
        <w:rPr>
          <w:sz w:val="24"/>
          <w:szCs w:val="24"/>
        </w:rPr>
        <w:t>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w:t>
      </w:r>
      <w:r w:rsidRPr="005C42C4">
        <w:rPr>
          <w:sz w:val="24"/>
          <w:szCs w:val="24"/>
        </w:rPr>
        <w:t>ь</w:t>
      </w:r>
      <w:r w:rsidRPr="005C42C4">
        <w:rPr>
          <w:sz w:val="24"/>
          <w:szCs w:val="24"/>
        </w:rPr>
        <w:t>нения, за исключением случаев, когда истекает срок действия срочного трудового дог</w:t>
      </w:r>
      <w:r w:rsidRPr="005C42C4">
        <w:rPr>
          <w:sz w:val="24"/>
          <w:szCs w:val="24"/>
        </w:rPr>
        <w:t>о</w:t>
      </w:r>
      <w:r w:rsidRPr="005C42C4">
        <w:rPr>
          <w:sz w:val="24"/>
          <w:szCs w:val="24"/>
        </w:rPr>
        <w:t xml:space="preserve">вора, заключенного на время исполнения обязанностей отсутствующего работника (ч.1 ст.79 ТК РФ). </w:t>
      </w:r>
    </w:p>
    <w:p w:rsidR="006F467D" w:rsidRPr="005C42C4" w:rsidRDefault="006F467D" w:rsidP="006F467D">
      <w:pPr>
        <w:jc w:val="both"/>
        <w:rPr>
          <w:sz w:val="24"/>
          <w:szCs w:val="24"/>
        </w:rPr>
      </w:pPr>
      <w:r w:rsidRPr="005C42C4">
        <w:rPr>
          <w:sz w:val="24"/>
          <w:szCs w:val="24"/>
        </w:rPr>
        <w:t>2.16. Трудовой договор, заключенный на время выполнения определенной работы, пр</w:t>
      </w:r>
      <w:r w:rsidRPr="005C42C4">
        <w:rPr>
          <w:sz w:val="24"/>
          <w:szCs w:val="24"/>
        </w:rPr>
        <w:t>е</w:t>
      </w:r>
      <w:r w:rsidRPr="005C42C4">
        <w:rPr>
          <w:sz w:val="24"/>
          <w:szCs w:val="24"/>
        </w:rPr>
        <w:t>кращается по завершении этой работы (ч.2 ст.79 ТК РФ).</w:t>
      </w:r>
    </w:p>
    <w:p w:rsidR="006F467D" w:rsidRPr="005C42C4" w:rsidRDefault="006F467D" w:rsidP="006F467D">
      <w:pPr>
        <w:jc w:val="both"/>
        <w:rPr>
          <w:sz w:val="24"/>
          <w:szCs w:val="24"/>
        </w:rPr>
      </w:pPr>
      <w:r w:rsidRPr="005C42C4">
        <w:rPr>
          <w:sz w:val="24"/>
          <w:szCs w:val="24"/>
        </w:rPr>
        <w:t>2.17. Трудовой договор, заключенный на время исполнения обязанностей отсутствующ</w:t>
      </w:r>
      <w:r w:rsidRPr="005C42C4">
        <w:rPr>
          <w:sz w:val="24"/>
          <w:szCs w:val="24"/>
        </w:rPr>
        <w:t>е</w:t>
      </w:r>
      <w:r w:rsidRPr="005C42C4">
        <w:rPr>
          <w:sz w:val="24"/>
          <w:szCs w:val="24"/>
        </w:rPr>
        <w:t xml:space="preserve">го работника, прекращается с выходом этого работника на работу(ч.3 ст.79 ТК РФ). </w:t>
      </w:r>
    </w:p>
    <w:p w:rsidR="006F467D" w:rsidRPr="005C42C4" w:rsidRDefault="006F467D" w:rsidP="006F467D">
      <w:pPr>
        <w:jc w:val="both"/>
        <w:rPr>
          <w:sz w:val="24"/>
          <w:szCs w:val="24"/>
        </w:rPr>
      </w:pPr>
      <w:r w:rsidRPr="005C42C4">
        <w:rPr>
          <w:sz w:val="24"/>
          <w:szCs w:val="24"/>
        </w:rPr>
        <w:t>2.18.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w:t>
      </w:r>
      <w:r w:rsidRPr="005C42C4">
        <w:rPr>
          <w:sz w:val="24"/>
          <w:szCs w:val="24"/>
        </w:rPr>
        <w:t>ь</w:t>
      </w:r>
      <w:r w:rsidRPr="005C42C4">
        <w:rPr>
          <w:sz w:val="24"/>
          <w:szCs w:val="24"/>
        </w:rPr>
        <w:t xml:space="preserve">ным законом сохранялось место работы (должность) (ч.3 ст.84.1 ТК РФ). </w:t>
      </w:r>
    </w:p>
    <w:p w:rsidR="006F467D" w:rsidRPr="005C42C4" w:rsidRDefault="006F467D" w:rsidP="006F467D">
      <w:pPr>
        <w:jc w:val="both"/>
        <w:rPr>
          <w:sz w:val="24"/>
          <w:szCs w:val="24"/>
        </w:rPr>
      </w:pPr>
      <w:r w:rsidRPr="005C42C4">
        <w:rPr>
          <w:sz w:val="24"/>
          <w:szCs w:val="24"/>
        </w:rPr>
        <w:t>В день прекращения трудового договора работодатель обязан выдать работнику труд</w:t>
      </w:r>
      <w:r w:rsidRPr="005C42C4">
        <w:rPr>
          <w:sz w:val="24"/>
          <w:szCs w:val="24"/>
        </w:rPr>
        <w:t>о</w:t>
      </w:r>
      <w:r w:rsidRPr="005C42C4">
        <w:rPr>
          <w:sz w:val="24"/>
          <w:szCs w:val="24"/>
        </w:rPr>
        <w:t>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w:t>
      </w:r>
      <w:r w:rsidRPr="005C42C4">
        <w:rPr>
          <w:sz w:val="24"/>
          <w:szCs w:val="24"/>
        </w:rPr>
        <w:t>я</w:t>
      </w:r>
      <w:r w:rsidRPr="005C42C4">
        <w:rPr>
          <w:sz w:val="24"/>
          <w:szCs w:val="24"/>
        </w:rPr>
        <w:t>зан выдать ему заверенные надлежащим образом копии документов, связанных с раб</w:t>
      </w:r>
      <w:r w:rsidRPr="005C42C4">
        <w:rPr>
          <w:sz w:val="24"/>
          <w:szCs w:val="24"/>
        </w:rPr>
        <w:t>о</w:t>
      </w:r>
      <w:r w:rsidRPr="005C42C4">
        <w:rPr>
          <w:sz w:val="24"/>
          <w:szCs w:val="24"/>
        </w:rPr>
        <w:t xml:space="preserve">той (ч.4 ст.84.1 ТК РФ). </w:t>
      </w:r>
    </w:p>
    <w:p w:rsidR="006F467D" w:rsidRPr="005C42C4" w:rsidRDefault="006F467D" w:rsidP="006F467D">
      <w:pPr>
        <w:jc w:val="both"/>
        <w:rPr>
          <w:sz w:val="24"/>
          <w:szCs w:val="24"/>
        </w:rPr>
      </w:pPr>
      <w:r w:rsidRPr="005C42C4">
        <w:rPr>
          <w:sz w:val="24"/>
          <w:szCs w:val="24"/>
        </w:rPr>
        <w:t xml:space="preserve">2.19. Прекращение трудового договора оформляется приказом работодателя (ч.1 ст.84.1 ТК РФ). </w:t>
      </w:r>
    </w:p>
    <w:p w:rsidR="006F467D" w:rsidRPr="005C42C4" w:rsidRDefault="006F467D" w:rsidP="006F467D">
      <w:pPr>
        <w:jc w:val="both"/>
        <w:rPr>
          <w:color w:val="222222"/>
          <w:sz w:val="24"/>
          <w:szCs w:val="24"/>
        </w:rPr>
      </w:pPr>
      <w:r w:rsidRPr="005C42C4">
        <w:rPr>
          <w:color w:val="222222"/>
          <w:sz w:val="24"/>
          <w:szCs w:val="24"/>
        </w:rPr>
        <w:t>2.20. С 1 января 2020 года </w:t>
      </w:r>
      <w:r w:rsidRPr="005C42C4">
        <w:rPr>
          <w:iCs/>
          <w:color w:val="222222"/>
          <w:sz w:val="24"/>
          <w:szCs w:val="24"/>
        </w:rPr>
        <w:t xml:space="preserve">Учреждение </w:t>
      </w:r>
      <w:r w:rsidRPr="005C42C4">
        <w:rPr>
          <w:color w:val="222222"/>
          <w:sz w:val="24"/>
          <w:szCs w:val="24"/>
        </w:rPr>
        <w:t>в электронном виде ведет и предоставляет в Пе</w:t>
      </w:r>
      <w:r w:rsidRPr="005C42C4">
        <w:rPr>
          <w:color w:val="222222"/>
          <w:sz w:val="24"/>
          <w:szCs w:val="24"/>
        </w:rPr>
        <w:t>н</w:t>
      </w:r>
      <w:r w:rsidRPr="005C42C4">
        <w:rPr>
          <w:color w:val="222222"/>
          <w:sz w:val="24"/>
          <w:szCs w:val="24"/>
        </w:rPr>
        <w:t>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w:t>
      </w:r>
      <w:r w:rsidRPr="005C42C4">
        <w:rPr>
          <w:color w:val="222222"/>
          <w:sz w:val="24"/>
          <w:szCs w:val="24"/>
        </w:rPr>
        <w:t>о</w:t>
      </w:r>
      <w:r w:rsidRPr="005C42C4">
        <w:rPr>
          <w:color w:val="222222"/>
          <w:sz w:val="24"/>
          <w:szCs w:val="24"/>
        </w:rPr>
        <w:t>стоянных переводах, основаниях и причинах расторжения договора с работниками, а также другие необходимые сведения.</w:t>
      </w:r>
    </w:p>
    <w:p w:rsidR="006F467D" w:rsidRPr="005C42C4" w:rsidRDefault="006F467D" w:rsidP="006F467D">
      <w:pPr>
        <w:jc w:val="both"/>
        <w:rPr>
          <w:color w:val="222222"/>
          <w:sz w:val="24"/>
          <w:szCs w:val="24"/>
        </w:rPr>
      </w:pPr>
      <w:r w:rsidRPr="005C42C4">
        <w:rPr>
          <w:color w:val="222222"/>
          <w:sz w:val="24"/>
          <w:szCs w:val="24"/>
        </w:rPr>
        <w:t>2.21  Заведующий назначает приказом работника Учреждения, который отвечает за в</w:t>
      </w:r>
      <w:r w:rsidRPr="005C42C4">
        <w:rPr>
          <w:color w:val="222222"/>
          <w:sz w:val="24"/>
          <w:szCs w:val="24"/>
        </w:rPr>
        <w:t>е</w:t>
      </w:r>
      <w:r w:rsidRPr="005C42C4">
        <w:rPr>
          <w:color w:val="222222"/>
          <w:sz w:val="24"/>
          <w:szCs w:val="24"/>
        </w:rPr>
        <w:t>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6F467D" w:rsidRPr="005C42C4" w:rsidRDefault="006F467D" w:rsidP="006F467D">
      <w:pPr>
        <w:jc w:val="both"/>
        <w:rPr>
          <w:color w:val="222222"/>
          <w:sz w:val="24"/>
          <w:szCs w:val="24"/>
        </w:rPr>
      </w:pPr>
      <w:r w:rsidRPr="005C42C4">
        <w:rPr>
          <w:color w:val="222222"/>
          <w:sz w:val="24"/>
          <w:szCs w:val="24"/>
        </w:rPr>
        <w:t>2.22.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w:t>
      </w:r>
      <w:r w:rsidRPr="005C42C4">
        <w:rPr>
          <w:color w:val="222222"/>
          <w:sz w:val="24"/>
          <w:szCs w:val="24"/>
        </w:rPr>
        <w:t>ы</w:t>
      </w:r>
      <w:r w:rsidRPr="005C42C4">
        <w:rPr>
          <w:color w:val="222222"/>
          <w:sz w:val="24"/>
          <w:szCs w:val="24"/>
        </w:rPr>
        <w:lastRenderedPageBreak/>
        <w:t>ходной или нерабочий праздничный день, днем окончания срока считается ближайший следующий за ним рабочий день.</w:t>
      </w:r>
    </w:p>
    <w:p w:rsidR="006F467D" w:rsidRPr="005C42C4" w:rsidRDefault="006F467D" w:rsidP="006F467D">
      <w:pPr>
        <w:jc w:val="both"/>
        <w:rPr>
          <w:color w:val="222222"/>
          <w:sz w:val="24"/>
          <w:szCs w:val="24"/>
        </w:rPr>
      </w:pPr>
      <w:r w:rsidRPr="005C42C4">
        <w:rPr>
          <w:color w:val="222222"/>
          <w:sz w:val="24"/>
          <w:szCs w:val="24"/>
        </w:rPr>
        <w:t>2.23  </w:t>
      </w:r>
      <w:r w:rsidRPr="005C42C4">
        <w:rPr>
          <w:iCs/>
          <w:color w:val="222222"/>
          <w:sz w:val="24"/>
          <w:szCs w:val="24"/>
        </w:rPr>
        <w:t>Учреждение</w:t>
      </w:r>
      <w:r w:rsidRPr="005C42C4">
        <w:rPr>
          <w:i/>
          <w:iCs/>
          <w:color w:val="222222"/>
          <w:sz w:val="24"/>
          <w:szCs w:val="24"/>
        </w:rPr>
        <w:t xml:space="preserve"> </w:t>
      </w:r>
      <w:r w:rsidRPr="005C42C4">
        <w:rPr>
          <w:color w:val="222222"/>
          <w:sz w:val="24"/>
          <w:szCs w:val="24"/>
        </w:rPr>
        <w:t> обязано предоставить работнику сведения о трудовой деятельности за период работы в организации способом, указанном в заявлении работника:</w:t>
      </w:r>
    </w:p>
    <w:p w:rsidR="006F467D" w:rsidRPr="005C42C4" w:rsidRDefault="006F467D" w:rsidP="006F467D">
      <w:pPr>
        <w:widowControl/>
        <w:numPr>
          <w:ilvl w:val="0"/>
          <w:numId w:val="21"/>
        </w:numPr>
        <w:tabs>
          <w:tab w:val="clear" w:pos="720"/>
          <w:tab w:val="num" w:pos="1080"/>
        </w:tabs>
        <w:autoSpaceDE/>
        <w:autoSpaceDN/>
        <w:ind w:left="360"/>
        <w:jc w:val="both"/>
        <w:rPr>
          <w:color w:val="222222"/>
          <w:sz w:val="24"/>
          <w:szCs w:val="24"/>
        </w:rPr>
      </w:pPr>
      <w:r w:rsidRPr="005C42C4">
        <w:rPr>
          <w:color w:val="222222"/>
          <w:sz w:val="24"/>
          <w:szCs w:val="24"/>
        </w:rPr>
        <w:t>на бумажном носителе, заверенные надлежащим способом;</w:t>
      </w:r>
    </w:p>
    <w:p w:rsidR="006F467D" w:rsidRPr="005C42C4" w:rsidRDefault="006F467D" w:rsidP="006F467D">
      <w:pPr>
        <w:widowControl/>
        <w:numPr>
          <w:ilvl w:val="0"/>
          <w:numId w:val="21"/>
        </w:numPr>
        <w:tabs>
          <w:tab w:val="clear" w:pos="720"/>
          <w:tab w:val="num" w:pos="1080"/>
        </w:tabs>
        <w:autoSpaceDE/>
        <w:autoSpaceDN/>
        <w:ind w:left="360"/>
        <w:jc w:val="both"/>
        <w:rPr>
          <w:color w:val="222222"/>
          <w:sz w:val="24"/>
          <w:szCs w:val="24"/>
        </w:rPr>
      </w:pPr>
      <w:r w:rsidRPr="005C42C4">
        <w:rPr>
          <w:color w:val="222222"/>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6F467D" w:rsidRPr="005C42C4" w:rsidRDefault="006F467D" w:rsidP="006F467D">
      <w:pPr>
        <w:ind w:left="360"/>
        <w:jc w:val="both"/>
        <w:rPr>
          <w:color w:val="222222"/>
          <w:sz w:val="24"/>
          <w:szCs w:val="24"/>
        </w:rPr>
      </w:pPr>
      <w:r w:rsidRPr="005C42C4">
        <w:rPr>
          <w:color w:val="222222"/>
          <w:sz w:val="24"/>
          <w:szCs w:val="24"/>
        </w:rPr>
        <w:t>Сведения о трудовой деятельности предоставляются:</w:t>
      </w:r>
    </w:p>
    <w:p w:rsidR="006F467D" w:rsidRPr="005C42C4" w:rsidRDefault="006F467D" w:rsidP="006F467D">
      <w:pPr>
        <w:widowControl/>
        <w:numPr>
          <w:ilvl w:val="0"/>
          <w:numId w:val="22"/>
        </w:numPr>
        <w:tabs>
          <w:tab w:val="clear" w:pos="720"/>
          <w:tab w:val="num" w:pos="1080"/>
        </w:tabs>
        <w:autoSpaceDE/>
        <w:autoSpaceDN/>
        <w:ind w:left="360"/>
        <w:jc w:val="both"/>
        <w:rPr>
          <w:color w:val="222222"/>
          <w:sz w:val="24"/>
          <w:szCs w:val="24"/>
        </w:rPr>
      </w:pPr>
      <w:r w:rsidRPr="005C42C4">
        <w:rPr>
          <w:color w:val="222222"/>
          <w:sz w:val="24"/>
          <w:szCs w:val="24"/>
        </w:rPr>
        <w:t>в период работы не позднее трех рабочих дней со дня подачи этого заявления;</w:t>
      </w:r>
    </w:p>
    <w:p w:rsidR="006F467D" w:rsidRPr="005C42C4" w:rsidRDefault="006F467D" w:rsidP="006F467D">
      <w:pPr>
        <w:widowControl/>
        <w:numPr>
          <w:ilvl w:val="0"/>
          <w:numId w:val="22"/>
        </w:numPr>
        <w:tabs>
          <w:tab w:val="clear" w:pos="720"/>
          <w:tab w:val="num" w:pos="1080"/>
        </w:tabs>
        <w:autoSpaceDE/>
        <w:autoSpaceDN/>
        <w:ind w:left="360"/>
        <w:jc w:val="both"/>
        <w:rPr>
          <w:color w:val="222222"/>
          <w:sz w:val="24"/>
          <w:szCs w:val="24"/>
        </w:rPr>
      </w:pPr>
      <w:r w:rsidRPr="005C42C4">
        <w:rPr>
          <w:color w:val="222222"/>
          <w:sz w:val="24"/>
          <w:szCs w:val="24"/>
        </w:rPr>
        <w:t>при увольнении — в день прекращения трудового договора.</w:t>
      </w:r>
    </w:p>
    <w:p w:rsidR="006F467D" w:rsidRPr="005C42C4" w:rsidRDefault="006F467D" w:rsidP="006F467D">
      <w:pPr>
        <w:jc w:val="both"/>
        <w:rPr>
          <w:sz w:val="24"/>
          <w:szCs w:val="24"/>
        </w:rPr>
      </w:pPr>
      <w:r w:rsidRPr="005C42C4">
        <w:rPr>
          <w:color w:val="222222"/>
          <w:sz w:val="24"/>
          <w:szCs w:val="24"/>
        </w:rPr>
        <w:t>2.24.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w:t>
      </w:r>
      <w:r w:rsidRPr="005C42C4">
        <w:rPr>
          <w:color w:val="222222"/>
          <w:sz w:val="24"/>
          <w:szCs w:val="24"/>
        </w:rPr>
        <w:t>а</w:t>
      </w:r>
      <w:r w:rsidRPr="005C42C4">
        <w:rPr>
          <w:color w:val="222222"/>
          <w:sz w:val="24"/>
          <w:szCs w:val="24"/>
        </w:rPr>
        <w:t>теля</w:t>
      </w:r>
      <w:r w:rsidRPr="005C42C4">
        <w:rPr>
          <w:sz w:val="24"/>
          <w:szCs w:val="24"/>
        </w:rPr>
        <w:t xml:space="preserve"> </w:t>
      </w:r>
      <w:hyperlink r:id="rId11" w:history="1">
        <w:r w:rsidRPr="005C42C4">
          <w:rPr>
            <w:rStyle w:val="af2"/>
            <w:sz w:val="24"/>
            <w:szCs w:val="24"/>
            <w:lang w:val="en-US"/>
          </w:rPr>
          <w:t>crr</w:t>
        </w:r>
        <w:r w:rsidRPr="005C42C4">
          <w:rPr>
            <w:rStyle w:val="af2"/>
            <w:sz w:val="24"/>
            <w:szCs w:val="24"/>
          </w:rPr>
          <w:t>74@</w:t>
        </w:r>
        <w:r w:rsidRPr="005C42C4">
          <w:rPr>
            <w:rStyle w:val="af2"/>
            <w:sz w:val="24"/>
            <w:szCs w:val="24"/>
            <w:lang w:val="en-US"/>
          </w:rPr>
          <w:t>yandex</w:t>
        </w:r>
        <w:r w:rsidRPr="005C42C4">
          <w:rPr>
            <w:rStyle w:val="af2"/>
            <w:sz w:val="24"/>
            <w:szCs w:val="24"/>
          </w:rPr>
          <w:t>.</w:t>
        </w:r>
        <w:r w:rsidRPr="005C42C4">
          <w:rPr>
            <w:rStyle w:val="af2"/>
            <w:sz w:val="24"/>
            <w:szCs w:val="24"/>
            <w:lang w:val="en-US"/>
          </w:rPr>
          <w:t>ru</w:t>
        </w:r>
      </w:hyperlink>
      <w:r w:rsidRPr="005C42C4">
        <w:rPr>
          <w:sz w:val="24"/>
          <w:szCs w:val="24"/>
        </w:rPr>
        <w:t>. При использовании электронной почты работодателя работник направляет отсканированное заявление, в котором содержится:</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наименование работодателя;</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должностное лицо, на имя которого направлено заявление (заведующий);</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просьба о направлении в форме электронного документа сведений о тр</w:t>
      </w:r>
      <w:r w:rsidRPr="005C42C4">
        <w:rPr>
          <w:color w:val="222222"/>
          <w:sz w:val="24"/>
          <w:szCs w:val="24"/>
        </w:rPr>
        <w:t>у</w:t>
      </w:r>
      <w:r w:rsidRPr="005C42C4">
        <w:rPr>
          <w:color w:val="222222"/>
          <w:sz w:val="24"/>
          <w:szCs w:val="24"/>
        </w:rPr>
        <w:t>довой деятельности у работодателя;</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адрес электронной почты работника;</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собственноручная подпись работника;</w:t>
      </w:r>
    </w:p>
    <w:p w:rsidR="006F467D" w:rsidRPr="005C42C4" w:rsidRDefault="006F467D" w:rsidP="006F467D">
      <w:pPr>
        <w:widowControl/>
        <w:numPr>
          <w:ilvl w:val="0"/>
          <w:numId w:val="23"/>
        </w:numPr>
        <w:autoSpaceDE/>
        <w:autoSpaceDN/>
        <w:ind w:left="0" w:firstLine="0"/>
        <w:jc w:val="both"/>
        <w:rPr>
          <w:color w:val="222222"/>
          <w:sz w:val="24"/>
          <w:szCs w:val="24"/>
        </w:rPr>
      </w:pPr>
      <w:r w:rsidRPr="005C42C4">
        <w:rPr>
          <w:color w:val="222222"/>
          <w:sz w:val="24"/>
          <w:szCs w:val="24"/>
        </w:rPr>
        <w:t>дата написания заявления.</w:t>
      </w:r>
    </w:p>
    <w:p w:rsidR="006F467D" w:rsidRPr="005C42C4" w:rsidRDefault="006F467D" w:rsidP="006F467D">
      <w:pPr>
        <w:spacing w:after="120"/>
        <w:jc w:val="both"/>
        <w:rPr>
          <w:color w:val="222222"/>
          <w:sz w:val="24"/>
          <w:szCs w:val="24"/>
        </w:rPr>
      </w:pPr>
      <w:r w:rsidRPr="005C42C4">
        <w:rPr>
          <w:color w:val="222222"/>
          <w:sz w:val="24"/>
          <w:szCs w:val="24"/>
        </w:rPr>
        <w:t>2.25.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w:t>
      </w:r>
      <w:r w:rsidRPr="005C42C4">
        <w:rPr>
          <w:color w:val="222222"/>
          <w:sz w:val="24"/>
          <w:szCs w:val="24"/>
        </w:rPr>
        <w:t>о</w:t>
      </w:r>
      <w:r w:rsidRPr="005C42C4">
        <w:rPr>
          <w:color w:val="222222"/>
          <w:sz w:val="24"/>
          <w:szCs w:val="24"/>
        </w:rPr>
        <w:t>лучения, работодатель направляет работнику их по почте заказным письмом на бума</w:t>
      </w:r>
      <w:r w:rsidRPr="005C42C4">
        <w:rPr>
          <w:color w:val="222222"/>
          <w:sz w:val="24"/>
          <w:szCs w:val="24"/>
        </w:rPr>
        <w:t>ж</w:t>
      </w:r>
      <w:r w:rsidRPr="005C42C4">
        <w:rPr>
          <w:color w:val="222222"/>
          <w:sz w:val="24"/>
          <w:szCs w:val="24"/>
        </w:rPr>
        <w:t>ном носителе, заверенные надлежащим образом.</w:t>
      </w:r>
    </w:p>
    <w:p w:rsidR="006F467D" w:rsidRPr="005C42C4" w:rsidRDefault="006F467D" w:rsidP="006F467D">
      <w:pPr>
        <w:spacing w:after="120"/>
        <w:jc w:val="both"/>
        <w:rPr>
          <w:color w:val="222222"/>
          <w:sz w:val="24"/>
          <w:szCs w:val="24"/>
        </w:rPr>
      </w:pPr>
      <w:r w:rsidRPr="005C42C4">
        <w:rPr>
          <w:color w:val="222222"/>
          <w:sz w:val="24"/>
          <w:szCs w:val="24"/>
        </w:rPr>
        <w:t>2.26. 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w:t>
      </w:r>
      <w:r w:rsidRPr="005C42C4">
        <w:rPr>
          <w:color w:val="222222"/>
          <w:sz w:val="24"/>
          <w:szCs w:val="24"/>
        </w:rPr>
        <w:t>о</w:t>
      </w:r>
      <w:r w:rsidRPr="005C42C4">
        <w:rPr>
          <w:color w:val="222222"/>
          <w:sz w:val="24"/>
          <w:szCs w:val="24"/>
        </w:rPr>
        <w:t>ванием сведений о трудовой деятельности в электронном виде, а также о праве работн</w:t>
      </w:r>
      <w:r w:rsidRPr="005C42C4">
        <w:rPr>
          <w:color w:val="222222"/>
          <w:sz w:val="24"/>
          <w:szCs w:val="24"/>
        </w:rPr>
        <w:t>и</w:t>
      </w:r>
      <w:r w:rsidRPr="005C42C4">
        <w:rPr>
          <w:color w:val="222222"/>
          <w:sz w:val="24"/>
          <w:szCs w:val="24"/>
        </w:rPr>
        <w:t>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w:t>
      </w:r>
      <w:r w:rsidRPr="005C42C4">
        <w:rPr>
          <w:color w:val="222222"/>
          <w:sz w:val="24"/>
          <w:szCs w:val="24"/>
        </w:rPr>
        <w:t>ь</w:t>
      </w:r>
      <w:r w:rsidRPr="005C42C4">
        <w:rPr>
          <w:color w:val="222222"/>
          <w:sz w:val="24"/>
          <w:szCs w:val="24"/>
        </w:rPr>
        <w:t>ей 66 Трудового кодекса Российской Федерации или предоставлением ему работодат</w:t>
      </w:r>
      <w:r w:rsidRPr="005C42C4">
        <w:rPr>
          <w:color w:val="222222"/>
          <w:sz w:val="24"/>
          <w:szCs w:val="24"/>
        </w:rPr>
        <w:t>е</w:t>
      </w:r>
      <w:r w:rsidRPr="005C42C4">
        <w:rPr>
          <w:color w:val="222222"/>
          <w:sz w:val="24"/>
          <w:szCs w:val="24"/>
        </w:rPr>
        <w:t>лем сведений о трудовой деятельности в соответствии со статьей 66.1 Трудового кодекса Российской Федерации.</w:t>
      </w:r>
    </w:p>
    <w:p w:rsidR="006F467D" w:rsidRPr="005C42C4" w:rsidRDefault="006F467D" w:rsidP="006F467D">
      <w:pPr>
        <w:spacing w:after="120"/>
        <w:jc w:val="both"/>
        <w:rPr>
          <w:color w:val="222222"/>
          <w:sz w:val="24"/>
          <w:szCs w:val="24"/>
        </w:rPr>
      </w:pPr>
      <w:r w:rsidRPr="005C42C4">
        <w:rPr>
          <w:color w:val="222222"/>
          <w:sz w:val="24"/>
          <w:szCs w:val="24"/>
        </w:rPr>
        <w:t>2.27. Уведомление об изменениях в трудовом законодательстве, связанных с формиров</w:t>
      </w:r>
      <w:r w:rsidRPr="005C42C4">
        <w:rPr>
          <w:color w:val="222222"/>
          <w:sz w:val="24"/>
          <w:szCs w:val="24"/>
        </w:rPr>
        <w:t>а</w:t>
      </w:r>
      <w:r w:rsidRPr="005C42C4">
        <w:rPr>
          <w:color w:val="222222"/>
          <w:sz w:val="24"/>
          <w:szCs w:val="24"/>
        </w:rPr>
        <w:t>нием сведений о трудовой деятельности в электронном виде, работодатель вправе сост</w:t>
      </w:r>
      <w:r w:rsidRPr="005C42C4">
        <w:rPr>
          <w:color w:val="222222"/>
          <w:sz w:val="24"/>
          <w:szCs w:val="24"/>
        </w:rPr>
        <w:t>а</w:t>
      </w:r>
      <w:r w:rsidRPr="005C42C4">
        <w:rPr>
          <w:color w:val="222222"/>
          <w:sz w:val="24"/>
          <w:szCs w:val="24"/>
        </w:rPr>
        <w:t>вить в письменном виде и вручить лично работнику </w:t>
      </w:r>
      <w:r w:rsidRPr="005C42C4">
        <w:rPr>
          <w:iCs/>
          <w:color w:val="222222"/>
          <w:sz w:val="24"/>
          <w:szCs w:val="24"/>
        </w:rPr>
        <w:t>Учреждения</w:t>
      </w:r>
      <w:r w:rsidRPr="005C42C4">
        <w:rPr>
          <w:color w:val="222222"/>
          <w:sz w:val="24"/>
          <w:szCs w:val="24"/>
        </w:rPr>
        <w:t>. Если рабо</w:t>
      </w:r>
      <w:r w:rsidRPr="005C42C4">
        <w:rPr>
          <w:color w:val="222222"/>
          <w:sz w:val="24"/>
          <w:szCs w:val="24"/>
        </w:rPr>
        <w:t>т</w:t>
      </w:r>
      <w:r w:rsidRPr="005C42C4">
        <w:rPr>
          <w:color w:val="222222"/>
          <w:sz w:val="24"/>
          <w:szCs w:val="24"/>
        </w:rPr>
        <w:t>ник отсутствует на работе, то уведомление работодатель вправе отправить по почте з</w:t>
      </w:r>
      <w:r w:rsidRPr="005C42C4">
        <w:rPr>
          <w:color w:val="222222"/>
          <w:sz w:val="24"/>
          <w:szCs w:val="24"/>
        </w:rPr>
        <w:t>а</w:t>
      </w:r>
      <w:r w:rsidRPr="005C42C4">
        <w:rPr>
          <w:color w:val="222222"/>
          <w:sz w:val="24"/>
          <w:szCs w:val="24"/>
        </w:rPr>
        <w:t>казным письмом с уведомлением о вручении, направить курьерской службой или отпр</w:t>
      </w:r>
      <w:r w:rsidRPr="005C42C4">
        <w:rPr>
          <w:color w:val="222222"/>
          <w:sz w:val="24"/>
          <w:szCs w:val="24"/>
        </w:rPr>
        <w:t>а</w:t>
      </w:r>
      <w:r w:rsidRPr="005C42C4">
        <w:rPr>
          <w:color w:val="222222"/>
          <w:sz w:val="24"/>
          <w:szCs w:val="24"/>
        </w:rPr>
        <w:t>вить скан-копию уведомления по электронной почте работнику .</w:t>
      </w:r>
    </w:p>
    <w:p w:rsidR="006F467D" w:rsidRPr="005C42C4" w:rsidRDefault="006F467D" w:rsidP="006F467D">
      <w:pPr>
        <w:jc w:val="both"/>
        <w:rPr>
          <w:sz w:val="24"/>
          <w:szCs w:val="24"/>
        </w:rPr>
      </w:pPr>
    </w:p>
    <w:p w:rsidR="006F467D" w:rsidRPr="005C42C4" w:rsidRDefault="006F467D" w:rsidP="006F467D">
      <w:pPr>
        <w:jc w:val="center"/>
        <w:rPr>
          <w:sz w:val="24"/>
          <w:szCs w:val="24"/>
        </w:rPr>
      </w:pPr>
      <w:r w:rsidRPr="005C42C4">
        <w:rPr>
          <w:sz w:val="24"/>
          <w:szCs w:val="24"/>
        </w:rPr>
        <w:t>3. Основные права и обязанности работников Учреждения</w:t>
      </w:r>
    </w:p>
    <w:p w:rsidR="006F467D" w:rsidRPr="005C42C4" w:rsidRDefault="006F467D" w:rsidP="006F467D">
      <w:pPr>
        <w:jc w:val="both"/>
        <w:rPr>
          <w:sz w:val="24"/>
          <w:szCs w:val="24"/>
        </w:rPr>
      </w:pPr>
      <w:r w:rsidRPr="005C42C4">
        <w:rPr>
          <w:sz w:val="24"/>
          <w:szCs w:val="24"/>
        </w:rPr>
        <w:t xml:space="preserve">3.1. Работники Учреждения имеют право на (ст.21 ТК РФ): </w:t>
      </w:r>
    </w:p>
    <w:p w:rsidR="006F467D" w:rsidRPr="005C42C4" w:rsidRDefault="006F467D" w:rsidP="006F467D">
      <w:pPr>
        <w:jc w:val="both"/>
        <w:rPr>
          <w:sz w:val="24"/>
          <w:szCs w:val="24"/>
        </w:rPr>
      </w:pPr>
      <w:r w:rsidRPr="005C42C4">
        <w:rPr>
          <w:sz w:val="24"/>
          <w:szCs w:val="24"/>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6F467D" w:rsidRPr="005C42C4" w:rsidRDefault="006F467D" w:rsidP="006F467D">
      <w:pPr>
        <w:jc w:val="both"/>
        <w:rPr>
          <w:sz w:val="24"/>
          <w:szCs w:val="24"/>
        </w:rPr>
      </w:pPr>
      <w:r w:rsidRPr="005C42C4">
        <w:rPr>
          <w:sz w:val="24"/>
          <w:szCs w:val="24"/>
        </w:rPr>
        <w:t xml:space="preserve">− предоставление работы, обусловленной трудовым договором; </w:t>
      </w:r>
    </w:p>
    <w:p w:rsidR="006F467D" w:rsidRPr="005C42C4" w:rsidRDefault="006F467D" w:rsidP="006F467D">
      <w:pPr>
        <w:jc w:val="both"/>
        <w:rPr>
          <w:sz w:val="24"/>
          <w:szCs w:val="24"/>
        </w:rPr>
      </w:pPr>
      <w:r w:rsidRPr="005C42C4">
        <w:rPr>
          <w:sz w:val="24"/>
          <w:szCs w:val="24"/>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6F467D" w:rsidRPr="005C42C4" w:rsidRDefault="006F467D" w:rsidP="006F467D">
      <w:pPr>
        <w:jc w:val="both"/>
        <w:rPr>
          <w:sz w:val="24"/>
          <w:szCs w:val="24"/>
        </w:rPr>
      </w:pPr>
      <w:r w:rsidRPr="005C42C4">
        <w:rPr>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6F467D" w:rsidRPr="005C42C4" w:rsidRDefault="006F467D" w:rsidP="006F467D">
      <w:pPr>
        <w:jc w:val="both"/>
        <w:rPr>
          <w:sz w:val="24"/>
          <w:szCs w:val="24"/>
        </w:rPr>
      </w:pPr>
      <w:r w:rsidRPr="005C42C4">
        <w:rPr>
          <w:sz w:val="24"/>
          <w:szCs w:val="24"/>
        </w:rPr>
        <w:t>− отдых, обеспечиваемый установлением нормальной продолжительности рабочего вр</w:t>
      </w:r>
      <w:r w:rsidRPr="005C42C4">
        <w:rPr>
          <w:sz w:val="24"/>
          <w:szCs w:val="24"/>
        </w:rPr>
        <w:t>е</w:t>
      </w:r>
      <w:r w:rsidRPr="005C42C4">
        <w:rPr>
          <w:sz w:val="24"/>
          <w:szCs w:val="24"/>
        </w:rPr>
        <w:t>мени, сокращенного рабочего времени для отдельных профессий и категорий работн</w:t>
      </w:r>
      <w:r w:rsidRPr="005C42C4">
        <w:rPr>
          <w:sz w:val="24"/>
          <w:szCs w:val="24"/>
        </w:rPr>
        <w:t>и</w:t>
      </w:r>
      <w:r w:rsidRPr="005C42C4">
        <w:rPr>
          <w:sz w:val="24"/>
          <w:szCs w:val="24"/>
        </w:rPr>
        <w:t>ков, предоставлением еженедельных выходных дней, нерабочих праздничных дней, о</w:t>
      </w:r>
      <w:r w:rsidRPr="005C42C4">
        <w:rPr>
          <w:sz w:val="24"/>
          <w:szCs w:val="24"/>
        </w:rPr>
        <w:t>п</w:t>
      </w:r>
      <w:r w:rsidRPr="005C42C4">
        <w:rPr>
          <w:sz w:val="24"/>
          <w:szCs w:val="24"/>
        </w:rPr>
        <w:lastRenderedPageBreak/>
        <w:t xml:space="preserve">лачиваемых ежегодных отпусков; </w:t>
      </w:r>
    </w:p>
    <w:p w:rsidR="006F467D" w:rsidRPr="005C42C4" w:rsidRDefault="006F467D" w:rsidP="006F467D">
      <w:pPr>
        <w:jc w:val="both"/>
        <w:rPr>
          <w:sz w:val="24"/>
          <w:szCs w:val="24"/>
        </w:rPr>
      </w:pPr>
      <w:r w:rsidRPr="005C42C4">
        <w:rPr>
          <w:sz w:val="24"/>
          <w:szCs w:val="24"/>
        </w:rPr>
        <w:t>− полную достоверную информацию об условиях труда и требованиях охраны труда на рабочем месте;</w:t>
      </w:r>
    </w:p>
    <w:p w:rsidR="006F467D" w:rsidRPr="005C42C4" w:rsidRDefault="006F467D" w:rsidP="006F467D">
      <w:pPr>
        <w:jc w:val="both"/>
        <w:rPr>
          <w:sz w:val="24"/>
          <w:szCs w:val="24"/>
        </w:rPr>
      </w:pPr>
      <w:r w:rsidRPr="005C42C4">
        <w:rPr>
          <w:sz w:val="24"/>
          <w:szCs w:val="24"/>
        </w:rPr>
        <w:t>− подготовку и дополнительное профессиональное образование в порядке, установле</w:t>
      </w:r>
      <w:r w:rsidRPr="005C42C4">
        <w:rPr>
          <w:sz w:val="24"/>
          <w:szCs w:val="24"/>
        </w:rPr>
        <w:t>н</w:t>
      </w:r>
      <w:r w:rsidRPr="005C42C4">
        <w:rPr>
          <w:sz w:val="24"/>
          <w:szCs w:val="24"/>
        </w:rPr>
        <w:t>ном Трудовым кодексом Российской Федерации, иными федеральными законами; − об</w:t>
      </w:r>
      <w:r w:rsidRPr="005C42C4">
        <w:rPr>
          <w:sz w:val="24"/>
          <w:szCs w:val="24"/>
        </w:rPr>
        <w:t>ъ</w:t>
      </w:r>
      <w:r w:rsidRPr="005C42C4">
        <w:rPr>
          <w:sz w:val="24"/>
          <w:szCs w:val="24"/>
        </w:rPr>
        <w:t xml:space="preserve">единение, включая право на создание профессиональных союзов и вступление в них для защиты своих трудовых прав, свобод и законных интересов; </w:t>
      </w:r>
    </w:p>
    <w:p w:rsidR="006F467D" w:rsidRPr="005C42C4" w:rsidRDefault="006F467D" w:rsidP="006F467D">
      <w:pPr>
        <w:jc w:val="both"/>
        <w:rPr>
          <w:sz w:val="24"/>
          <w:szCs w:val="24"/>
        </w:rPr>
      </w:pPr>
      <w:r w:rsidRPr="005C42C4">
        <w:rPr>
          <w:sz w:val="24"/>
          <w:szCs w:val="24"/>
        </w:rPr>
        <w:t>− участие в управлении Учреждением в предусмотренных Трудовым кодексом Росси</w:t>
      </w:r>
      <w:r w:rsidRPr="005C42C4">
        <w:rPr>
          <w:sz w:val="24"/>
          <w:szCs w:val="24"/>
        </w:rPr>
        <w:t>й</w:t>
      </w:r>
      <w:r w:rsidRPr="005C42C4">
        <w:rPr>
          <w:sz w:val="24"/>
          <w:szCs w:val="24"/>
        </w:rPr>
        <w:t xml:space="preserve">ской Федерации, Федеральным законом «Об образовании в Российской Федерации», иными федеральными законами формах; </w:t>
      </w:r>
    </w:p>
    <w:p w:rsidR="006F467D" w:rsidRPr="005C42C4" w:rsidRDefault="006F467D" w:rsidP="006F467D">
      <w:pPr>
        <w:jc w:val="both"/>
        <w:rPr>
          <w:sz w:val="24"/>
          <w:szCs w:val="24"/>
        </w:rPr>
      </w:pPr>
      <w:r w:rsidRPr="005C42C4">
        <w:rPr>
          <w:sz w:val="24"/>
          <w:szCs w:val="24"/>
        </w:rPr>
        <w:t>− ведение коллективных переговоров и заключение коллективных договоров и соглаш</w:t>
      </w:r>
      <w:r w:rsidRPr="005C42C4">
        <w:rPr>
          <w:sz w:val="24"/>
          <w:szCs w:val="24"/>
        </w:rPr>
        <w:t>е</w:t>
      </w:r>
      <w:r w:rsidRPr="005C42C4">
        <w:rPr>
          <w:sz w:val="24"/>
          <w:szCs w:val="24"/>
        </w:rPr>
        <w:t xml:space="preserve">ний через своих представителей, а также на информацию о выполнении коллективного договора, соглашений; </w:t>
      </w:r>
    </w:p>
    <w:p w:rsidR="006F467D" w:rsidRPr="005C42C4" w:rsidRDefault="006F467D" w:rsidP="006F467D">
      <w:pPr>
        <w:jc w:val="both"/>
        <w:rPr>
          <w:sz w:val="24"/>
          <w:szCs w:val="24"/>
        </w:rPr>
      </w:pPr>
      <w:r w:rsidRPr="005C42C4">
        <w:rPr>
          <w:sz w:val="24"/>
          <w:szCs w:val="24"/>
        </w:rPr>
        <w:t xml:space="preserve">− защиту своих трудовых прав, свобод и законных интересов всеми не запрещенными законом способами; </w:t>
      </w:r>
    </w:p>
    <w:p w:rsidR="006F467D" w:rsidRPr="005C42C4" w:rsidRDefault="006F467D" w:rsidP="006F467D">
      <w:pPr>
        <w:jc w:val="both"/>
        <w:rPr>
          <w:sz w:val="24"/>
          <w:szCs w:val="24"/>
        </w:rPr>
      </w:pPr>
      <w:r w:rsidRPr="005C42C4">
        <w:rPr>
          <w:sz w:val="24"/>
          <w:szCs w:val="24"/>
        </w:rPr>
        <w:t>− разрешение индивидуальных и коллективных трудовых споров, включая право на з</w:t>
      </w:r>
      <w:r w:rsidRPr="005C42C4">
        <w:rPr>
          <w:sz w:val="24"/>
          <w:szCs w:val="24"/>
        </w:rPr>
        <w:t>а</w:t>
      </w:r>
      <w:r w:rsidRPr="005C42C4">
        <w:rPr>
          <w:sz w:val="24"/>
          <w:szCs w:val="24"/>
        </w:rPr>
        <w:t xml:space="preserve">бастовку, в порядке, установленном Трудовым кодексом Российской Федерации, иными федеральными законами; </w:t>
      </w:r>
    </w:p>
    <w:p w:rsidR="006F467D" w:rsidRPr="005C42C4" w:rsidRDefault="006F467D" w:rsidP="006F467D">
      <w:pPr>
        <w:jc w:val="both"/>
        <w:rPr>
          <w:sz w:val="24"/>
          <w:szCs w:val="24"/>
        </w:rPr>
      </w:pPr>
      <w:r w:rsidRPr="005C42C4">
        <w:rPr>
          <w:sz w:val="24"/>
          <w:szCs w:val="24"/>
        </w:rP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w:t>
      </w:r>
      <w:r w:rsidRPr="005C42C4">
        <w:rPr>
          <w:sz w:val="24"/>
          <w:szCs w:val="24"/>
        </w:rPr>
        <w:t>й</w:t>
      </w:r>
      <w:r w:rsidRPr="005C42C4">
        <w:rPr>
          <w:sz w:val="24"/>
          <w:szCs w:val="24"/>
        </w:rPr>
        <w:t xml:space="preserve">ской Федерации, иными федеральными законами; </w:t>
      </w:r>
    </w:p>
    <w:p w:rsidR="006F467D" w:rsidRPr="005C42C4" w:rsidRDefault="006F467D" w:rsidP="006F467D">
      <w:pPr>
        <w:jc w:val="both"/>
        <w:rPr>
          <w:sz w:val="24"/>
          <w:szCs w:val="24"/>
        </w:rPr>
      </w:pPr>
      <w:r w:rsidRPr="005C42C4">
        <w:rPr>
          <w:sz w:val="24"/>
          <w:szCs w:val="24"/>
        </w:rPr>
        <w:t>− обязательное социальное страхование в случаях, предусмотренных федеральными з</w:t>
      </w:r>
      <w:r w:rsidRPr="005C42C4">
        <w:rPr>
          <w:sz w:val="24"/>
          <w:szCs w:val="24"/>
        </w:rPr>
        <w:t>а</w:t>
      </w:r>
      <w:r w:rsidRPr="005C42C4">
        <w:rPr>
          <w:sz w:val="24"/>
          <w:szCs w:val="24"/>
        </w:rPr>
        <w:t xml:space="preserve">конами. </w:t>
      </w:r>
    </w:p>
    <w:p w:rsidR="006F467D" w:rsidRPr="005C42C4" w:rsidRDefault="006F467D" w:rsidP="006F467D">
      <w:pPr>
        <w:jc w:val="both"/>
        <w:rPr>
          <w:sz w:val="24"/>
          <w:szCs w:val="24"/>
        </w:rPr>
      </w:pPr>
      <w:r w:rsidRPr="005C42C4">
        <w:rPr>
          <w:sz w:val="24"/>
          <w:szCs w:val="24"/>
        </w:rPr>
        <w:t>3.2. Педагогические работники Учреждения пользуются следующими академическими правами и свободами (ч.3 ст.47 ФЗ «Об образовании в РФ»):</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 xml:space="preserve">9) право на участие в управлении образовательной организацией, в том числе в </w:t>
      </w:r>
      <w:r w:rsidRPr="005C42C4">
        <w:rPr>
          <w:rFonts w:ascii="Times New Roman" w:hAnsi="Times New Roman" w:cs="Times New Roman"/>
          <w:sz w:val="24"/>
          <w:szCs w:val="24"/>
        </w:rPr>
        <w:lastRenderedPageBreak/>
        <w:t>коллегиальных органах управления, в порядке, установленном уставом этой организации;</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6F467D" w:rsidRPr="005C42C4" w:rsidRDefault="006F467D" w:rsidP="006F467D">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467D" w:rsidRPr="005C42C4" w:rsidRDefault="006F467D" w:rsidP="006F467D">
      <w:pPr>
        <w:jc w:val="both"/>
        <w:rPr>
          <w:sz w:val="24"/>
          <w:szCs w:val="24"/>
        </w:rPr>
      </w:pPr>
      <w:r w:rsidRPr="005C42C4">
        <w:rPr>
          <w:sz w:val="24"/>
          <w:szCs w:val="24"/>
        </w:rPr>
        <w:t>3.3. Академические права и свободы, указанные в п.3.2 настоящих Правил, должны ос</w:t>
      </w:r>
      <w:r w:rsidRPr="005C42C4">
        <w:rPr>
          <w:sz w:val="24"/>
          <w:szCs w:val="24"/>
        </w:rPr>
        <w:t>у</w:t>
      </w:r>
      <w:r w:rsidRPr="005C42C4">
        <w:rPr>
          <w:sz w:val="24"/>
          <w:szCs w:val="24"/>
        </w:rPr>
        <w:t>ществляться с соблюдением прав и свобод других участников образовательных отнош</w:t>
      </w:r>
      <w:r w:rsidRPr="005C42C4">
        <w:rPr>
          <w:sz w:val="24"/>
          <w:szCs w:val="24"/>
        </w:rPr>
        <w:t>е</w:t>
      </w:r>
      <w:r w:rsidRPr="005C42C4">
        <w:rPr>
          <w:sz w:val="24"/>
          <w:szCs w:val="24"/>
        </w:rPr>
        <w:t>ний, требований законодательства Российской Федерации, норм профессиональной эт</w:t>
      </w:r>
      <w:r w:rsidRPr="005C42C4">
        <w:rPr>
          <w:sz w:val="24"/>
          <w:szCs w:val="24"/>
        </w:rPr>
        <w:t>и</w:t>
      </w:r>
      <w:r w:rsidRPr="005C42C4">
        <w:rPr>
          <w:sz w:val="24"/>
          <w:szCs w:val="24"/>
        </w:rPr>
        <w:t>ки педагогических работников, закреплённых приказом директора Учреждения (зав</w:t>
      </w:r>
      <w:r w:rsidRPr="005C42C4">
        <w:rPr>
          <w:sz w:val="24"/>
          <w:szCs w:val="24"/>
        </w:rPr>
        <w:t>е</w:t>
      </w:r>
      <w:r w:rsidRPr="005C42C4">
        <w:rPr>
          <w:sz w:val="24"/>
          <w:szCs w:val="24"/>
        </w:rPr>
        <w:t>дующего Учреждением) (ч.4 ст.47 ФЗ «Об образовании в РФ»).</w:t>
      </w:r>
    </w:p>
    <w:p w:rsidR="006F467D" w:rsidRPr="005C42C4" w:rsidRDefault="006F467D" w:rsidP="006F467D">
      <w:pPr>
        <w:jc w:val="both"/>
        <w:rPr>
          <w:sz w:val="24"/>
          <w:szCs w:val="24"/>
        </w:rPr>
      </w:pPr>
      <w:r w:rsidRPr="005C42C4">
        <w:rPr>
          <w:sz w:val="24"/>
          <w:szCs w:val="24"/>
        </w:rPr>
        <w:t>3.4. Педагогические работники Учреждения имеют следующие трудовые права и соц</w:t>
      </w:r>
      <w:r w:rsidRPr="005C42C4">
        <w:rPr>
          <w:sz w:val="24"/>
          <w:szCs w:val="24"/>
        </w:rPr>
        <w:t>и</w:t>
      </w:r>
      <w:r w:rsidRPr="005C42C4">
        <w:rPr>
          <w:sz w:val="24"/>
          <w:szCs w:val="24"/>
        </w:rPr>
        <w:t>альные гарантии (ч.5 ст.47 ФЗ «Об образовании в РФ»):</w:t>
      </w:r>
    </w:p>
    <w:p w:rsidR="006F467D" w:rsidRPr="005C42C4" w:rsidRDefault="006F467D" w:rsidP="006F467D">
      <w:pPr>
        <w:jc w:val="both"/>
        <w:rPr>
          <w:sz w:val="24"/>
          <w:szCs w:val="24"/>
        </w:rPr>
      </w:pPr>
      <w:r w:rsidRPr="005C42C4">
        <w:rPr>
          <w:sz w:val="24"/>
          <w:szCs w:val="24"/>
        </w:rPr>
        <w:t xml:space="preserve">1) право на сокращенную продолжительность рабочего времени; </w:t>
      </w:r>
    </w:p>
    <w:p w:rsidR="006F467D" w:rsidRPr="005C42C4" w:rsidRDefault="006F467D" w:rsidP="006F467D">
      <w:pPr>
        <w:jc w:val="both"/>
        <w:rPr>
          <w:sz w:val="24"/>
          <w:szCs w:val="24"/>
        </w:rPr>
      </w:pPr>
      <w:r w:rsidRPr="005C42C4">
        <w:rPr>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6F467D" w:rsidRPr="005C42C4" w:rsidRDefault="006F467D" w:rsidP="006F467D">
      <w:pPr>
        <w:jc w:val="both"/>
        <w:rPr>
          <w:sz w:val="24"/>
          <w:szCs w:val="24"/>
        </w:rPr>
      </w:pPr>
      <w:r w:rsidRPr="005C42C4">
        <w:rPr>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467D" w:rsidRPr="005C42C4" w:rsidRDefault="006F467D" w:rsidP="006F467D">
      <w:pPr>
        <w:jc w:val="both"/>
        <w:rPr>
          <w:sz w:val="24"/>
          <w:szCs w:val="24"/>
        </w:rPr>
      </w:pPr>
      <w:r w:rsidRPr="005C42C4">
        <w:rPr>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w:t>
      </w:r>
      <w:r w:rsidRPr="005C42C4">
        <w:rPr>
          <w:sz w:val="24"/>
          <w:szCs w:val="24"/>
        </w:rPr>
        <w:t>б</w:t>
      </w:r>
      <w:r w:rsidRPr="005C42C4">
        <w:rPr>
          <w:sz w:val="24"/>
          <w:szCs w:val="24"/>
        </w:rPr>
        <w:t xml:space="preserve">разования и науки Российской Федерации; </w:t>
      </w:r>
    </w:p>
    <w:p w:rsidR="006F467D" w:rsidRPr="005C42C4" w:rsidRDefault="006F467D" w:rsidP="006F467D">
      <w:pPr>
        <w:jc w:val="both"/>
        <w:rPr>
          <w:sz w:val="24"/>
          <w:szCs w:val="24"/>
        </w:rPr>
      </w:pPr>
      <w:r w:rsidRPr="005C42C4">
        <w:rPr>
          <w:sz w:val="24"/>
          <w:szCs w:val="24"/>
        </w:rPr>
        <w:t>5) право на досрочное назначение трудовой пенсии по старости в порядке, установле</w:t>
      </w:r>
      <w:r w:rsidRPr="005C42C4">
        <w:rPr>
          <w:sz w:val="24"/>
          <w:szCs w:val="24"/>
        </w:rPr>
        <w:t>н</w:t>
      </w:r>
      <w:r w:rsidRPr="005C42C4">
        <w:rPr>
          <w:sz w:val="24"/>
          <w:szCs w:val="24"/>
        </w:rPr>
        <w:t xml:space="preserve">ном законодательством Российской Федерации; </w:t>
      </w:r>
    </w:p>
    <w:p w:rsidR="006F467D" w:rsidRPr="005C42C4" w:rsidRDefault="006F467D" w:rsidP="006F467D">
      <w:pPr>
        <w:jc w:val="both"/>
        <w:rPr>
          <w:sz w:val="24"/>
          <w:szCs w:val="24"/>
        </w:rPr>
      </w:pPr>
      <w:r w:rsidRPr="005C42C4">
        <w:rPr>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w:t>
      </w:r>
      <w:r w:rsidRPr="005C42C4">
        <w:rPr>
          <w:sz w:val="24"/>
          <w:szCs w:val="24"/>
        </w:rPr>
        <w:t>и</w:t>
      </w:r>
      <w:r w:rsidRPr="005C42C4">
        <w:rPr>
          <w:sz w:val="24"/>
          <w:szCs w:val="24"/>
        </w:rPr>
        <w:t>ального найма, право на предоставление жилых помещений специализированного ж</w:t>
      </w:r>
      <w:r w:rsidRPr="005C42C4">
        <w:rPr>
          <w:sz w:val="24"/>
          <w:szCs w:val="24"/>
        </w:rPr>
        <w:t>и</w:t>
      </w:r>
      <w:r w:rsidRPr="005C42C4">
        <w:rPr>
          <w:sz w:val="24"/>
          <w:szCs w:val="24"/>
        </w:rPr>
        <w:t xml:space="preserve">лищного фонда; </w:t>
      </w:r>
    </w:p>
    <w:p w:rsidR="006F467D" w:rsidRPr="005C42C4" w:rsidRDefault="006F467D" w:rsidP="006F467D">
      <w:pPr>
        <w:jc w:val="both"/>
        <w:rPr>
          <w:sz w:val="24"/>
          <w:szCs w:val="24"/>
        </w:rPr>
      </w:pPr>
      <w:r w:rsidRPr="005C42C4">
        <w:rPr>
          <w:sz w:val="24"/>
          <w:szCs w:val="24"/>
        </w:rPr>
        <w:t xml:space="preserve">3.5. Иные трудовые права, меры социальной поддержки, установленные федеральными законами и законодательными актами города </w:t>
      </w:r>
    </w:p>
    <w:p w:rsidR="006F467D" w:rsidRPr="005C42C4" w:rsidRDefault="006F467D" w:rsidP="006F467D">
      <w:pPr>
        <w:jc w:val="both"/>
        <w:rPr>
          <w:sz w:val="24"/>
          <w:szCs w:val="24"/>
        </w:rPr>
      </w:pPr>
      <w:r w:rsidRPr="005C42C4">
        <w:rPr>
          <w:sz w:val="24"/>
          <w:szCs w:val="24"/>
        </w:rPr>
        <w:t>3.6. Заведующему Учреждением, заместителям заведующего Учреждением предоста</w:t>
      </w:r>
      <w:r w:rsidRPr="005C42C4">
        <w:rPr>
          <w:sz w:val="24"/>
          <w:szCs w:val="24"/>
        </w:rPr>
        <w:t>в</w:t>
      </w:r>
      <w:r w:rsidRPr="005C42C4">
        <w:rPr>
          <w:sz w:val="24"/>
          <w:szCs w:val="24"/>
        </w:rPr>
        <w:t>ляются в порядке, установленном Правительством Российской Федерации, права, соц</w:t>
      </w:r>
      <w:r w:rsidRPr="005C42C4">
        <w:rPr>
          <w:sz w:val="24"/>
          <w:szCs w:val="24"/>
        </w:rPr>
        <w:t>и</w:t>
      </w:r>
      <w:r w:rsidRPr="005C42C4">
        <w:rPr>
          <w:sz w:val="24"/>
          <w:szCs w:val="24"/>
        </w:rPr>
        <w:t>альные гарантии и меры социальной поддержки, предусмотренные педагогическим р</w:t>
      </w:r>
      <w:r w:rsidRPr="005C42C4">
        <w:rPr>
          <w:sz w:val="24"/>
          <w:szCs w:val="24"/>
        </w:rPr>
        <w:t>а</w:t>
      </w:r>
      <w:r w:rsidRPr="005C42C4">
        <w:rPr>
          <w:sz w:val="24"/>
          <w:szCs w:val="24"/>
        </w:rPr>
        <w:t>ботникам пунктами 3 и 5 части 5 и частью 8 статьи 47 Федерального закона «Об образ</w:t>
      </w:r>
      <w:r w:rsidRPr="005C42C4">
        <w:rPr>
          <w:sz w:val="24"/>
          <w:szCs w:val="24"/>
        </w:rPr>
        <w:t>о</w:t>
      </w:r>
      <w:r w:rsidRPr="005C42C4">
        <w:rPr>
          <w:sz w:val="24"/>
          <w:szCs w:val="24"/>
        </w:rPr>
        <w:t xml:space="preserve">вании в Российской Федерации» (ч.7 ст.51 ФЗ «Об образовании в РФ»). </w:t>
      </w:r>
    </w:p>
    <w:p w:rsidR="006F467D" w:rsidRPr="005C42C4" w:rsidRDefault="006F467D" w:rsidP="006F467D">
      <w:pPr>
        <w:jc w:val="both"/>
        <w:rPr>
          <w:sz w:val="24"/>
          <w:szCs w:val="24"/>
        </w:rPr>
      </w:pPr>
      <w:r w:rsidRPr="005C42C4">
        <w:rPr>
          <w:sz w:val="24"/>
          <w:szCs w:val="24"/>
        </w:rPr>
        <w:t>3.7. Работники Учреждения обязаны (ст.21 ТК РФ):</w:t>
      </w:r>
    </w:p>
    <w:p w:rsidR="006F467D" w:rsidRPr="005C42C4" w:rsidRDefault="006F467D" w:rsidP="006F467D">
      <w:pPr>
        <w:jc w:val="both"/>
        <w:rPr>
          <w:sz w:val="24"/>
          <w:szCs w:val="24"/>
        </w:rPr>
      </w:pPr>
      <w:r w:rsidRPr="005C42C4">
        <w:rPr>
          <w:sz w:val="24"/>
          <w:szCs w:val="24"/>
        </w:rPr>
        <w:t>− добросовестно исполнять свои трудовые обязанности, возложенные трудовым догов</w:t>
      </w:r>
      <w:r w:rsidRPr="005C42C4">
        <w:rPr>
          <w:sz w:val="24"/>
          <w:szCs w:val="24"/>
        </w:rPr>
        <w:t>о</w:t>
      </w:r>
      <w:r w:rsidRPr="005C42C4">
        <w:rPr>
          <w:sz w:val="24"/>
          <w:szCs w:val="24"/>
        </w:rPr>
        <w:t xml:space="preserve">ром; </w:t>
      </w:r>
    </w:p>
    <w:p w:rsidR="006F467D" w:rsidRPr="005C42C4" w:rsidRDefault="006F467D" w:rsidP="006F467D">
      <w:pPr>
        <w:jc w:val="both"/>
        <w:rPr>
          <w:sz w:val="24"/>
          <w:szCs w:val="24"/>
        </w:rPr>
      </w:pPr>
      <w:r w:rsidRPr="005C42C4">
        <w:rPr>
          <w:sz w:val="24"/>
          <w:szCs w:val="24"/>
        </w:rPr>
        <w:t xml:space="preserve">− соблюдать правила внутреннего трудового распорядка Учреждения; </w:t>
      </w:r>
    </w:p>
    <w:p w:rsidR="006F467D" w:rsidRPr="005C42C4" w:rsidRDefault="006F467D" w:rsidP="006F467D">
      <w:pPr>
        <w:jc w:val="both"/>
        <w:rPr>
          <w:sz w:val="24"/>
          <w:szCs w:val="24"/>
        </w:rPr>
      </w:pPr>
      <w:r w:rsidRPr="005C42C4">
        <w:rPr>
          <w:sz w:val="24"/>
          <w:szCs w:val="24"/>
        </w:rPr>
        <w:t xml:space="preserve">− соблюдать трудовую дисциплину; </w:t>
      </w:r>
    </w:p>
    <w:p w:rsidR="006F467D" w:rsidRPr="005C42C4" w:rsidRDefault="006F467D" w:rsidP="006F467D">
      <w:pPr>
        <w:jc w:val="both"/>
        <w:rPr>
          <w:sz w:val="24"/>
          <w:szCs w:val="24"/>
        </w:rPr>
      </w:pPr>
      <w:r w:rsidRPr="005C42C4">
        <w:rPr>
          <w:sz w:val="24"/>
          <w:szCs w:val="24"/>
        </w:rPr>
        <w:t>− соблюдать требования по охране труда и обеспечению безопасности труда;</w:t>
      </w:r>
    </w:p>
    <w:p w:rsidR="006F467D" w:rsidRPr="005C42C4" w:rsidRDefault="006F467D" w:rsidP="006F467D">
      <w:pPr>
        <w:jc w:val="both"/>
        <w:rPr>
          <w:sz w:val="24"/>
          <w:szCs w:val="24"/>
        </w:rPr>
      </w:pPr>
      <w:r w:rsidRPr="005C42C4">
        <w:rPr>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6F467D" w:rsidRPr="005C42C4" w:rsidRDefault="006F467D" w:rsidP="006F467D">
      <w:pPr>
        <w:jc w:val="both"/>
        <w:rPr>
          <w:sz w:val="24"/>
          <w:szCs w:val="24"/>
        </w:rPr>
      </w:pPr>
      <w:r w:rsidRPr="005C42C4">
        <w:rPr>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w:t>
      </w:r>
      <w:r w:rsidRPr="005C42C4">
        <w:rPr>
          <w:sz w:val="24"/>
          <w:szCs w:val="24"/>
        </w:rPr>
        <w:t>о</w:t>
      </w:r>
      <w:r w:rsidRPr="005C42C4">
        <w:rPr>
          <w:sz w:val="24"/>
          <w:szCs w:val="24"/>
        </w:rPr>
        <w:t>сти имущества работодателя (в том числе имущества третьих лиц, находящегося у раб</w:t>
      </w:r>
      <w:r w:rsidRPr="005C42C4">
        <w:rPr>
          <w:sz w:val="24"/>
          <w:szCs w:val="24"/>
        </w:rPr>
        <w:t>о</w:t>
      </w:r>
      <w:r w:rsidRPr="005C42C4">
        <w:rPr>
          <w:sz w:val="24"/>
          <w:szCs w:val="24"/>
        </w:rPr>
        <w:t xml:space="preserve">тодателя, если работодатель несет ответственность за сохранность этого имущества); </w:t>
      </w:r>
    </w:p>
    <w:p w:rsidR="006F467D" w:rsidRPr="005C42C4" w:rsidRDefault="006F467D" w:rsidP="006F467D">
      <w:pPr>
        <w:jc w:val="both"/>
        <w:rPr>
          <w:sz w:val="24"/>
          <w:szCs w:val="24"/>
        </w:rPr>
      </w:pPr>
      <w:r w:rsidRPr="005C42C4">
        <w:rPr>
          <w:sz w:val="24"/>
          <w:szCs w:val="24"/>
        </w:rPr>
        <w:t xml:space="preserve">− проходить предварительные при поступлении на работу и периодические медицинские </w:t>
      </w:r>
      <w:r w:rsidRPr="005C42C4">
        <w:rPr>
          <w:sz w:val="24"/>
          <w:szCs w:val="24"/>
        </w:rPr>
        <w:lastRenderedPageBreak/>
        <w:t>осмотры, а также внеочередные медицинские осмотры по направлению работодателя;</w:t>
      </w:r>
    </w:p>
    <w:p w:rsidR="006F467D" w:rsidRPr="005C42C4" w:rsidRDefault="006F467D" w:rsidP="006F467D">
      <w:pPr>
        <w:jc w:val="both"/>
        <w:rPr>
          <w:sz w:val="24"/>
          <w:szCs w:val="24"/>
        </w:rPr>
      </w:pPr>
      <w:r w:rsidRPr="005C42C4">
        <w:rPr>
          <w:sz w:val="24"/>
          <w:szCs w:val="24"/>
        </w:rPr>
        <w:t xml:space="preserve">- соблюдать положение о профессиональной этике педагогических работников. </w:t>
      </w:r>
    </w:p>
    <w:p w:rsidR="006F467D" w:rsidRPr="005C42C4" w:rsidRDefault="006F467D" w:rsidP="006F467D">
      <w:pPr>
        <w:jc w:val="both"/>
        <w:rPr>
          <w:sz w:val="24"/>
          <w:szCs w:val="24"/>
        </w:rPr>
      </w:pPr>
      <w:r w:rsidRPr="005C42C4">
        <w:rPr>
          <w:sz w:val="24"/>
          <w:szCs w:val="24"/>
        </w:rPr>
        <w:t xml:space="preserve">3.8. Педагогические работники Учреждения обязаны (ч.1 ст.48 ФЗ «Об образовании в РФ»): </w:t>
      </w:r>
    </w:p>
    <w:p w:rsidR="006F467D" w:rsidRPr="005C42C4" w:rsidRDefault="006F467D" w:rsidP="006F467D">
      <w:pPr>
        <w:jc w:val="both"/>
        <w:rPr>
          <w:sz w:val="24"/>
          <w:szCs w:val="24"/>
        </w:rPr>
      </w:pPr>
      <w:r w:rsidRPr="005C42C4">
        <w:rPr>
          <w:sz w:val="24"/>
          <w:szCs w:val="24"/>
        </w:rPr>
        <w:t xml:space="preserve">1) осуществлять свою деятельность на высоком профессиональном уровне, обеспечивать в полном объеме реализацию совместной деятельности в соответствии с утвержденной рабочей программой; </w:t>
      </w:r>
    </w:p>
    <w:p w:rsidR="006F467D" w:rsidRPr="005C42C4" w:rsidRDefault="006F467D" w:rsidP="006F467D">
      <w:pPr>
        <w:jc w:val="both"/>
        <w:rPr>
          <w:sz w:val="24"/>
          <w:szCs w:val="24"/>
        </w:rPr>
      </w:pPr>
      <w:r w:rsidRPr="005C42C4">
        <w:rPr>
          <w:sz w:val="24"/>
          <w:szCs w:val="24"/>
        </w:rPr>
        <w:t>2) соблюдать правовые, нравственные и этические нормы, следовать требованиям пр</w:t>
      </w:r>
      <w:r w:rsidRPr="005C42C4">
        <w:rPr>
          <w:sz w:val="24"/>
          <w:szCs w:val="24"/>
        </w:rPr>
        <w:t>о</w:t>
      </w:r>
      <w:r w:rsidRPr="005C42C4">
        <w:rPr>
          <w:sz w:val="24"/>
          <w:szCs w:val="24"/>
        </w:rPr>
        <w:t xml:space="preserve">фессиональной этики, утверждённым в Учреждении; </w:t>
      </w:r>
    </w:p>
    <w:p w:rsidR="006F467D" w:rsidRPr="005C42C4" w:rsidRDefault="006F467D" w:rsidP="006F467D">
      <w:pPr>
        <w:jc w:val="both"/>
        <w:rPr>
          <w:sz w:val="24"/>
          <w:szCs w:val="24"/>
        </w:rPr>
      </w:pPr>
      <w:r w:rsidRPr="005C42C4">
        <w:rPr>
          <w:sz w:val="24"/>
          <w:szCs w:val="24"/>
        </w:rPr>
        <w:t xml:space="preserve">3) уважать честь и достоинство воспитанников и других участников образовательных отношений; </w:t>
      </w:r>
    </w:p>
    <w:p w:rsidR="006F467D" w:rsidRPr="005C42C4" w:rsidRDefault="006F467D" w:rsidP="006F467D">
      <w:pPr>
        <w:jc w:val="both"/>
        <w:rPr>
          <w:sz w:val="24"/>
          <w:szCs w:val="24"/>
        </w:rPr>
      </w:pPr>
      <w:r w:rsidRPr="005C42C4">
        <w:rPr>
          <w:sz w:val="24"/>
          <w:szCs w:val="24"/>
        </w:rPr>
        <w:t>4) развивать у воспитанников познавательную активность, самостоятельность, иници</w:t>
      </w:r>
      <w:r w:rsidRPr="005C42C4">
        <w:rPr>
          <w:sz w:val="24"/>
          <w:szCs w:val="24"/>
        </w:rPr>
        <w:t>а</w:t>
      </w:r>
      <w:r w:rsidRPr="005C42C4">
        <w:rPr>
          <w:sz w:val="24"/>
          <w:szCs w:val="24"/>
        </w:rPr>
        <w:t>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w:t>
      </w:r>
      <w:r w:rsidRPr="005C42C4">
        <w:rPr>
          <w:sz w:val="24"/>
          <w:szCs w:val="24"/>
        </w:rPr>
        <w:t>о</w:t>
      </w:r>
      <w:r w:rsidRPr="005C42C4">
        <w:rPr>
          <w:sz w:val="24"/>
          <w:szCs w:val="24"/>
        </w:rPr>
        <w:t xml:space="preserve">го и безопасного образа жизни; </w:t>
      </w:r>
    </w:p>
    <w:p w:rsidR="006F467D" w:rsidRPr="005C42C4" w:rsidRDefault="006F467D" w:rsidP="006F467D">
      <w:pPr>
        <w:jc w:val="both"/>
        <w:rPr>
          <w:sz w:val="24"/>
          <w:szCs w:val="24"/>
        </w:rPr>
      </w:pPr>
      <w:r w:rsidRPr="005C42C4">
        <w:rPr>
          <w:sz w:val="24"/>
          <w:szCs w:val="24"/>
        </w:rPr>
        <w:t>5) применять педагогически обоснованные и обеспечивающие высокое качество образ</w:t>
      </w:r>
      <w:r w:rsidRPr="005C42C4">
        <w:rPr>
          <w:sz w:val="24"/>
          <w:szCs w:val="24"/>
        </w:rPr>
        <w:t>о</w:t>
      </w:r>
      <w:r w:rsidRPr="005C42C4">
        <w:rPr>
          <w:sz w:val="24"/>
          <w:szCs w:val="24"/>
        </w:rPr>
        <w:t xml:space="preserve">вания формы, методы обучения и воспитания; </w:t>
      </w:r>
    </w:p>
    <w:p w:rsidR="006F467D" w:rsidRPr="005C42C4" w:rsidRDefault="006F467D" w:rsidP="006F467D">
      <w:pPr>
        <w:jc w:val="both"/>
        <w:rPr>
          <w:sz w:val="24"/>
          <w:szCs w:val="24"/>
        </w:rPr>
      </w:pPr>
      <w:r w:rsidRPr="005C42C4">
        <w:rPr>
          <w:sz w:val="24"/>
          <w:szCs w:val="24"/>
        </w:rPr>
        <w:t>6) учитывать особенности психофизического развития обучающихся и состояние их зд</w:t>
      </w:r>
      <w:r w:rsidRPr="005C42C4">
        <w:rPr>
          <w:sz w:val="24"/>
          <w:szCs w:val="24"/>
        </w:rPr>
        <w:t>о</w:t>
      </w:r>
      <w:r w:rsidRPr="005C42C4">
        <w:rPr>
          <w:sz w:val="24"/>
          <w:szCs w:val="24"/>
        </w:rPr>
        <w:t>ровья, соблюдать специальные условия, необходимые для получения образования лиц</w:t>
      </w:r>
      <w:r w:rsidRPr="005C42C4">
        <w:rPr>
          <w:sz w:val="24"/>
          <w:szCs w:val="24"/>
        </w:rPr>
        <w:t>а</w:t>
      </w:r>
      <w:r w:rsidRPr="005C42C4">
        <w:rPr>
          <w:sz w:val="24"/>
          <w:szCs w:val="24"/>
        </w:rPr>
        <w:t xml:space="preserve">ми с ограниченными возможностями здоровья, взаимодействовать при необходимости с медицинскими организациями; </w:t>
      </w:r>
    </w:p>
    <w:p w:rsidR="006F467D" w:rsidRPr="005C42C4" w:rsidRDefault="006F467D" w:rsidP="006F467D">
      <w:pPr>
        <w:jc w:val="both"/>
        <w:rPr>
          <w:sz w:val="24"/>
          <w:szCs w:val="24"/>
        </w:rPr>
      </w:pPr>
      <w:r w:rsidRPr="005C42C4">
        <w:rPr>
          <w:sz w:val="24"/>
          <w:szCs w:val="24"/>
        </w:rPr>
        <w:t xml:space="preserve">7) систематически повышать свой профессиональный уровень; </w:t>
      </w:r>
    </w:p>
    <w:p w:rsidR="006F467D" w:rsidRPr="005C42C4" w:rsidRDefault="006F467D" w:rsidP="006F467D">
      <w:pPr>
        <w:jc w:val="both"/>
        <w:rPr>
          <w:sz w:val="24"/>
          <w:szCs w:val="24"/>
        </w:rPr>
      </w:pPr>
      <w:r w:rsidRPr="005C42C4">
        <w:rPr>
          <w:sz w:val="24"/>
          <w:szCs w:val="24"/>
        </w:rPr>
        <w:t>8) проходить аттестацию на соответствие занимаемой должности в порядке, установле</w:t>
      </w:r>
      <w:r w:rsidRPr="005C42C4">
        <w:rPr>
          <w:sz w:val="24"/>
          <w:szCs w:val="24"/>
        </w:rPr>
        <w:t>н</w:t>
      </w:r>
      <w:r w:rsidRPr="005C42C4">
        <w:rPr>
          <w:sz w:val="24"/>
          <w:szCs w:val="24"/>
        </w:rPr>
        <w:t xml:space="preserve">ном законодательством об образовании; </w:t>
      </w:r>
    </w:p>
    <w:p w:rsidR="006F467D" w:rsidRPr="005C42C4" w:rsidRDefault="006F467D" w:rsidP="006F467D">
      <w:pPr>
        <w:jc w:val="both"/>
        <w:rPr>
          <w:sz w:val="24"/>
          <w:szCs w:val="24"/>
        </w:rPr>
      </w:pPr>
      <w:r w:rsidRPr="005C42C4">
        <w:rPr>
          <w:sz w:val="24"/>
          <w:szCs w:val="24"/>
        </w:rPr>
        <w:t>9) проходить в установленном законодательством Российской Федерации порядке об</w:t>
      </w:r>
      <w:r w:rsidRPr="005C42C4">
        <w:rPr>
          <w:sz w:val="24"/>
          <w:szCs w:val="24"/>
        </w:rPr>
        <w:t>у</w:t>
      </w:r>
      <w:r w:rsidRPr="005C42C4">
        <w:rPr>
          <w:sz w:val="24"/>
          <w:szCs w:val="24"/>
        </w:rPr>
        <w:t xml:space="preserve">чение и проверку знаний и навыков в области охраны труда; </w:t>
      </w:r>
    </w:p>
    <w:p w:rsidR="006F467D" w:rsidRPr="005C42C4" w:rsidRDefault="006F467D" w:rsidP="006F467D">
      <w:pPr>
        <w:jc w:val="both"/>
        <w:rPr>
          <w:sz w:val="24"/>
          <w:szCs w:val="24"/>
        </w:rPr>
      </w:pPr>
      <w:r w:rsidRPr="005C42C4">
        <w:rPr>
          <w:sz w:val="24"/>
          <w:szCs w:val="24"/>
        </w:rPr>
        <w:t xml:space="preserve">10) соблюдать устав Учреждения. </w:t>
      </w:r>
    </w:p>
    <w:p w:rsidR="006F467D" w:rsidRPr="005C42C4" w:rsidRDefault="006F467D" w:rsidP="006F467D">
      <w:pPr>
        <w:jc w:val="center"/>
        <w:rPr>
          <w:sz w:val="24"/>
          <w:szCs w:val="24"/>
        </w:rPr>
      </w:pPr>
      <w:r w:rsidRPr="005C42C4">
        <w:rPr>
          <w:sz w:val="24"/>
          <w:szCs w:val="24"/>
        </w:rPr>
        <w:t>4. Основные права и обязанности работодателя</w:t>
      </w:r>
    </w:p>
    <w:p w:rsidR="006F467D" w:rsidRPr="005C42C4" w:rsidRDefault="006F467D" w:rsidP="006F467D">
      <w:pPr>
        <w:jc w:val="both"/>
        <w:rPr>
          <w:sz w:val="24"/>
          <w:szCs w:val="24"/>
        </w:rPr>
      </w:pPr>
      <w:r w:rsidRPr="005C42C4">
        <w:rPr>
          <w:sz w:val="24"/>
          <w:szCs w:val="24"/>
        </w:rPr>
        <w:t>4.1. Работодатель имеет право (ст.22 ТК РФ):</w:t>
      </w:r>
    </w:p>
    <w:p w:rsidR="006F467D" w:rsidRPr="005C42C4" w:rsidRDefault="006F467D" w:rsidP="006F467D">
      <w:pPr>
        <w:jc w:val="both"/>
        <w:rPr>
          <w:sz w:val="24"/>
          <w:szCs w:val="24"/>
        </w:rPr>
      </w:pPr>
      <w:r w:rsidRPr="005C42C4">
        <w:rPr>
          <w:sz w:val="24"/>
          <w:szCs w:val="24"/>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w:t>
      </w:r>
      <w:r w:rsidRPr="005C42C4">
        <w:rPr>
          <w:sz w:val="24"/>
          <w:szCs w:val="24"/>
        </w:rPr>
        <w:t>е</w:t>
      </w:r>
      <w:r w:rsidRPr="005C42C4">
        <w:rPr>
          <w:sz w:val="24"/>
          <w:szCs w:val="24"/>
        </w:rPr>
        <w:t xml:space="preserve">деральными законами; </w:t>
      </w:r>
    </w:p>
    <w:p w:rsidR="006F467D" w:rsidRPr="005C42C4" w:rsidRDefault="006F467D" w:rsidP="006F467D">
      <w:pPr>
        <w:jc w:val="both"/>
        <w:rPr>
          <w:sz w:val="24"/>
          <w:szCs w:val="24"/>
        </w:rPr>
      </w:pPr>
      <w:r w:rsidRPr="005C42C4">
        <w:rPr>
          <w:sz w:val="24"/>
          <w:szCs w:val="24"/>
        </w:rPr>
        <w:t xml:space="preserve">− вести коллективные переговоры и заключать коллективные договоры; </w:t>
      </w:r>
    </w:p>
    <w:p w:rsidR="006F467D" w:rsidRPr="005C42C4" w:rsidRDefault="006F467D" w:rsidP="006F467D">
      <w:pPr>
        <w:jc w:val="both"/>
        <w:rPr>
          <w:sz w:val="24"/>
          <w:szCs w:val="24"/>
        </w:rPr>
      </w:pPr>
      <w:r w:rsidRPr="005C42C4">
        <w:rPr>
          <w:sz w:val="24"/>
          <w:szCs w:val="24"/>
        </w:rPr>
        <w:t>− поощрять работников за добросовестный эффективный труд;</w:t>
      </w:r>
    </w:p>
    <w:p w:rsidR="006F467D" w:rsidRPr="005C42C4" w:rsidRDefault="006F467D" w:rsidP="006F467D">
      <w:pPr>
        <w:jc w:val="both"/>
        <w:rPr>
          <w:sz w:val="24"/>
          <w:szCs w:val="24"/>
        </w:rPr>
      </w:pPr>
      <w:r w:rsidRPr="005C42C4">
        <w:rPr>
          <w:sz w:val="24"/>
          <w:szCs w:val="24"/>
        </w:rPr>
        <w:t xml:space="preserve"> − требовать от работников исполнения ими трудовых обязанностей и бережного отн</w:t>
      </w:r>
      <w:r w:rsidRPr="005C42C4">
        <w:rPr>
          <w:sz w:val="24"/>
          <w:szCs w:val="24"/>
        </w:rPr>
        <w:t>о</w:t>
      </w:r>
      <w:r w:rsidRPr="005C42C4">
        <w:rPr>
          <w:sz w:val="24"/>
          <w:szCs w:val="24"/>
        </w:rPr>
        <w:t xml:space="preserve">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6F467D" w:rsidRPr="005C42C4" w:rsidRDefault="006F467D" w:rsidP="006F467D">
      <w:pPr>
        <w:jc w:val="both"/>
        <w:rPr>
          <w:sz w:val="24"/>
          <w:szCs w:val="24"/>
        </w:rPr>
      </w:pPr>
      <w:r w:rsidRPr="005C42C4">
        <w:rPr>
          <w:sz w:val="24"/>
          <w:szCs w:val="24"/>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w:t>
      </w:r>
      <w:r w:rsidRPr="005C42C4">
        <w:rPr>
          <w:sz w:val="24"/>
          <w:szCs w:val="24"/>
        </w:rPr>
        <w:t>о</w:t>
      </w:r>
      <w:r w:rsidRPr="005C42C4">
        <w:rPr>
          <w:sz w:val="24"/>
          <w:szCs w:val="24"/>
        </w:rPr>
        <w:t xml:space="preserve">нами; </w:t>
      </w:r>
    </w:p>
    <w:p w:rsidR="006F467D" w:rsidRPr="005C42C4" w:rsidRDefault="006F467D" w:rsidP="006F467D">
      <w:pPr>
        <w:jc w:val="both"/>
        <w:rPr>
          <w:sz w:val="24"/>
          <w:szCs w:val="24"/>
        </w:rPr>
      </w:pPr>
      <w:r w:rsidRPr="005C42C4">
        <w:rPr>
          <w:sz w:val="24"/>
          <w:szCs w:val="24"/>
        </w:rPr>
        <w:t xml:space="preserve">− принимать локальные нормативные акты. </w:t>
      </w:r>
    </w:p>
    <w:p w:rsidR="006F467D" w:rsidRPr="005C42C4" w:rsidRDefault="006F467D" w:rsidP="006F467D">
      <w:pPr>
        <w:jc w:val="both"/>
        <w:rPr>
          <w:sz w:val="24"/>
          <w:szCs w:val="24"/>
        </w:rPr>
      </w:pPr>
      <w:r w:rsidRPr="005C42C4">
        <w:rPr>
          <w:sz w:val="24"/>
          <w:szCs w:val="24"/>
        </w:rPr>
        <w:t>4.2. Работодатель обязан (ст.22 ТК РФ):</w:t>
      </w:r>
    </w:p>
    <w:p w:rsidR="006F467D" w:rsidRPr="005C42C4" w:rsidRDefault="006F467D" w:rsidP="006F467D">
      <w:pPr>
        <w:jc w:val="both"/>
        <w:rPr>
          <w:sz w:val="24"/>
          <w:szCs w:val="24"/>
        </w:rPr>
      </w:pPr>
      <w:r w:rsidRPr="005C42C4">
        <w:rPr>
          <w:sz w:val="24"/>
          <w:szCs w:val="24"/>
        </w:rPr>
        <w:t>− соблюдать трудовое законодательство и иные нормативные правовые акты, содерж</w:t>
      </w:r>
      <w:r w:rsidRPr="005C42C4">
        <w:rPr>
          <w:sz w:val="24"/>
          <w:szCs w:val="24"/>
        </w:rPr>
        <w:t>а</w:t>
      </w:r>
      <w:r w:rsidRPr="005C42C4">
        <w:rPr>
          <w:sz w:val="24"/>
          <w:szCs w:val="24"/>
        </w:rPr>
        <w:t>щие нормы трудового права, локальные нормативные акты, условия коллективного д</w:t>
      </w:r>
      <w:r w:rsidRPr="005C42C4">
        <w:rPr>
          <w:sz w:val="24"/>
          <w:szCs w:val="24"/>
        </w:rPr>
        <w:t>о</w:t>
      </w:r>
      <w:r w:rsidRPr="005C42C4">
        <w:rPr>
          <w:sz w:val="24"/>
          <w:szCs w:val="24"/>
        </w:rPr>
        <w:t xml:space="preserve">говора, соглашений и трудовых договоров; </w:t>
      </w:r>
    </w:p>
    <w:p w:rsidR="006F467D" w:rsidRPr="005C42C4" w:rsidRDefault="006F467D" w:rsidP="006F467D">
      <w:pPr>
        <w:jc w:val="both"/>
        <w:rPr>
          <w:sz w:val="24"/>
          <w:szCs w:val="24"/>
        </w:rPr>
      </w:pPr>
      <w:r w:rsidRPr="005C42C4">
        <w:rPr>
          <w:sz w:val="24"/>
          <w:szCs w:val="24"/>
        </w:rPr>
        <w:t xml:space="preserve">− предоставлять работникам работу, обусловленную трудовым договором; </w:t>
      </w:r>
    </w:p>
    <w:p w:rsidR="006F467D" w:rsidRPr="005C42C4" w:rsidRDefault="006F467D" w:rsidP="006F467D">
      <w:pPr>
        <w:jc w:val="both"/>
        <w:rPr>
          <w:sz w:val="24"/>
          <w:szCs w:val="24"/>
        </w:rPr>
      </w:pPr>
      <w:r w:rsidRPr="005C42C4">
        <w:rPr>
          <w:sz w:val="24"/>
          <w:szCs w:val="24"/>
        </w:rPr>
        <w:t>− обеспечивать безопасность и условия труда, соответствующие государственным но</w:t>
      </w:r>
      <w:r w:rsidRPr="005C42C4">
        <w:rPr>
          <w:sz w:val="24"/>
          <w:szCs w:val="24"/>
        </w:rPr>
        <w:t>р</w:t>
      </w:r>
      <w:r w:rsidRPr="005C42C4">
        <w:rPr>
          <w:sz w:val="24"/>
          <w:szCs w:val="24"/>
        </w:rPr>
        <w:t xml:space="preserve">мативным требованиям охраны труда; </w:t>
      </w:r>
    </w:p>
    <w:p w:rsidR="006F467D" w:rsidRPr="005C42C4" w:rsidRDefault="006F467D" w:rsidP="006F467D">
      <w:pPr>
        <w:jc w:val="both"/>
        <w:rPr>
          <w:sz w:val="24"/>
          <w:szCs w:val="24"/>
        </w:rPr>
      </w:pPr>
      <w:r w:rsidRPr="005C42C4">
        <w:rPr>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F467D" w:rsidRPr="005C42C4" w:rsidRDefault="006F467D" w:rsidP="006F467D">
      <w:pPr>
        <w:jc w:val="both"/>
        <w:rPr>
          <w:sz w:val="24"/>
          <w:szCs w:val="24"/>
        </w:rPr>
      </w:pPr>
      <w:r w:rsidRPr="005C42C4">
        <w:rPr>
          <w:sz w:val="24"/>
          <w:szCs w:val="24"/>
        </w:rPr>
        <w:t xml:space="preserve">− обеспечивать работникам равную оплату за труд равной ценности; </w:t>
      </w:r>
    </w:p>
    <w:p w:rsidR="006F467D" w:rsidRPr="005C42C4" w:rsidRDefault="006F467D" w:rsidP="006F467D">
      <w:pPr>
        <w:jc w:val="both"/>
        <w:rPr>
          <w:sz w:val="24"/>
          <w:szCs w:val="24"/>
        </w:rPr>
      </w:pPr>
      <w:r w:rsidRPr="005C42C4">
        <w:rPr>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p>
    <w:p w:rsidR="006F467D" w:rsidRPr="005C42C4" w:rsidRDefault="006F467D" w:rsidP="006F467D">
      <w:pPr>
        <w:jc w:val="both"/>
        <w:rPr>
          <w:sz w:val="24"/>
          <w:szCs w:val="24"/>
        </w:rPr>
      </w:pPr>
      <w:r w:rsidRPr="005C42C4">
        <w:rPr>
          <w:sz w:val="24"/>
          <w:szCs w:val="24"/>
        </w:rPr>
        <w:lastRenderedPageBreak/>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6F467D" w:rsidRPr="005C42C4" w:rsidRDefault="006F467D" w:rsidP="006F467D">
      <w:pPr>
        <w:jc w:val="both"/>
        <w:rPr>
          <w:sz w:val="24"/>
          <w:szCs w:val="24"/>
        </w:rPr>
      </w:pPr>
      <w:r w:rsidRPr="005C42C4">
        <w:rPr>
          <w:sz w:val="24"/>
          <w:szCs w:val="24"/>
        </w:rPr>
        <w:t>− предоставлять представителям работников полную и достоверную информацию, нео</w:t>
      </w:r>
      <w:r w:rsidRPr="005C42C4">
        <w:rPr>
          <w:sz w:val="24"/>
          <w:szCs w:val="24"/>
        </w:rPr>
        <w:t>б</w:t>
      </w:r>
      <w:r w:rsidRPr="005C42C4">
        <w:rPr>
          <w:sz w:val="24"/>
          <w:szCs w:val="24"/>
        </w:rPr>
        <w:t>ходимую для заключения коллективного договора, соглашения и контроля за их выпо</w:t>
      </w:r>
      <w:r w:rsidRPr="005C42C4">
        <w:rPr>
          <w:sz w:val="24"/>
          <w:szCs w:val="24"/>
        </w:rPr>
        <w:t>л</w:t>
      </w:r>
      <w:r w:rsidRPr="005C42C4">
        <w:rPr>
          <w:sz w:val="24"/>
          <w:szCs w:val="24"/>
        </w:rPr>
        <w:t xml:space="preserve">нением; </w:t>
      </w:r>
    </w:p>
    <w:p w:rsidR="006F467D" w:rsidRPr="005C42C4" w:rsidRDefault="006F467D" w:rsidP="006F467D">
      <w:pPr>
        <w:jc w:val="both"/>
        <w:rPr>
          <w:sz w:val="24"/>
          <w:szCs w:val="24"/>
        </w:rPr>
      </w:pPr>
      <w:r w:rsidRPr="005C42C4">
        <w:rPr>
          <w:sz w:val="24"/>
          <w:szCs w:val="24"/>
        </w:rPr>
        <w:t>− знакомить работников под роспись с принимаемыми локальными нормативными акт</w:t>
      </w:r>
      <w:r w:rsidRPr="005C42C4">
        <w:rPr>
          <w:sz w:val="24"/>
          <w:szCs w:val="24"/>
        </w:rPr>
        <w:t>а</w:t>
      </w:r>
      <w:r w:rsidRPr="005C42C4">
        <w:rPr>
          <w:sz w:val="24"/>
          <w:szCs w:val="24"/>
        </w:rPr>
        <w:t>ми, непосредственно связанными с их трудовой деятельностью;</w:t>
      </w:r>
    </w:p>
    <w:p w:rsidR="006F467D" w:rsidRPr="005C42C4" w:rsidRDefault="006F467D" w:rsidP="006F467D">
      <w:pPr>
        <w:jc w:val="both"/>
        <w:rPr>
          <w:sz w:val="24"/>
          <w:szCs w:val="24"/>
        </w:rPr>
      </w:pPr>
      <w:r w:rsidRPr="005C42C4">
        <w:rPr>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w:t>
      </w:r>
      <w:r w:rsidRPr="005C42C4">
        <w:rPr>
          <w:sz w:val="24"/>
          <w:szCs w:val="24"/>
        </w:rPr>
        <w:t>а</w:t>
      </w:r>
      <w:r w:rsidRPr="005C42C4">
        <w:rPr>
          <w:sz w:val="24"/>
          <w:szCs w:val="24"/>
        </w:rPr>
        <w:t>фы, наложенные за нарушения трудового законодательства и иных нормативных прав</w:t>
      </w:r>
      <w:r w:rsidRPr="005C42C4">
        <w:rPr>
          <w:sz w:val="24"/>
          <w:szCs w:val="24"/>
        </w:rPr>
        <w:t>о</w:t>
      </w:r>
      <w:r w:rsidRPr="005C42C4">
        <w:rPr>
          <w:sz w:val="24"/>
          <w:szCs w:val="24"/>
        </w:rPr>
        <w:t xml:space="preserve">вых актов, содержащих нормы трудового права; </w:t>
      </w:r>
    </w:p>
    <w:p w:rsidR="006F467D" w:rsidRPr="005C42C4" w:rsidRDefault="006F467D" w:rsidP="006F467D">
      <w:pPr>
        <w:jc w:val="both"/>
        <w:rPr>
          <w:sz w:val="24"/>
          <w:szCs w:val="24"/>
        </w:rPr>
      </w:pPr>
      <w:r w:rsidRPr="005C42C4">
        <w:rPr>
          <w:sz w:val="24"/>
          <w:szCs w:val="24"/>
        </w:rPr>
        <w:t xml:space="preserve">−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 </w:t>
      </w:r>
    </w:p>
    <w:p w:rsidR="006F467D" w:rsidRPr="005C42C4" w:rsidRDefault="006F467D" w:rsidP="006F467D">
      <w:pPr>
        <w:jc w:val="both"/>
        <w:rPr>
          <w:sz w:val="24"/>
          <w:szCs w:val="24"/>
        </w:rPr>
      </w:pPr>
      <w:r w:rsidRPr="005C42C4">
        <w:rPr>
          <w:sz w:val="24"/>
          <w:szCs w:val="24"/>
        </w:rPr>
        <w:t xml:space="preserve">− обеспечивать бытовые нужды работников, связанные с исполнением ими трудовых обязанностей; </w:t>
      </w:r>
    </w:p>
    <w:p w:rsidR="006F467D" w:rsidRPr="005C42C4" w:rsidRDefault="006F467D" w:rsidP="006F467D">
      <w:pPr>
        <w:jc w:val="both"/>
        <w:rPr>
          <w:sz w:val="24"/>
          <w:szCs w:val="24"/>
        </w:rPr>
      </w:pPr>
      <w:r w:rsidRPr="005C42C4">
        <w:rPr>
          <w:sz w:val="24"/>
          <w:szCs w:val="24"/>
        </w:rPr>
        <w:t>− осуществлять обязательное социальное страхование работников в порядке, устано</w:t>
      </w:r>
      <w:r w:rsidRPr="005C42C4">
        <w:rPr>
          <w:sz w:val="24"/>
          <w:szCs w:val="24"/>
        </w:rPr>
        <w:t>в</w:t>
      </w:r>
      <w:r w:rsidRPr="005C42C4">
        <w:rPr>
          <w:sz w:val="24"/>
          <w:szCs w:val="24"/>
        </w:rPr>
        <w:t xml:space="preserve">ленном федеральными законами; </w:t>
      </w:r>
    </w:p>
    <w:p w:rsidR="006F467D" w:rsidRPr="005C42C4" w:rsidRDefault="006F467D" w:rsidP="006F467D">
      <w:pPr>
        <w:jc w:val="both"/>
        <w:rPr>
          <w:sz w:val="24"/>
          <w:szCs w:val="24"/>
        </w:rPr>
      </w:pPr>
      <w:r w:rsidRPr="005C42C4">
        <w:rPr>
          <w:sz w:val="24"/>
          <w:szCs w:val="24"/>
        </w:rPr>
        <w:t>− возмещать вред, причиненный работникам в связи с исполнением ими трудовых об</w:t>
      </w:r>
      <w:r w:rsidRPr="005C42C4">
        <w:rPr>
          <w:sz w:val="24"/>
          <w:szCs w:val="24"/>
        </w:rPr>
        <w:t>я</w:t>
      </w:r>
      <w:r w:rsidRPr="005C42C4">
        <w:rPr>
          <w:sz w:val="24"/>
          <w:szCs w:val="24"/>
        </w:rPr>
        <w:t>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w:t>
      </w:r>
      <w:r w:rsidRPr="005C42C4">
        <w:rPr>
          <w:sz w:val="24"/>
          <w:szCs w:val="24"/>
        </w:rPr>
        <w:t>о</w:t>
      </w:r>
      <w:r w:rsidRPr="005C42C4">
        <w:rPr>
          <w:sz w:val="24"/>
          <w:szCs w:val="24"/>
        </w:rPr>
        <w:t xml:space="preserve">нами и иными нормативными правовыми актами Российской Федерации; </w:t>
      </w:r>
    </w:p>
    <w:p w:rsidR="006F467D" w:rsidRPr="005C42C4" w:rsidRDefault="006F467D" w:rsidP="006F467D">
      <w:pPr>
        <w:jc w:val="both"/>
        <w:rPr>
          <w:sz w:val="24"/>
          <w:szCs w:val="24"/>
        </w:rPr>
      </w:pPr>
      <w:r w:rsidRPr="005C42C4">
        <w:rPr>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6F467D" w:rsidRPr="005C42C4" w:rsidRDefault="006F467D" w:rsidP="006F467D">
      <w:pPr>
        <w:ind w:firstLine="708"/>
        <w:jc w:val="center"/>
        <w:rPr>
          <w:sz w:val="24"/>
          <w:szCs w:val="24"/>
        </w:rPr>
      </w:pPr>
      <w:r w:rsidRPr="005C42C4">
        <w:rPr>
          <w:sz w:val="24"/>
          <w:szCs w:val="24"/>
        </w:rPr>
        <w:t>5. Рабочее время и время отдыха</w:t>
      </w:r>
    </w:p>
    <w:p w:rsidR="006F467D" w:rsidRPr="005C42C4" w:rsidRDefault="006F467D" w:rsidP="006F467D">
      <w:pPr>
        <w:ind w:firstLine="708"/>
        <w:jc w:val="both"/>
        <w:rPr>
          <w:sz w:val="24"/>
          <w:szCs w:val="24"/>
        </w:rPr>
      </w:pPr>
      <w:r w:rsidRPr="005C42C4">
        <w:rPr>
          <w:sz w:val="24"/>
          <w:szCs w:val="24"/>
        </w:rPr>
        <w:t>5.1. Для педагогических работников Учреждения устанавливается сокращенная продолжительность рабочего времени не более 36 часов в неделю (ч.1 ст.333 ТК РФ).</w:t>
      </w:r>
    </w:p>
    <w:p w:rsidR="006F467D" w:rsidRPr="005C42C4" w:rsidRDefault="006F467D" w:rsidP="006F467D">
      <w:pPr>
        <w:pStyle w:val="pcenter"/>
        <w:spacing w:before="0" w:beforeAutospacing="0" w:after="0" w:afterAutospacing="0"/>
        <w:ind w:firstLine="708"/>
        <w:jc w:val="both"/>
        <w:textAlignment w:val="baseline"/>
        <w:rPr>
          <w:rFonts w:eastAsia="Calibri"/>
          <w:color w:val="000000"/>
          <w:lang w:eastAsia="en-US"/>
        </w:rPr>
      </w:pPr>
      <w:r w:rsidRPr="005C42C4">
        <w:t>5.2. Продолжительность рабочего времени педагогических работников включает преподавательскую работу, воспитательную, а также другую педагогическую работу, предусмотренную квалификационными характеристиками по должностям и особенн</w:t>
      </w:r>
      <w:r w:rsidRPr="005C42C4">
        <w:t>о</w:t>
      </w:r>
      <w:r w:rsidRPr="005C42C4">
        <w:t>стями режима рабочего времени и времени отдыха педагогических и других работников образовательных учреждений, утвержденными  в установленном порядке Приказом М</w:t>
      </w:r>
      <w:r w:rsidRPr="005C42C4">
        <w:t>и</w:t>
      </w:r>
      <w:r w:rsidRPr="005C42C4">
        <w:t xml:space="preserve">нобрнауки России </w:t>
      </w:r>
      <w:r w:rsidRPr="005C42C4">
        <w:rPr>
          <w:color w:val="000000"/>
        </w:rPr>
        <w:t>от 22 декабря 2014 г. N 1601</w:t>
      </w:r>
      <w:r w:rsidRPr="005C42C4">
        <w:t xml:space="preserve"> «О продолжительности рабочего времени (нормах часов педагогической работы за ставку заработной платы) педагогических р</w:t>
      </w:r>
      <w:r w:rsidRPr="005C42C4">
        <w:t>а</w:t>
      </w:r>
      <w:r w:rsidRPr="005C42C4">
        <w:t>ботников и о порядке определения учебной нагрузки педагогических работников, огов</w:t>
      </w:r>
      <w:r w:rsidRPr="005C42C4">
        <w:t>а</w:t>
      </w:r>
      <w:r w:rsidRPr="005C42C4">
        <w:t>риваемой в трудовом договоре»</w:t>
      </w:r>
    </w:p>
    <w:p w:rsidR="006F467D" w:rsidRPr="005C42C4" w:rsidRDefault="006F467D" w:rsidP="006F467D">
      <w:pPr>
        <w:ind w:firstLine="708"/>
        <w:jc w:val="both"/>
        <w:rPr>
          <w:sz w:val="24"/>
          <w:szCs w:val="24"/>
        </w:rPr>
      </w:pPr>
      <w:r w:rsidRPr="005C42C4">
        <w:rPr>
          <w:sz w:val="24"/>
          <w:szCs w:val="24"/>
        </w:rPr>
        <w:t>5.3. Установленный в начале учебного года объем нагрузки (педагогической раб</w:t>
      </w:r>
      <w:r w:rsidRPr="005C42C4">
        <w:rPr>
          <w:sz w:val="24"/>
          <w:szCs w:val="24"/>
        </w:rPr>
        <w:t>о</w:t>
      </w:r>
      <w:r w:rsidRPr="005C42C4">
        <w:rPr>
          <w:sz w:val="24"/>
          <w:szCs w:val="24"/>
        </w:rPr>
        <w:t>ты) не может быть уменьшен в течение учебного года по инициативе Учреждения, за и</w:t>
      </w:r>
      <w:r w:rsidRPr="005C42C4">
        <w:rPr>
          <w:sz w:val="24"/>
          <w:szCs w:val="24"/>
        </w:rPr>
        <w:t>с</w:t>
      </w:r>
      <w:r w:rsidRPr="005C42C4">
        <w:rPr>
          <w:sz w:val="24"/>
          <w:szCs w:val="24"/>
        </w:rPr>
        <w:t xml:space="preserve">ключением случаев уменьшения количества воспитанников и часов по учебным планам и программам. </w:t>
      </w:r>
    </w:p>
    <w:p w:rsidR="006F467D" w:rsidRPr="005C42C4" w:rsidRDefault="006F467D" w:rsidP="006F467D">
      <w:pPr>
        <w:ind w:firstLine="708"/>
        <w:jc w:val="both"/>
        <w:rPr>
          <w:sz w:val="24"/>
          <w:szCs w:val="24"/>
        </w:rPr>
      </w:pPr>
      <w:r w:rsidRPr="005C42C4">
        <w:rPr>
          <w:sz w:val="24"/>
          <w:szCs w:val="24"/>
        </w:rPr>
        <w:t>5.4.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w:t>
      </w:r>
      <w:r w:rsidRPr="005C42C4">
        <w:rPr>
          <w:sz w:val="24"/>
          <w:szCs w:val="24"/>
        </w:rPr>
        <w:t>а</w:t>
      </w:r>
      <w:r w:rsidRPr="005C42C4">
        <w:rPr>
          <w:sz w:val="24"/>
          <w:szCs w:val="24"/>
        </w:rPr>
        <w:t>ботника.</w:t>
      </w:r>
    </w:p>
    <w:p w:rsidR="006F467D" w:rsidRPr="005C42C4" w:rsidRDefault="006F467D" w:rsidP="006F467D">
      <w:pPr>
        <w:ind w:firstLine="708"/>
        <w:jc w:val="both"/>
        <w:rPr>
          <w:sz w:val="24"/>
          <w:szCs w:val="24"/>
        </w:rPr>
      </w:pPr>
      <w:r w:rsidRPr="005C42C4">
        <w:rPr>
          <w:sz w:val="24"/>
          <w:szCs w:val="24"/>
        </w:rPr>
        <w:t>5.5. Для работников Учреждения, за исключением педагогических работников Учреждения и работников, указанных в пункте 5.15 настоящих Правил, установлена п</w:t>
      </w:r>
      <w:r w:rsidRPr="005C42C4">
        <w:rPr>
          <w:sz w:val="24"/>
          <w:szCs w:val="24"/>
        </w:rPr>
        <w:t>я</w:t>
      </w:r>
      <w:r w:rsidRPr="005C42C4">
        <w:rPr>
          <w:sz w:val="24"/>
          <w:szCs w:val="24"/>
        </w:rPr>
        <w:t>тидневная рабочая неделя продолжительностью 40 часов с двумя выходными днями (суббота, воскресенье). Продолжительность рабочего дня, непосредственно предшес</w:t>
      </w:r>
      <w:r w:rsidRPr="005C42C4">
        <w:rPr>
          <w:sz w:val="24"/>
          <w:szCs w:val="24"/>
        </w:rPr>
        <w:t>т</w:t>
      </w:r>
      <w:r w:rsidRPr="005C42C4">
        <w:rPr>
          <w:sz w:val="24"/>
          <w:szCs w:val="24"/>
        </w:rPr>
        <w:t>вующего нерабочему праздничному дню, уменьшается на один час (часть 1 ст. 95 ТК РФ).</w:t>
      </w:r>
    </w:p>
    <w:p w:rsidR="006F467D" w:rsidRPr="005C42C4" w:rsidRDefault="006F467D" w:rsidP="006F467D">
      <w:pPr>
        <w:ind w:firstLine="708"/>
        <w:jc w:val="both"/>
        <w:rPr>
          <w:sz w:val="24"/>
          <w:szCs w:val="24"/>
        </w:rPr>
      </w:pPr>
      <w:r w:rsidRPr="005C42C4">
        <w:rPr>
          <w:sz w:val="24"/>
          <w:szCs w:val="24"/>
        </w:rPr>
        <w:t xml:space="preserve">5.6. Всем работникам Учреждения обеспечивается возможность приема пищи. </w:t>
      </w:r>
      <w:r w:rsidRPr="005C42C4">
        <w:rPr>
          <w:sz w:val="24"/>
          <w:szCs w:val="24"/>
        </w:rPr>
        <w:lastRenderedPageBreak/>
        <w:t>В случаях, когда педагогические работники и иные работники выполняют свои обяза</w:t>
      </w:r>
      <w:r w:rsidRPr="005C42C4">
        <w:rPr>
          <w:sz w:val="24"/>
          <w:szCs w:val="24"/>
        </w:rPr>
        <w:t>н</w:t>
      </w:r>
      <w:r w:rsidRPr="005C42C4">
        <w:rPr>
          <w:sz w:val="24"/>
          <w:szCs w:val="24"/>
        </w:rPr>
        <w:t>ности непрерывно в течение рабочего дня, перерыв для приема пищи не устанавливае</w:t>
      </w:r>
      <w:r w:rsidRPr="005C42C4">
        <w:rPr>
          <w:sz w:val="24"/>
          <w:szCs w:val="24"/>
        </w:rPr>
        <w:t>т</w:t>
      </w:r>
      <w:r w:rsidRPr="005C42C4">
        <w:rPr>
          <w:sz w:val="24"/>
          <w:szCs w:val="24"/>
        </w:rPr>
        <w:t>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w:t>
      </w:r>
      <w:r w:rsidRPr="005C42C4">
        <w:rPr>
          <w:sz w:val="24"/>
          <w:szCs w:val="24"/>
        </w:rPr>
        <w:t>ю</w:t>
      </w:r>
      <w:r w:rsidRPr="005C42C4">
        <w:rPr>
          <w:sz w:val="24"/>
          <w:szCs w:val="24"/>
        </w:rPr>
        <w:t>щимися. ( п.1.5.Приказа Минобрнауки от 11.05.2016 № 536)</w:t>
      </w:r>
    </w:p>
    <w:p w:rsidR="006F467D" w:rsidRPr="005C42C4" w:rsidRDefault="006F467D" w:rsidP="006F467D">
      <w:pPr>
        <w:ind w:firstLine="708"/>
        <w:jc w:val="both"/>
        <w:rPr>
          <w:sz w:val="24"/>
          <w:szCs w:val="24"/>
        </w:rPr>
      </w:pPr>
      <w:r w:rsidRPr="005C42C4">
        <w:rPr>
          <w:sz w:val="24"/>
          <w:szCs w:val="24"/>
        </w:rPr>
        <w:t xml:space="preserve">5.7. При совпадении выходного и нерабочего праздничного дней выходной день переносится на следующий после праздничного рабочий день. </w:t>
      </w:r>
    </w:p>
    <w:p w:rsidR="006F467D" w:rsidRPr="005C42C4" w:rsidRDefault="006F467D" w:rsidP="006F467D">
      <w:pPr>
        <w:ind w:firstLine="708"/>
        <w:jc w:val="both"/>
        <w:rPr>
          <w:sz w:val="24"/>
          <w:szCs w:val="24"/>
        </w:rPr>
      </w:pPr>
      <w:r w:rsidRPr="005C42C4">
        <w:rPr>
          <w:sz w:val="24"/>
          <w:szCs w:val="24"/>
        </w:rPr>
        <w:t>5.8. Работа в выходные и нерабочие праздничные дни запрещается, за исключен</w:t>
      </w:r>
      <w:r w:rsidRPr="005C42C4">
        <w:rPr>
          <w:sz w:val="24"/>
          <w:szCs w:val="24"/>
        </w:rPr>
        <w:t>и</w:t>
      </w:r>
      <w:r w:rsidRPr="005C42C4">
        <w:rPr>
          <w:sz w:val="24"/>
          <w:szCs w:val="24"/>
        </w:rPr>
        <w:t>ем случаев, предусмотренных Трудовым кодексом Российской Федерации (ст.112 ТК РФ).</w:t>
      </w:r>
    </w:p>
    <w:p w:rsidR="006F467D" w:rsidRPr="005C42C4" w:rsidRDefault="006F467D" w:rsidP="006F467D">
      <w:pPr>
        <w:ind w:firstLine="708"/>
        <w:jc w:val="both"/>
        <w:rPr>
          <w:sz w:val="24"/>
          <w:szCs w:val="24"/>
        </w:rPr>
      </w:pPr>
      <w:r w:rsidRPr="005C42C4">
        <w:rPr>
          <w:sz w:val="24"/>
          <w:szCs w:val="24"/>
        </w:rPr>
        <w:t>5.9. При продолжительных выходных и праздничных днях в Учреждении уст</w:t>
      </w:r>
      <w:r w:rsidRPr="005C42C4">
        <w:rPr>
          <w:sz w:val="24"/>
          <w:szCs w:val="24"/>
        </w:rPr>
        <w:t>а</w:t>
      </w:r>
      <w:r w:rsidRPr="005C42C4">
        <w:rPr>
          <w:sz w:val="24"/>
          <w:szCs w:val="24"/>
        </w:rPr>
        <w:t>навливаются дежурства по определённому графику, утвержденному приказом  заведу</w:t>
      </w:r>
      <w:r w:rsidRPr="005C42C4">
        <w:rPr>
          <w:sz w:val="24"/>
          <w:szCs w:val="24"/>
        </w:rPr>
        <w:t>ю</w:t>
      </w:r>
      <w:r w:rsidRPr="005C42C4">
        <w:rPr>
          <w:sz w:val="24"/>
          <w:szCs w:val="24"/>
        </w:rPr>
        <w:t xml:space="preserve">щего Учреждения. </w:t>
      </w:r>
    </w:p>
    <w:p w:rsidR="006F467D" w:rsidRPr="005C42C4" w:rsidRDefault="006F467D" w:rsidP="006F467D">
      <w:pPr>
        <w:ind w:firstLine="709"/>
        <w:jc w:val="both"/>
        <w:rPr>
          <w:sz w:val="24"/>
          <w:szCs w:val="24"/>
        </w:rPr>
      </w:pPr>
      <w:r w:rsidRPr="005C42C4">
        <w:rPr>
          <w:sz w:val="24"/>
          <w:szCs w:val="24"/>
        </w:rPr>
        <w:t>5.10. По соглашению между работником Учреждения и работодателем могут у</w:t>
      </w:r>
      <w:r w:rsidRPr="005C42C4">
        <w:rPr>
          <w:sz w:val="24"/>
          <w:szCs w:val="24"/>
        </w:rPr>
        <w:t>с</w:t>
      </w:r>
      <w:r w:rsidRPr="005C42C4">
        <w:rPr>
          <w:sz w:val="24"/>
          <w:szCs w:val="24"/>
        </w:rPr>
        <w:t>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w:t>
      </w:r>
      <w:r w:rsidRPr="005C42C4">
        <w:rPr>
          <w:sz w:val="24"/>
          <w:szCs w:val="24"/>
        </w:rPr>
        <w:t>з</w:t>
      </w:r>
      <w:r w:rsidRPr="005C42C4">
        <w:rPr>
          <w:sz w:val="24"/>
          <w:szCs w:val="24"/>
        </w:rPr>
        <w:t>расте до 18 лет), а также лица, осуществляющего уход за больным членом семьи в соо</w:t>
      </w:r>
      <w:r w:rsidRPr="005C42C4">
        <w:rPr>
          <w:sz w:val="24"/>
          <w:szCs w:val="24"/>
        </w:rPr>
        <w:t>т</w:t>
      </w:r>
      <w:r w:rsidRPr="005C42C4">
        <w:rPr>
          <w:sz w:val="24"/>
          <w:szCs w:val="24"/>
        </w:rPr>
        <w:t>ветствии с медицинским заключением, выданным в порядке, установленном федерал</w:t>
      </w:r>
      <w:r w:rsidRPr="005C42C4">
        <w:rPr>
          <w:sz w:val="24"/>
          <w:szCs w:val="24"/>
        </w:rPr>
        <w:t>ь</w:t>
      </w:r>
      <w:r w:rsidRPr="005C42C4">
        <w:rPr>
          <w:sz w:val="24"/>
          <w:szCs w:val="24"/>
        </w:rPr>
        <w:t>ными законами и иными нормативными правовыми актами Российской Федерации (ст.93 ТК РФ).</w:t>
      </w:r>
    </w:p>
    <w:p w:rsidR="006F467D" w:rsidRPr="005C42C4" w:rsidRDefault="006F467D" w:rsidP="006F467D">
      <w:pPr>
        <w:ind w:firstLine="708"/>
        <w:jc w:val="both"/>
        <w:rPr>
          <w:sz w:val="24"/>
          <w:szCs w:val="24"/>
        </w:rPr>
      </w:pPr>
      <w:r w:rsidRPr="005C42C4">
        <w:rPr>
          <w:sz w:val="24"/>
          <w:szCs w:val="24"/>
        </w:rPr>
        <w:t xml:space="preserve">5.11.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6F467D" w:rsidRPr="005C42C4" w:rsidRDefault="006F467D" w:rsidP="006F467D">
      <w:pPr>
        <w:ind w:firstLine="708"/>
        <w:jc w:val="both"/>
        <w:rPr>
          <w:sz w:val="24"/>
          <w:szCs w:val="24"/>
        </w:rPr>
      </w:pPr>
      <w:r w:rsidRPr="005C42C4">
        <w:rPr>
          <w:sz w:val="24"/>
          <w:szCs w:val="24"/>
        </w:rPr>
        <w:t xml:space="preserve">5.12. Работникам Учреждения предоставляются ежегодные отпуска с сохранением места работы (должности) и среднего заработка. </w:t>
      </w:r>
    </w:p>
    <w:p w:rsidR="006F467D" w:rsidRPr="005C42C4" w:rsidRDefault="006F467D" w:rsidP="006F467D">
      <w:pPr>
        <w:ind w:firstLine="708"/>
        <w:jc w:val="both"/>
        <w:rPr>
          <w:sz w:val="24"/>
          <w:szCs w:val="24"/>
        </w:rPr>
      </w:pPr>
      <w:r w:rsidRPr="005C42C4">
        <w:rPr>
          <w:sz w:val="24"/>
          <w:szCs w:val="24"/>
        </w:rPr>
        <w:t>5.13. Педагогическим работникам Учреждения предоставляется ежегодный о</w:t>
      </w:r>
      <w:r w:rsidRPr="005C42C4">
        <w:rPr>
          <w:sz w:val="24"/>
          <w:szCs w:val="24"/>
        </w:rPr>
        <w:t>с</w:t>
      </w:r>
      <w:r w:rsidRPr="005C42C4">
        <w:rPr>
          <w:sz w:val="24"/>
          <w:szCs w:val="24"/>
        </w:rPr>
        <w:t>новной удлиненный оплачиваемый отпуск продолжительностью 42 календарных дня. Остальным работникам Учреждения предоставляется ежегодный основной оплачива</w:t>
      </w:r>
      <w:r w:rsidRPr="005C42C4">
        <w:rPr>
          <w:sz w:val="24"/>
          <w:szCs w:val="24"/>
        </w:rPr>
        <w:t>е</w:t>
      </w:r>
      <w:r w:rsidRPr="005C42C4">
        <w:rPr>
          <w:sz w:val="24"/>
          <w:szCs w:val="24"/>
        </w:rPr>
        <w:t>мый отпуск продолжительностью 28 календарных дней (ч.1 ст.115 ТК РФ). Определё</w:t>
      </w:r>
      <w:r w:rsidRPr="005C42C4">
        <w:rPr>
          <w:sz w:val="24"/>
          <w:szCs w:val="24"/>
        </w:rPr>
        <w:t>н</w:t>
      </w:r>
      <w:r w:rsidRPr="005C42C4">
        <w:rPr>
          <w:sz w:val="24"/>
          <w:szCs w:val="24"/>
        </w:rPr>
        <w:t xml:space="preserve">ным категориям работников предоставляется дополнительный оплачиваемый отпуск, в том числе  в соответствии с аттестацией рабочих мест. </w:t>
      </w:r>
    </w:p>
    <w:p w:rsidR="006F467D" w:rsidRPr="005C42C4" w:rsidRDefault="006F467D" w:rsidP="006F467D">
      <w:pPr>
        <w:ind w:firstLine="708"/>
        <w:jc w:val="both"/>
        <w:rPr>
          <w:sz w:val="24"/>
          <w:szCs w:val="24"/>
        </w:rPr>
      </w:pPr>
      <w:r w:rsidRPr="005C42C4">
        <w:rPr>
          <w:sz w:val="24"/>
          <w:szCs w:val="24"/>
        </w:rPr>
        <w:t>5.14. Очередность предоставления оплачиваемых отпусков определяется ежего</w:t>
      </w:r>
      <w:r w:rsidRPr="005C42C4">
        <w:rPr>
          <w:sz w:val="24"/>
          <w:szCs w:val="24"/>
        </w:rPr>
        <w:t>д</w:t>
      </w:r>
      <w:r w:rsidRPr="005C42C4">
        <w:rPr>
          <w:sz w:val="24"/>
          <w:szCs w:val="24"/>
        </w:rPr>
        <w:t>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w:t>
      </w:r>
      <w:r w:rsidRPr="005C42C4">
        <w:rPr>
          <w:sz w:val="24"/>
          <w:szCs w:val="24"/>
        </w:rPr>
        <w:t>к</w:t>
      </w:r>
      <w:r w:rsidRPr="005C42C4">
        <w:rPr>
          <w:sz w:val="24"/>
          <w:szCs w:val="24"/>
        </w:rPr>
        <w:t>са Российской Федерации (ч.1 ст.123 ТК РФ).</w:t>
      </w:r>
    </w:p>
    <w:p w:rsidR="006F467D" w:rsidRPr="005C42C4" w:rsidRDefault="006F467D" w:rsidP="006F467D">
      <w:pPr>
        <w:ind w:firstLine="708"/>
        <w:jc w:val="both"/>
        <w:rPr>
          <w:sz w:val="24"/>
          <w:szCs w:val="24"/>
        </w:rPr>
      </w:pPr>
      <w:r w:rsidRPr="005C42C4">
        <w:rPr>
          <w:sz w:val="24"/>
          <w:szCs w:val="24"/>
        </w:rPr>
        <w:t>График отпусков обязателен как для работодателя, так и для работника (ч.2 ст.123 ТК РФ).</w:t>
      </w:r>
    </w:p>
    <w:p w:rsidR="006F467D" w:rsidRPr="005C42C4" w:rsidRDefault="006F467D" w:rsidP="006F467D">
      <w:pPr>
        <w:ind w:firstLine="708"/>
        <w:jc w:val="both"/>
        <w:rPr>
          <w:sz w:val="24"/>
          <w:szCs w:val="24"/>
        </w:rPr>
      </w:pPr>
      <w:r w:rsidRPr="005C42C4">
        <w:rPr>
          <w:sz w:val="24"/>
          <w:szCs w:val="24"/>
        </w:rPr>
        <w:t xml:space="preserve">О времени начала отпуска работник должен быть извещен под роспись не позднее чем за две недели до его начала (ч.3 ст.123 ТК РФ). </w:t>
      </w:r>
    </w:p>
    <w:p w:rsidR="006F467D" w:rsidRPr="005C42C4" w:rsidRDefault="006F467D" w:rsidP="006F467D">
      <w:pPr>
        <w:ind w:firstLine="708"/>
        <w:jc w:val="both"/>
        <w:rPr>
          <w:sz w:val="24"/>
          <w:szCs w:val="24"/>
        </w:rPr>
      </w:pPr>
      <w:r w:rsidRPr="005C42C4">
        <w:rPr>
          <w:sz w:val="24"/>
          <w:szCs w:val="24"/>
        </w:rPr>
        <w:t>5.15. Оплачиваемый отпуск должен предоставляться работнику ежегодно (ч.1 ст.122 ТК РФ). С учетом статьи 124 Трудового кодекса Российской Федерации запрещ</w:t>
      </w:r>
      <w:r w:rsidRPr="005C42C4">
        <w:rPr>
          <w:sz w:val="24"/>
          <w:szCs w:val="24"/>
        </w:rPr>
        <w:t>а</w:t>
      </w:r>
      <w:r w:rsidRPr="005C42C4">
        <w:rPr>
          <w:sz w:val="24"/>
          <w:szCs w:val="24"/>
        </w:rPr>
        <w:t xml:space="preserve">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(последний абзац ст. 124 ТК РФ). </w:t>
      </w:r>
    </w:p>
    <w:p w:rsidR="006F467D" w:rsidRPr="005C42C4" w:rsidRDefault="006F467D" w:rsidP="006F467D">
      <w:pPr>
        <w:ind w:firstLine="708"/>
        <w:jc w:val="both"/>
        <w:rPr>
          <w:sz w:val="24"/>
          <w:szCs w:val="24"/>
        </w:rPr>
      </w:pPr>
      <w:r w:rsidRPr="005C42C4">
        <w:rPr>
          <w:sz w:val="24"/>
          <w:szCs w:val="24"/>
        </w:rPr>
        <w:t>5.16. Право на использование отпуска за первый год работы возникает у работн</w:t>
      </w:r>
      <w:r w:rsidRPr="005C42C4">
        <w:rPr>
          <w:sz w:val="24"/>
          <w:szCs w:val="24"/>
        </w:rPr>
        <w:t>и</w:t>
      </w:r>
      <w:r w:rsidRPr="005C42C4">
        <w:rPr>
          <w:sz w:val="24"/>
          <w:szCs w:val="24"/>
        </w:rPr>
        <w:t xml:space="preserve">ка по истечении шести месяцев его непрерывной работы у работодателя. </w:t>
      </w:r>
    </w:p>
    <w:p w:rsidR="006F467D" w:rsidRPr="005C42C4" w:rsidRDefault="006F467D" w:rsidP="006F467D">
      <w:pPr>
        <w:ind w:firstLine="708"/>
        <w:jc w:val="both"/>
        <w:rPr>
          <w:sz w:val="24"/>
          <w:szCs w:val="24"/>
        </w:rPr>
      </w:pPr>
      <w:r w:rsidRPr="005C42C4">
        <w:rPr>
          <w:sz w:val="24"/>
          <w:szCs w:val="24"/>
        </w:rPr>
        <w:t>По соглашению сторон оплачиваемый отпуск работнику может быть предоста</w:t>
      </w:r>
      <w:r w:rsidRPr="005C42C4">
        <w:rPr>
          <w:sz w:val="24"/>
          <w:szCs w:val="24"/>
        </w:rPr>
        <w:t>в</w:t>
      </w:r>
      <w:r w:rsidRPr="005C42C4">
        <w:rPr>
          <w:sz w:val="24"/>
          <w:szCs w:val="24"/>
        </w:rPr>
        <w:t xml:space="preserve">лен и до истечения шести месяцев (ч.2 ст.122 ТК РФ). </w:t>
      </w:r>
    </w:p>
    <w:p w:rsidR="006F467D" w:rsidRPr="005C42C4" w:rsidRDefault="006F467D" w:rsidP="006F467D">
      <w:pPr>
        <w:ind w:firstLine="708"/>
        <w:jc w:val="both"/>
        <w:rPr>
          <w:sz w:val="24"/>
          <w:szCs w:val="24"/>
        </w:rPr>
      </w:pPr>
      <w:r w:rsidRPr="005C42C4">
        <w:rPr>
          <w:sz w:val="24"/>
          <w:szCs w:val="24"/>
        </w:rPr>
        <w:t>До истечения шести месяцев непрерывной работы оплачиваемый отпуск по зая</w:t>
      </w:r>
      <w:r w:rsidRPr="005C42C4">
        <w:rPr>
          <w:sz w:val="24"/>
          <w:szCs w:val="24"/>
        </w:rPr>
        <w:t>в</w:t>
      </w:r>
      <w:r w:rsidRPr="005C42C4">
        <w:rPr>
          <w:sz w:val="24"/>
          <w:szCs w:val="24"/>
        </w:rPr>
        <w:t>лению работника должен быть предоставлен (ч.3 ст.122 ТК РФ):</w:t>
      </w:r>
    </w:p>
    <w:p w:rsidR="006F467D" w:rsidRPr="005C42C4" w:rsidRDefault="006F467D" w:rsidP="006F467D">
      <w:pPr>
        <w:ind w:firstLine="708"/>
        <w:jc w:val="both"/>
        <w:rPr>
          <w:sz w:val="24"/>
          <w:szCs w:val="24"/>
        </w:rPr>
      </w:pPr>
      <w:r w:rsidRPr="005C42C4">
        <w:rPr>
          <w:sz w:val="24"/>
          <w:szCs w:val="24"/>
        </w:rPr>
        <w:t xml:space="preserve"> − женщинам – перед отпуском по беременности и родам или непосредственно </w:t>
      </w:r>
      <w:r w:rsidRPr="005C42C4">
        <w:rPr>
          <w:sz w:val="24"/>
          <w:szCs w:val="24"/>
        </w:rPr>
        <w:lastRenderedPageBreak/>
        <w:t xml:space="preserve">после него; </w:t>
      </w:r>
    </w:p>
    <w:p w:rsidR="006F467D" w:rsidRPr="005C42C4" w:rsidRDefault="006F467D" w:rsidP="006F467D">
      <w:pPr>
        <w:ind w:firstLine="708"/>
        <w:jc w:val="both"/>
        <w:rPr>
          <w:sz w:val="24"/>
          <w:szCs w:val="24"/>
        </w:rPr>
      </w:pPr>
      <w:r w:rsidRPr="005C42C4">
        <w:rPr>
          <w:sz w:val="24"/>
          <w:szCs w:val="24"/>
        </w:rPr>
        <w:t xml:space="preserve">− работникам в возрасте до 18 лет; </w:t>
      </w:r>
    </w:p>
    <w:p w:rsidR="006F467D" w:rsidRPr="005C42C4" w:rsidRDefault="006F467D" w:rsidP="006F467D">
      <w:pPr>
        <w:ind w:firstLine="708"/>
        <w:jc w:val="both"/>
        <w:rPr>
          <w:sz w:val="24"/>
          <w:szCs w:val="24"/>
        </w:rPr>
      </w:pPr>
      <w:r w:rsidRPr="005C42C4">
        <w:rPr>
          <w:sz w:val="24"/>
          <w:szCs w:val="24"/>
        </w:rPr>
        <w:t xml:space="preserve">− работникам, усыновившим ребенка (детей) в возрасте до трех месяцев; </w:t>
      </w:r>
    </w:p>
    <w:p w:rsidR="006F467D" w:rsidRPr="005C42C4" w:rsidRDefault="006F467D" w:rsidP="006F467D">
      <w:pPr>
        <w:ind w:firstLine="708"/>
        <w:jc w:val="both"/>
        <w:rPr>
          <w:sz w:val="24"/>
          <w:szCs w:val="24"/>
        </w:rPr>
      </w:pPr>
      <w:r w:rsidRPr="005C42C4">
        <w:rPr>
          <w:sz w:val="24"/>
          <w:szCs w:val="24"/>
        </w:rPr>
        <w:t xml:space="preserve">− в других случаях, предусмотренных федеральными законами. </w:t>
      </w:r>
    </w:p>
    <w:p w:rsidR="006F467D" w:rsidRPr="005C42C4" w:rsidRDefault="006F467D" w:rsidP="006F467D">
      <w:pPr>
        <w:ind w:firstLine="708"/>
        <w:jc w:val="both"/>
        <w:rPr>
          <w:sz w:val="24"/>
          <w:szCs w:val="24"/>
        </w:rPr>
      </w:pPr>
      <w:r w:rsidRPr="005C42C4">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w:t>
      </w:r>
      <w:r w:rsidRPr="005C42C4">
        <w:rPr>
          <w:sz w:val="24"/>
          <w:szCs w:val="24"/>
        </w:rPr>
        <w:t>и</w:t>
      </w:r>
      <w:r w:rsidRPr="005C42C4">
        <w:rPr>
          <w:sz w:val="24"/>
          <w:szCs w:val="24"/>
        </w:rPr>
        <w:t xml:space="preserve">ваемых отпусков, установленной у работодателя (последний абзац ст.122 ТК РФ). </w:t>
      </w:r>
    </w:p>
    <w:p w:rsidR="006F467D" w:rsidRPr="005C42C4" w:rsidRDefault="006F467D" w:rsidP="006F467D">
      <w:pPr>
        <w:ind w:firstLine="708"/>
        <w:jc w:val="both"/>
        <w:rPr>
          <w:sz w:val="24"/>
          <w:szCs w:val="24"/>
        </w:rPr>
      </w:pPr>
      <w:r w:rsidRPr="005C42C4">
        <w:rPr>
          <w:sz w:val="24"/>
          <w:szCs w:val="24"/>
        </w:rPr>
        <w:t>5.17. По соглашению между работником и работодателем ежегодный оплачива</w:t>
      </w:r>
      <w:r w:rsidRPr="005C42C4">
        <w:rPr>
          <w:sz w:val="24"/>
          <w:szCs w:val="24"/>
        </w:rPr>
        <w:t>е</w:t>
      </w:r>
      <w:r w:rsidRPr="005C42C4">
        <w:rPr>
          <w:sz w:val="24"/>
          <w:szCs w:val="24"/>
        </w:rPr>
        <w:t>мый отпуск может быть разделен на части. При этом хотя бы одна из частей этого отпу</w:t>
      </w:r>
      <w:r w:rsidRPr="005C42C4">
        <w:rPr>
          <w:sz w:val="24"/>
          <w:szCs w:val="24"/>
        </w:rPr>
        <w:t>с</w:t>
      </w:r>
      <w:r w:rsidRPr="005C42C4">
        <w:rPr>
          <w:sz w:val="24"/>
          <w:szCs w:val="24"/>
        </w:rPr>
        <w:t xml:space="preserve">ка должна быть не менее 14 календарных дней (ч.1 ст.125 ТК РФ). </w:t>
      </w:r>
    </w:p>
    <w:p w:rsidR="006F467D" w:rsidRPr="005C42C4" w:rsidRDefault="006F467D" w:rsidP="006F467D">
      <w:pPr>
        <w:ind w:firstLine="708"/>
        <w:jc w:val="both"/>
        <w:rPr>
          <w:sz w:val="24"/>
          <w:szCs w:val="24"/>
        </w:rPr>
      </w:pPr>
      <w:r w:rsidRPr="005C42C4">
        <w:rPr>
          <w:sz w:val="24"/>
          <w:szCs w:val="24"/>
        </w:rPr>
        <w:t>5.18. Если работнику своевременно не была произведена оплата за время ежего</w:t>
      </w:r>
      <w:r w:rsidRPr="005C42C4">
        <w:rPr>
          <w:sz w:val="24"/>
          <w:szCs w:val="24"/>
        </w:rPr>
        <w:t>д</w:t>
      </w:r>
      <w:r w:rsidRPr="005C42C4">
        <w:rPr>
          <w:sz w:val="24"/>
          <w:szCs w:val="24"/>
        </w:rPr>
        <w:t>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w:t>
      </w:r>
      <w:r w:rsidRPr="005C42C4">
        <w:rPr>
          <w:sz w:val="24"/>
          <w:szCs w:val="24"/>
        </w:rPr>
        <w:t>в</w:t>
      </w:r>
      <w:r w:rsidRPr="005C42C4">
        <w:rPr>
          <w:sz w:val="24"/>
          <w:szCs w:val="24"/>
        </w:rPr>
        <w:t>лению работника обязан перенести ежегодный оплачиваемый отпуск на другой срок, с</w:t>
      </w:r>
      <w:r w:rsidRPr="005C42C4">
        <w:rPr>
          <w:sz w:val="24"/>
          <w:szCs w:val="24"/>
        </w:rPr>
        <w:t>о</w:t>
      </w:r>
      <w:r w:rsidRPr="005C42C4">
        <w:rPr>
          <w:sz w:val="24"/>
          <w:szCs w:val="24"/>
        </w:rPr>
        <w:t>гласованный с работником (ч.5 ст.124 ТК РФ).</w:t>
      </w:r>
    </w:p>
    <w:p w:rsidR="006F467D" w:rsidRPr="005C42C4" w:rsidRDefault="006F467D" w:rsidP="006F467D">
      <w:pPr>
        <w:ind w:firstLine="708"/>
        <w:jc w:val="both"/>
        <w:rPr>
          <w:sz w:val="24"/>
          <w:szCs w:val="24"/>
        </w:rPr>
      </w:pPr>
      <w:r w:rsidRPr="005C42C4">
        <w:rPr>
          <w:sz w:val="24"/>
          <w:szCs w:val="24"/>
        </w:rPr>
        <w:t xml:space="preserve">5.19. Ежегодный оплачиваемый отпуск должен быть продлен или перенесен на другой срок, определяемый работодателем с учетом пожеланий работника, в случаях (ч.1 ст.124 ТК РФ): </w:t>
      </w:r>
    </w:p>
    <w:p w:rsidR="006F467D" w:rsidRPr="005C42C4" w:rsidRDefault="006F467D" w:rsidP="006F467D">
      <w:pPr>
        <w:ind w:firstLine="708"/>
        <w:jc w:val="both"/>
        <w:rPr>
          <w:sz w:val="24"/>
          <w:szCs w:val="24"/>
        </w:rPr>
      </w:pPr>
      <w:r w:rsidRPr="005C42C4">
        <w:rPr>
          <w:sz w:val="24"/>
          <w:szCs w:val="24"/>
        </w:rPr>
        <w:t xml:space="preserve"> − временной нетрудоспособности работника; </w:t>
      </w:r>
    </w:p>
    <w:p w:rsidR="006F467D" w:rsidRPr="005C42C4" w:rsidRDefault="006F467D" w:rsidP="006F467D">
      <w:pPr>
        <w:ind w:firstLine="708"/>
        <w:jc w:val="both"/>
        <w:rPr>
          <w:sz w:val="24"/>
          <w:szCs w:val="24"/>
        </w:rPr>
      </w:pPr>
      <w:r w:rsidRPr="005C42C4">
        <w:rPr>
          <w:sz w:val="24"/>
          <w:szCs w:val="24"/>
        </w:rPr>
        <w:t>− исполнения работником во время ежегодного оплачиваемого отпуска госуда</w:t>
      </w:r>
      <w:r w:rsidRPr="005C42C4">
        <w:rPr>
          <w:sz w:val="24"/>
          <w:szCs w:val="24"/>
        </w:rPr>
        <w:t>р</w:t>
      </w:r>
      <w:r w:rsidRPr="005C42C4">
        <w:rPr>
          <w:sz w:val="24"/>
          <w:szCs w:val="24"/>
        </w:rPr>
        <w:t>ственных обязанностей, если для этого трудовым законодательством предусмотрено о</w:t>
      </w:r>
      <w:r w:rsidRPr="005C42C4">
        <w:rPr>
          <w:sz w:val="24"/>
          <w:szCs w:val="24"/>
        </w:rPr>
        <w:t>с</w:t>
      </w:r>
      <w:r w:rsidRPr="005C42C4">
        <w:rPr>
          <w:sz w:val="24"/>
          <w:szCs w:val="24"/>
        </w:rPr>
        <w:t xml:space="preserve">вобождение от работы; </w:t>
      </w:r>
    </w:p>
    <w:p w:rsidR="006F467D" w:rsidRPr="005C42C4" w:rsidRDefault="006F467D" w:rsidP="006F467D">
      <w:pPr>
        <w:ind w:firstLine="708"/>
        <w:jc w:val="both"/>
        <w:rPr>
          <w:sz w:val="24"/>
          <w:szCs w:val="24"/>
        </w:rPr>
      </w:pPr>
      <w:r w:rsidRPr="005C42C4">
        <w:rPr>
          <w:sz w:val="24"/>
          <w:szCs w:val="24"/>
        </w:rPr>
        <w:t xml:space="preserve">− в других случаях, предусмотренных трудовым законодательством, локальными нормативными актами Учреждения. </w:t>
      </w:r>
    </w:p>
    <w:p w:rsidR="006F467D" w:rsidRPr="005C42C4" w:rsidRDefault="006F467D" w:rsidP="006F467D">
      <w:pPr>
        <w:ind w:firstLine="708"/>
        <w:jc w:val="both"/>
        <w:rPr>
          <w:sz w:val="24"/>
          <w:szCs w:val="24"/>
        </w:rPr>
      </w:pPr>
      <w:r w:rsidRPr="005C42C4">
        <w:rPr>
          <w:sz w:val="24"/>
          <w:szCs w:val="24"/>
        </w:rPr>
        <w:t>5.20. По семейным обстоятельствам и другим уважительным причинам работнику Учреждения по его письменному заявлению может быть предоставлен отпуск без сохр</w:t>
      </w:r>
      <w:r w:rsidRPr="005C42C4">
        <w:rPr>
          <w:sz w:val="24"/>
          <w:szCs w:val="24"/>
        </w:rPr>
        <w:t>а</w:t>
      </w:r>
      <w:r w:rsidRPr="005C42C4">
        <w:rPr>
          <w:sz w:val="24"/>
          <w:szCs w:val="24"/>
        </w:rPr>
        <w:t>нения заработной платы, продолжительность которого определяется по соглашению м</w:t>
      </w:r>
      <w:r w:rsidRPr="005C42C4">
        <w:rPr>
          <w:sz w:val="24"/>
          <w:szCs w:val="24"/>
        </w:rPr>
        <w:t>е</w:t>
      </w:r>
      <w:r w:rsidRPr="005C42C4">
        <w:rPr>
          <w:sz w:val="24"/>
          <w:szCs w:val="24"/>
        </w:rPr>
        <w:t xml:space="preserve">жду работником и работодателем (ч.1 ст. 128 ТК РФ). </w:t>
      </w:r>
    </w:p>
    <w:p w:rsidR="006F467D" w:rsidRPr="005C42C4" w:rsidRDefault="006F467D" w:rsidP="006F467D">
      <w:pPr>
        <w:ind w:firstLine="708"/>
        <w:jc w:val="both"/>
        <w:rPr>
          <w:sz w:val="24"/>
          <w:szCs w:val="24"/>
        </w:rPr>
      </w:pPr>
      <w:r w:rsidRPr="005C42C4">
        <w:rPr>
          <w:sz w:val="24"/>
          <w:szCs w:val="24"/>
        </w:rPr>
        <w:t>5.21. В случае своей болезни работник, при возможности, незамедлительно и</w:t>
      </w:r>
      <w:r w:rsidRPr="005C42C4">
        <w:rPr>
          <w:sz w:val="24"/>
          <w:szCs w:val="24"/>
        </w:rPr>
        <w:t>н</w:t>
      </w:r>
      <w:r w:rsidRPr="005C42C4">
        <w:rPr>
          <w:sz w:val="24"/>
          <w:szCs w:val="24"/>
        </w:rPr>
        <w:t xml:space="preserve">формирует Учреждение и представляет лист нетрудоспособности в первый день выхода на работу. </w:t>
      </w:r>
    </w:p>
    <w:p w:rsidR="006F467D" w:rsidRPr="005C42C4" w:rsidRDefault="006F467D" w:rsidP="006F467D">
      <w:pPr>
        <w:ind w:firstLine="708"/>
        <w:jc w:val="both"/>
        <w:rPr>
          <w:sz w:val="24"/>
          <w:szCs w:val="24"/>
        </w:rPr>
      </w:pPr>
      <w:r w:rsidRPr="005C42C4">
        <w:rPr>
          <w:sz w:val="24"/>
          <w:szCs w:val="24"/>
        </w:rPr>
        <w:t>5.22. В Учреждении устанавливается 5-дневная рабочая неделя с двумя выходн</w:t>
      </w:r>
      <w:r w:rsidRPr="005C42C4">
        <w:rPr>
          <w:sz w:val="24"/>
          <w:szCs w:val="24"/>
        </w:rPr>
        <w:t>ы</w:t>
      </w:r>
      <w:r w:rsidRPr="005C42C4">
        <w:rPr>
          <w:sz w:val="24"/>
          <w:szCs w:val="24"/>
        </w:rPr>
        <w:t>ми днями - суббота и воскресенье. Режим работы учреждения: с 7.00 до 17.30. График работы сотрудников устанавливается согласно Приложению.</w:t>
      </w:r>
    </w:p>
    <w:p w:rsidR="006F467D" w:rsidRPr="005C42C4" w:rsidRDefault="006F467D" w:rsidP="006F467D">
      <w:pPr>
        <w:ind w:firstLine="708"/>
        <w:jc w:val="both"/>
        <w:rPr>
          <w:sz w:val="24"/>
          <w:szCs w:val="24"/>
        </w:rPr>
      </w:pPr>
    </w:p>
    <w:p w:rsidR="006F467D" w:rsidRPr="005C42C4" w:rsidRDefault="006F467D" w:rsidP="006F467D">
      <w:pPr>
        <w:pStyle w:val="ab"/>
        <w:spacing w:before="0" w:beforeAutospacing="0" w:after="0" w:afterAutospacing="0"/>
        <w:jc w:val="center"/>
        <w:rPr>
          <w:color w:val="000000"/>
        </w:rPr>
      </w:pPr>
      <w:r w:rsidRPr="005C42C4">
        <w:rPr>
          <w:color w:val="000000"/>
        </w:rPr>
        <w:t xml:space="preserve">6. </w:t>
      </w:r>
      <w:r w:rsidRPr="005C42C4">
        <w:t>Порядок оплаты труда</w:t>
      </w:r>
    </w:p>
    <w:p w:rsidR="006F467D" w:rsidRPr="005C42C4" w:rsidRDefault="006F467D" w:rsidP="006F467D">
      <w:pPr>
        <w:pStyle w:val="ab"/>
        <w:spacing w:before="0" w:beforeAutospacing="0" w:after="0" w:afterAutospacing="0"/>
        <w:jc w:val="both"/>
        <w:rPr>
          <w:color w:val="000000"/>
        </w:rPr>
      </w:pPr>
      <w:r w:rsidRPr="005C42C4">
        <w:rPr>
          <w:color w:val="000000"/>
        </w:rPr>
        <w:t>6.1. Заработная плата каждого работника зависит от его квалификации, сложности в</w:t>
      </w:r>
      <w:r w:rsidRPr="005C42C4">
        <w:rPr>
          <w:color w:val="000000"/>
        </w:rPr>
        <w:t>ы</w:t>
      </w:r>
      <w:r w:rsidRPr="005C42C4">
        <w:rPr>
          <w:color w:val="000000"/>
        </w:rPr>
        <w:t>полняемой работы, количества и качества затраченного труда и максимальным размером не ограничивается.</w:t>
      </w:r>
    </w:p>
    <w:p w:rsidR="006F467D" w:rsidRPr="005C42C4" w:rsidRDefault="006F467D" w:rsidP="006F467D">
      <w:pPr>
        <w:pStyle w:val="ab"/>
        <w:spacing w:before="0" w:beforeAutospacing="0" w:after="0" w:afterAutospacing="0"/>
        <w:jc w:val="both"/>
        <w:rPr>
          <w:color w:val="000000"/>
        </w:rPr>
      </w:pPr>
      <w:r w:rsidRPr="005C42C4">
        <w:rPr>
          <w:color w:val="000000"/>
        </w:rPr>
        <w:t>6.2. Размеры должностных окладов, ставок заработной платы работников устанавлив</w:t>
      </w:r>
      <w:r w:rsidRPr="005C42C4">
        <w:rPr>
          <w:color w:val="000000"/>
        </w:rPr>
        <w:t>а</w:t>
      </w:r>
      <w:r w:rsidRPr="005C42C4">
        <w:rPr>
          <w:color w:val="000000"/>
        </w:rPr>
        <w:t>ются администрацией дошкольного образовательного учреждения устанавливаются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w:t>
      </w:r>
      <w:r w:rsidRPr="005C42C4">
        <w:rPr>
          <w:color w:val="000000"/>
        </w:rPr>
        <w:t>ь</w:t>
      </w:r>
      <w:r w:rsidRPr="005C42C4">
        <w:rPr>
          <w:color w:val="000000"/>
        </w:rPr>
        <w:t>ности (профессиональных квалификационных групп), с учетом сложности и объема в</w:t>
      </w:r>
      <w:r w:rsidRPr="005C42C4">
        <w:rPr>
          <w:color w:val="000000"/>
        </w:rPr>
        <w:t>ы</w:t>
      </w:r>
      <w:r w:rsidRPr="005C42C4">
        <w:rPr>
          <w:color w:val="000000"/>
        </w:rPr>
        <w:t>полняемой работы.</w:t>
      </w:r>
    </w:p>
    <w:p w:rsidR="006F467D" w:rsidRPr="005C42C4" w:rsidRDefault="006F467D" w:rsidP="006F467D">
      <w:pPr>
        <w:pStyle w:val="ab"/>
        <w:spacing w:before="0" w:beforeAutospacing="0" w:after="0" w:afterAutospacing="0"/>
        <w:jc w:val="both"/>
        <w:rPr>
          <w:color w:val="000000"/>
        </w:rPr>
      </w:pPr>
      <w:r w:rsidRPr="005C42C4">
        <w:rPr>
          <w:color w:val="000000"/>
        </w:rPr>
        <w:t>6.3.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w:t>
      </w:r>
      <w:r w:rsidRPr="005C42C4">
        <w:rPr>
          <w:color w:val="000000"/>
        </w:rPr>
        <w:t>а</w:t>
      </w:r>
      <w:r w:rsidRPr="005C42C4">
        <w:rPr>
          <w:color w:val="000000"/>
        </w:rPr>
        <w:t>новленном законодательством порядке налог на доходы физических лиц, а также прои</w:t>
      </w:r>
      <w:r w:rsidRPr="005C42C4">
        <w:rPr>
          <w:color w:val="000000"/>
        </w:rPr>
        <w:t>з</w:t>
      </w:r>
      <w:r w:rsidRPr="005C42C4">
        <w:rPr>
          <w:color w:val="000000"/>
        </w:rPr>
        <w:t>водит иные удержания с заработной платы работника по основаниям и в порядке, пред</w:t>
      </w:r>
      <w:r w:rsidRPr="005C42C4">
        <w:rPr>
          <w:color w:val="000000"/>
        </w:rPr>
        <w:t>у</w:t>
      </w:r>
      <w:r w:rsidRPr="005C42C4">
        <w:rPr>
          <w:color w:val="000000"/>
        </w:rPr>
        <w:t>смотренными действующим законодательством Российской Федерации.</w:t>
      </w:r>
    </w:p>
    <w:p w:rsidR="006F467D" w:rsidRPr="005C42C4" w:rsidRDefault="006F467D" w:rsidP="006F467D">
      <w:pPr>
        <w:pStyle w:val="ab"/>
        <w:spacing w:before="0" w:beforeAutospacing="0" w:after="0" w:afterAutospacing="0"/>
        <w:jc w:val="both"/>
        <w:rPr>
          <w:color w:val="000000"/>
        </w:rPr>
      </w:pPr>
      <w:r w:rsidRPr="005C42C4">
        <w:rPr>
          <w:color w:val="000000"/>
        </w:rPr>
        <w:t>6.4. Заработная плата выплачивается два раза в месяц:</w:t>
      </w:r>
    </w:p>
    <w:p w:rsidR="006F467D" w:rsidRPr="005C42C4" w:rsidRDefault="006F467D" w:rsidP="006F467D">
      <w:pPr>
        <w:pStyle w:val="ab"/>
        <w:spacing w:before="0" w:beforeAutospacing="0" w:after="0" w:afterAutospacing="0"/>
        <w:jc w:val="both"/>
        <w:rPr>
          <w:color w:val="000000"/>
        </w:rPr>
      </w:pPr>
      <w:r w:rsidRPr="005C42C4">
        <w:rPr>
          <w:color w:val="000000"/>
        </w:rPr>
        <w:t>26 числа текущего месяца;</w:t>
      </w:r>
    </w:p>
    <w:p w:rsidR="006F467D" w:rsidRPr="005C42C4" w:rsidRDefault="006F467D" w:rsidP="006F467D">
      <w:pPr>
        <w:pStyle w:val="ab"/>
        <w:spacing w:before="0" w:beforeAutospacing="0" w:after="0" w:afterAutospacing="0"/>
        <w:jc w:val="both"/>
        <w:rPr>
          <w:color w:val="000000"/>
        </w:rPr>
      </w:pPr>
      <w:r w:rsidRPr="005C42C4">
        <w:rPr>
          <w:color w:val="000000"/>
        </w:rPr>
        <w:t>11 числа последующего месяца.</w:t>
      </w:r>
    </w:p>
    <w:p w:rsidR="006F467D" w:rsidRPr="005C42C4" w:rsidRDefault="006F467D" w:rsidP="006F467D">
      <w:pPr>
        <w:pStyle w:val="ab"/>
        <w:spacing w:before="0" w:beforeAutospacing="0" w:after="0" w:afterAutospacing="0"/>
        <w:jc w:val="both"/>
        <w:rPr>
          <w:color w:val="000000"/>
        </w:rPr>
      </w:pPr>
      <w:r w:rsidRPr="005C42C4">
        <w:rPr>
          <w:color w:val="000000"/>
        </w:rPr>
        <w:lastRenderedPageBreak/>
        <w:t>6.5. В случае совпадения дня выплаты с выходным или нерабочим праздничным днем выплата заработной платы производится накануне этого дня.</w:t>
      </w:r>
    </w:p>
    <w:p w:rsidR="006F467D" w:rsidRPr="005C42C4" w:rsidRDefault="006F467D" w:rsidP="006F467D">
      <w:pPr>
        <w:pStyle w:val="ab"/>
        <w:spacing w:before="0" w:beforeAutospacing="0" w:after="0" w:afterAutospacing="0"/>
        <w:jc w:val="both"/>
        <w:rPr>
          <w:color w:val="000000"/>
        </w:rPr>
      </w:pPr>
      <w:r w:rsidRPr="005C42C4">
        <w:rPr>
          <w:color w:val="000000"/>
        </w:rPr>
        <w:t xml:space="preserve">6.6. Заработная плата выплачивается путем </w:t>
      </w:r>
      <w:r w:rsidRPr="005C42C4">
        <w:t>перевода денежных средств в кредитную о</w:t>
      </w:r>
      <w:r w:rsidRPr="005C42C4">
        <w:t>р</w:t>
      </w:r>
      <w:r w:rsidRPr="005C42C4">
        <w:t>ганизацию, выбра</w:t>
      </w:r>
      <w:r w:rsidR="007B6EC4">
        <w:t>нную работником.</w:t>
      </w:r>
    </w:p>
    <w:p w:rsidR="006F467D" w:rsidRPr="005C42C4" w:rsidRDefault="006F467D" w:rsidP="006F467D">
      <w:pPr>
        <w:ind w:firstLine="708"/>
        <w:jc w:val="both"/>
        <w:rPr>
          <w:sz w:val="24"/>
          <w:szCs w:val="24"/>
        </w:rPr>
      </w:pPr>
    </w:p>
    <w:p w:rsidR="006F467D" w:rsidRPr="005C42C4" w:rsidRDefault="006F467D" w:rsidP="006F467D">
      <w:pPr>
        <w:ind w:firstLine="708"/>
        <w:jc w:val="center"/>
        <w:rPr>
          <w:sz w:val="24"/>
          <w:szCs w:val="24"/>
        </w:rPr>
      </w:pPr>
      <w:r w:rsidRPr="005C42C4">
        <w:rPr>
          <w:sz w:val="24"/>
          <w:szCs w:val="24"/>
        </w:rPr>
        <w:t>7. Поощрения за труд</w:t>
      </w:r>
    </w:p>
    <w:p w:rsidR="006F467D" w:rsidRPr="005C42C4" w:rsidRDefault="006F467D" w:rsidP="006F467D">
      <w:pPr>
        <w:ind w:firstLine="708"/>
        <w:jc w:val="both"/>
        <w:rPr>
          <w:sz w:val="24"/>
          <w:szCs w:val="24"/>
        </w:rPr>
      </w:pPr>
      <w:r w:rsidRPr="005C42C4">
        <w:rPr>
          <w:sz w:val="24"/>
          <w:szCs w:val="24"/>
        </w:rPr>
        <w:t>7.1. За добросовестное исполнение работниками трудовых обязанностей, продо</w:t>
      </w:r>
      <w:r w:rsidRPr="005C42C4">
        <w:rPr>
          <w:sz w:val="24"/>
          <w:szCs w:val="24"/>
        </w:rPr>
        <w:t>л</w:t>
      </w:r>
      <w:r w:rsidRPr="005C42C4">
        <w:rPr>
          <w:sz w:val="24"/>
          <w:szCs w:val="24"/>
        </w:rPr>
        <w:t>жительную и безупречную работу, а также другие достижения в труде применяются сл</w:t>
      </w:r>
      <w:r w:rsidRPr="005C42C4">
        <w:rPr>
          <w:sz w:val="24"/>
          <w:szCs w:val="24"/>
        </w:rPr>
        <w:t>е</w:t>
      </w:r>
      <w:r w:rsidRPr="005C42C4">
        <w:rPr>
          <w:sz w:val="24"/>
          <w:szCs w:val="24"/>
        </w:rPr>
        <w:t>дующие виды поощрения (ст.191 ТК РФ):</w:t>
      </w:r>
    </w:p>
    <w:p w:rsidR="006F467D" w:rsidRPr="005C42C4" w:rsidRDefault="006F467D" w:rsidP="006F467D">
      <w:pPr>
        <w:ind w:firstLine="708"/>
        <w:jc w:val="both"/>
        <w:rPr>
          <w:sz w:val="24"/>
          <w:szCs w:val="24"/>
        </w:rPr>
      </w:pPr>
      <w:r w:rsidRPr="005C42C4">
        <w:rPr>
          <w:sz w:val="24"/>
          <w:szCs w:val="24"/>
        </w:rPr>
        <w:t xml:space="preserve">− объявление благодарности; </w:t>
      </w:r>
    </w:p>
    <w:p w:rsidR="006F467D" w:rsidRPr="005C42C4" w:rsidRDefault="006F467D" w:rsidP="006F467D">
      <w:pPr>
        <w:ind w:firstLine="708"/>
        <w:jc w:val="both"/>
        <w:rPr>
          <w:sz w:val="24"/>
          <w:szCs w:val="24"/>
        </w:rPr>
      </w:pPr>
      <w:r w:rsidRPr="005C42C4">
        <w:rPr>
          <w:sz w:val="24"/>
          <w:szCs w:val="24"/>
        </w:rPr>
        <w:t xml:space="preserve">− выдача денежной премии; </w:t>
      </w:r>
    </w:p>
    <w:p w:rsidR="006F467D" w:rsidRPr="005C42C4" w:rsidRDefault="006F467D" w:rsidP="006F467D">
      <w:pPr>
        <w:ind w:firstLine="708"/>
        <w:jc w:val="both"/>
        <w:rPr>
          <w:sz w:val="24"/>
          <w:szCs w:val="24"/>
        </w:rPr>
      </w:pPr>
      <w:r w:rsidRPr="005C42C4">
        <w:rPr>
          <w:sz w:val="24"/>
          <w:szCs w:val="24"/>
        </w:rPr>
        <w:t xml:space="preserve">- награждение ценным подарком; </w:t>
      </w:r>
    </w:p>
    <w:p w:rsidR="006F467D" w:rsidRPr="005C42C4" w:rsidRDefault="006F467D" w:rsidP="006F467D">
      <w:pPr>
        <w:ind w:firstLine="708"/>
        <w:jc w:val="both"/>
        <w:rPr>
          <w:sz w:val="24"/>
          <w:szCs w:val="24"/>
        </w:rPr>
      </w:pPr>
      <w:r w:rsidRPr="005C42C4">
        <w:rPr>
          <w:sz w:val="24"/>
          <w:szCs w:val="24"/>
        </w:rPr>
        <w:t>− награждение почетной грамотой;</w:t>
      </w:r>
    </w:p>
    <w:p w:rsidR="006F467D" w:rsidRPr="005C42C4" w:rsidRDefault="006F467D" w:rsidP="006F467D">
      <w:pPr>
        <w:ind w:firstLine="708"/>
        <w:jc w:val="both"/>
        <w:rPr>
          <w:sz w:val="24"/>
          <w:szCs w:val="24"/>
        </w:rPr>
      </w:pPr>
      <w:r w:rsidRPr="005C42C4">
        <w:rPr>
          <w:sz w:val="24"/>
          <w:szCs w:val="24"/>
        </w:rPr>
        <w:t>- представление к званию лучшего по профессии;</w:t>
      </w:r>
    </w:p>
    <w:p w:rsidR="006F467D" w:rsidRPr="005C42C4" w:rsidRDefault="006F467D" w:rsidP="006F467D">
      <w:pPr>
        <w:ind w:firstLine="708"/>
        <w:jc w:val="both"/>
        <w:rPr>
          <w:sz w:val="24"/>
          <w:szCs w:val="24"/>
        </w:rPr>
      </w:pPr>
      <w:r w:rsidRPr="005C42C4">
        <w:rPr>
          <w:sz w:val="24"/>
          <w:szCs w:val="24"/>
        </w:rPr>
        <w:t xml:space="preserve">− другие виды поощрений. </w:t>
      </w:r>
    </w:p>
    <w:p w:rsidR="006F467D" w:rsidRPr="005C42C4" w:rsidRDefault="006F467D" w:rsidP="006F467D">
      <w:pPr>
        <w:ind w:firstLine="708"/>
        <w:jc w:val="both"/>
        <w:rPr>
          <w:sz w:val="24"/>
          <w:szCs w:val="24"/>
        </w:rPr>
      </w:pPr>
      <w:r w:rsidRPr="005C42C4">
        <w:rPr>
          <w:sz w:val="24"/>
          <w:szCs w:val="24"/>
        </w:rPr>
        <w:t>В отношении работника могут применяться одновременно несколько видов п</w:t>
      </w:r>
      <w:r w:rsidRPr="005C42C4">
        <w:rPr>
          <w:sz w:val="24"/>
          <w:szCs w:val="24"/>
        </w:rPr>
        <w:t>о</w:t>
      </w:r>
      <w:r w:rsidRPr="005C42C4">
        <w:rPr>
          <w:sz w:val="24"/>
          <w:szCs w:val="24"/>
        </w:rPr>
        <w:t>ощрения. Поощрения оформляются приказом (постановлением, распоряжением) работ</w:t>
      </w:r>
      <w:r w:rsidRPr="005C42C4">
        <w:rPr>
          <w:sz w:val="24"/>
          <w:szCs w:val="24"/>
        </w:rPr>
        <w:t>о</w:t>
      </w:r>
      <w:r w:rsidRPr="005C42C4">
        <w:rPr>
          <w:sz w:val="24"/>
          <w:szCs w:val="24"/>
        </w:rPr>
        <w:t xml:space="preserve">дателя, сведения о поощрениях заносятся в трудовую книжку работника. </w:t>
      </w:r>
    </w:p>
    <w:p w:rsidR="006F467D" w:rsidRPr="005C42C4" w:rsidRDefault="006F467D" w:rsidP="006F467D">
      <w:pPr>
        <w:ind w:firstLine="708"/>
        <w:jc w:val="both"/>
        <w:rPr>
          <w:sz w:val="24"/>
          <w:szCs w:val="24"/>
        </w:rPr>
      </w:pPr>
      <w:r w:rsidRPr="005C42C4">
        <w:rPr>
          <w:sz w:val="24"/>
          <w:szCs w:val="24"/>
        </w:rPr>
        <w:t>7.2. Работники Учреждения могут представляться к награждению государстве</w:t>
      </w:r>
      <w:r w:rsidRPr="005C42C4">
        <w:rPr>
          <w:sz w:val="24"/>
          <w:szCs w:val="24"/>
        </w:rPr>
        <w:t>н</w:t>
      </w:r>
      <w:r w:rsidRPr="005C42C4">
        <w:rPr>
          <w:sz w:val="24"/>
          <w:szCs w:val="24"/>
        </w:rPr>
        <w:t xml:space="preserve">ными наградами Российской Федерации, Пермского края, Чусовского городского округа. </w:t>
      </w:r>
    </w:p>
    <w:p w:rsidR="006F467D" w:rsidRPr="005C42C4" w:rsidRDefault="006F467D" w:rsidP="006F467D">
      <w:pPr>
        <w:ind w:firstLine="708"/>
        <w:jc w:val="center"/>
        <w:rPr>
          <w:sz w:val="24"/>
          <w:szCs w:val="24"/>
        </w:rPr>
      </w:pPr>
      <w:r w:rsidRPr="005C42C4">
        <w:rPr>
          <w:sz w:val="24"/>
          <w:szCs w:val="24"/>
        </w:rPr>
        <w:t>8. Дисциплинарные взыскания</w:t>
      </w:r>
    </w:p>
    <w:p w:rsidR="006F467D" w:rsidRPr="005C42C4" w:rsidRDefault="006F467D" w:rsidP="006F467D">
      <w:pPr>
        <w:ind w:firstLine="708"/>
        <w:jc w:val="both"/>
        <w:rPr>
          <w:sz w:val="24"/>
          <w:szCs w:val="24"/>
        </w:rPr>
      </w:pPr>
      <w:r w:rsidRPr="005C42C4">
        <w:rPr>
          <w:sz w:val="24"/>
          <w:szCs w:val="24"/>
        </w:rPr>
        <w:t>8.1. За совершение дисциплинарного проступка, то есть неисполнение или нена</w:t>
      </w:r>
      <w:r w:rsidRPr="005C42C4">
        <w:rPr>
          <w:sz w:val="24"/>
          <w:szCs w:val="24"/>
        </w:rPr>
        <w:t>д</w:t>
      </w:r>
      <w:r w:rsidRPr="005C42C4">
        <w:rPr>
          <w:sz w:val="24"/>
          <w:szCs w:val="24"/>
        </w:rPr>
        <w:t>лежащее исполнение работником по его вине возложенных на него трудовых обязанн</w:t>
      </w:r>
      <w:r w:rsidRPr="005C42C4">
        <w:rPr>
          <w:sz w:val="24"/>
          <w:szCs w:val="24"/>
        </w:rPr>
        <w:t>о</w:t>
      </w:r>
      <w:r w:rsidRPr="005C42C4">
        <w:rPr>
          <w:sz w:val="24"/>
          <w:szCs w:val="24"/>
        </w:rPr>
        <w:t>стей, работодатель имеет право применить следующие дисциплинарные взыскания (ст.192 ТК РФ):</w:t>
      </w:r>
    </w:p>
    <w:p w:rsidR="006F467D" w:rsidRPr="005C42C4" w:rsidRDefault="006F467D" w:rsidP="006F467D">
      <w:pPr>
        <w:ind w:firstLine="708"/>
        <w:jc w:val="both"/>
        <w:rPr>
          <w:sz w:val="24"/>
          <w:szCs w:val="24"/>
        </w:rPr>
      </w:pPr>
      <w:r w:rsidRPr="005C42C4">
        <w:rPr>
          <w:sz w:val="24"/>
          <w:szCs w:val="24"/>
        </w:rPr>
        <w:t xml:space="preserve">− замечание; </w:t>
      </w:r>
    </w:p>
    <w:p w:rsidR="006F467D" w:rsidRPr="005C42C4" w:rsidRDefault="006F467D" w:rsidP="006F467D">
      <w:pPr>
        <w:ind w:firstLine="708"/>
        <w:jc w:val="both"/>
        <w:rPr>
          <w:sz w:val="24"/>
          <w:szCs w:val="24"/>
        </w:rPr>
      </w:pPr>
      <w:r w:rsidRPr="005C42C4">
        <w:rPr>
          <w:sz w:val="24"/>
          <w:szCs w:val="24"/>
        </w:rPr>
        <w:t xml:space="preserve">− выговор; </w:t>
      </w:r>
    </w:p>
    <w:p w:rsidR="006F467D" w:rsidRPr="005C42C4" w:rsidRDefault="006F467D" w:rsidP="006F467D">
      <w:pPr>
        <w:ind w:firstLine="708"/>
        <w:jc w:val="both"/>
        <w:rPr>
          <w:sz w:val="24"/>
          <w:szCs w:val="24"/>
        </w:rPr>
      </w:pPr>
      <w:r w:rsidRPr="005C42C4">
        <w:rPr>
          <w:sz w:val="24"/>
          <w:szCs w:val="24"/>
        </w:rPr>
        <w:t xml:space="preserve">− увольнение по соответствующим основаниям. </w:t>
      </w:r>
    </w:p>
    <w:p w:rsidR="006F467D" w:rsidRPr="005C42C4" w:rsidRDefault="006F467D" w:rsidP="006F467D">
      <w:pPr>
        <w:ind w:firstLine="708"/>
        <w:jc w:val="both"/>
        <w:rPr>
          <w:sz w:val="24"/>
          <w:szCs w:val="24"/>
        </w:rPr>
      </w:pPr>
      <w:r w:rsidRPr="005C42C4">
        <w:rPr>
          <w:sz w:val="24"/>
          <w:szCs w:val="24"/>
        </w:rPr>
        <w:t>8.2.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
    <w:p w:rsidR="006F467D" w:rsidRPr="005C42C4" w:rsidRDefault="006F467D" w:rsidP="006F467D">
      <w:pPr>
        <w:ind w:firstLine="708"/>
        <w:jc w:val="both"/>
        <w:rPr>
          <w:sz w:val="24"/>
          <w:szCs w:val="24"/>
        </w:rPr>
      </w:pPr>
      <w:r w:rsidRPr="005C42C4">
        <w:rPr>
          <w:sz w:val="24"/>
          <w:szCs w:val="24"/>
        </w:rPr>
        <w:t>8.3. До применения дисциплинарного взыскания работодатель должен затреб</w:t>
      </w:r>
      <w:r w:rsidRPr="005C42C4">
        <w:rPr>
          <w:sz w:val="24"/>
          <w:szCs w:val="24"/>
        </w:rPr>
        <w:t>о</w:t>
      </w:r>
      <w:r w:rsidRPr="005C42C4">
        <w:rPr>
          <w:sz w:val="24"/>
          <w:szCs w:val="24"/>
        </w:rPr>
        <w:t>вать от работника письменное объяснение. Если по истечении двух рабочих дней ук</w:t>
      </w:r>
      <w:r w:rsidRPr="005C42C4">
        <w:rPr>
          <w:sz w:val="24"/>
          <w:szCs w:val="24"/>
        </w:rPr>
        <w:t>а</w:t>
      </w:r>
      <w:r w:rsidRPr="005C42C4">
        <w:rPr>
          <w:sz w:val="24"/>
          <w:szCs w:val="24"/>
        </w:rPr>
        <w:t>занное объяснение работником не предоставлено, то составляется соответствующий акт (ч.1 ст.193 ТК РФ).</w:t>
      </w:r>
    </w:p>
    <w:p w:rsidR="006F467D" w:rsidRPr="005C42C4" w:rsidRDefault="006F467D" w:rsidP="006F467D">
      <w:pPr>
        <w:ind w:firstLine="708"/>
        <w:jc w:val="both"/>
        <w:rPr>
          <w:sz w:val="24"/>
          <w:szCs w:val="24"/>
        </w:rPr>
      </w:pPr>
      <w:r w:rsidRPr="005C42C4">
        <w:rPr>
          <w:sz w:val="24"/>
          <w:szCs w:val="24"/>
        </w:rPr>
        <w:t>Непредставление работником объяснения не является препятствием для примен</w:t>
      </w:r>
      <w:r w:rsidRPr="005C42C4">
        <w:rPr>
          <w:sz w:val="24"/>
          <w:szCs w:val="24"/>
        </w:rPr>
        <w:t>е</w:t>
      </w:r>
      <w:r w:rsidRPr="005C42C4">
        <w:rPr>
          <w:sz w:val="24"/>
          <w:szCs w:val="24"/>
        </w:rPr>
        <w:t xml:space="preserve">ния дисциплинарного взыскания (ч.2 ст.193 ТК РФ). </w:t>
      </w:r>
    </w:p>
    <w:p w:rsidR="006F467D" w:rsidRPr="005C42C4" w:rsidRDefault="006F467D" w:rsidP="006F467D">
      <w:pPr>
        <w:ind w:firstLine="708"/>
        <w:jc w:val="both"/>
        <w:rPr>
          <w:sz w:val="24"/>
          <w:szCs w:val="24"/>
        </w:rPr>
      </w:pPr>
      <w:r w:rsidRPr="005C42C4">
        <w:rPr>
          <w:sz w:val="24"/>
          <w:szCs w:val="24"/>
        </w:rPr>
        <w:t>8.4. Дисциплинарное взыскание применяется не позднее одного месяца со дня о</w:t>
      </w:r>
      <w:r w:rsidRPr="005C42C4">
        <w:rPr>
          <w:sz w:val="24"/>
          <w:szCs w:val="24"/>
        </w:rPr>
        <w:t>б</w:t>
      </w:r>
      <w:r w:rsidRPr="005C42C4">
        <w:rPr>
          <w:sz w:val="24"/>
          <w:szCs w:val="24"/>
        </w:rPr>
        <w:t>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ст.193 ТК РФ).</w:t>
      </w:r>
    </w:p>
    <w:p w:rsidR="006F467D" w:rsidRPr="005C42C4" w:rsidRDefault="006F467D" w:rsidP="006F467D">
      <w:pPr>
        <w:ind w:firstLine="708"/>
        <w:jc w:val="both"/>
        <w:rPr>
          <w:sz w:val="24"/>
          <w:szCs w:val="24"/>
        </w:rPr>
      </w:pPr>
      <w:r w:rsidRPr="005C42C4">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w:t>
      </w:r>
      <w:r w:rsidRPr="005C42C4">
        <w:rPr>
          <w:sz w:val="24"/>
          <w:szCs w:val="24"/>
        </w:rPr>
        <w:t>н</w:t>
      </w:r>
      <w:r w:rsidRPr="005C42C4">
        <w:rPr>
          <w:sz w:val="24"/>
          <w:szCs w:val="24"/>
        </w:rPr>
        <w:t xml:space="preserve">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6F467D" w:rsidRPr="005C42C4" w:rsidRDefault="006F467D" w:rsidP="006F467D">
      <w:pPr>
        <w:ind w:firstLine="708"/>
        <w:jc w:val="both"/>
        <w:rPr>
          <w:sz w:val="24"/>
          <w:szCs w:val="24"/>
        </w:rPr>
      </w:pPr>
      <w:r w:rsidRPr="005C42C4">
        <w:rPr>
          <w:sz w:val="24"/>
          <w:szCs w:val="24"/>
        </w:rPr>
        <w:t>8.5. За каждый дисциплинарный проступок может быть применено только одно дисциплинарное взыскание (ч.5 ст.193 ТК РФ).</w:t>
      </w:r>
    </w:p>
    <w:p w:rsidR="006F467D" w:rsidRPr="005C42C4" w:rsidRDefault="006F467D" w:rsidP="006F467D">
      <w:pPr>
        <w:ind w:firstLine="708"/>
        <w:jc w:val="both"/>
        <w:rPr>
          <w:sz w:val="24"/>
          <w:szCs w:val="24"/>
        </w:rPr>
      </w:pPr>
      <w:r w:rsidRPr="005C42C4">
        <w:rPr>
          <w:sz w:val="24"/>
          <w:szCs w:val="24"/>
        </w:rPr>
        <w:t>8.6.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w:t>
      </w:r>
      <w:r w:rsidRPr="005C42C4">
        <w:rPr>
          <w:sz w:val="24"/>
          <w:szCs w:val="24"/>
        </w:rPr>
        <w:t>е</w:t>
      </w:r>
      <w:r w:rsidRPr="005C42C4">
        <w:rPr>
          <w:sz w:val="24"/>
          <w:szCs w:val="24"/>
        </w:rPr>
        <w:t>мени отсутствия работника на работе. Если работник отказывается ознакомиться с ук</w:t>
      </w:r>
      <w:r w:rsidRPr="005C42C4">
        <w:rPr>
          <w:sz w:val="24"/>
          <w:szCs w:val="24"/>
        </w:rPr>
        <w:t>а</w:t>
      </w:r>
      <w:r w:rsidRPr="005C42C4">
        <w:rPr>
          <w:sz w:val="24"/>
          <w:szCs w:val="24"/>
        </w:rPr>
        <w:t>занным приказом (постановлением, распоряжением) под роспись, то составляется соо</w:t>
      </w:r>
      <w:r w:rsidRPr="005C42C4">
        <w:rPr>
          <w:sz w:val="24"/>
          <w:szCs w:val="24"/>
        </w:rPr>
        <w:t>т</w:t>
      </w:r>
      <w:r w:rsidRPr="005C42C4">
        <w:rPr>
          <w:sz w:val="24"/>
          <w:szCs w:val="24"/>
        </w:rPr>
        <w:t>ветствующий акт (ч.6 ст.193 ТК РФ).</w:t>
      </w:r>
    </w:p>
    <w:p w:rsidR="006F467D" w:rsidRPr="005C42C4" w:rsidRDefault="006F467D" w:rsidP="006F467D">
      <w:pPr>
        <w:ind w:firstLine="708"/>
        <w:jc w:val="both"/>
        <w:rPr>
          <w:sz w:val="24"/>
          <w:szCs w:val="24"/>
        </w:rPr>
      </w:pPr>
      <w:r w:rsidRPr="005C42C4">
        <w:rPr>
          <w:sz w:val="24"/>
          <w:szCs w:val="24"/>
        </w:rPr>
        <w:t xml:space="preserve">8.7. Если в течение года со дня применения дисциплинарного взыскания работник </w:t>
      </w:r>
      <w:r w:rsidRPr="005C42C4">
        <w:rPr>
          <w:sz w:val="24"/>
          <w:szCs w:val="24"/>
        </w:rPr>
        <w:lastRenderedPageBreak/>
        <w:t>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w:t>
      </w:r>
      <w:r w:rsidRPr="005C42C4">
        <w:rPr>
          <w:sz w:val="24"/>
          <w:szCs w:val="24"/>
        </w:rPr>
        <w:t>и</w:t>
      </w:r>
      <w:r w:rsidRPr="005C42C4">
        <w:rPr>
          <w:sz w:val="24"/>
          <w:szCs w:val="24"/>
        </w:rPr>
        <w:t>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w:t>
      </w:r>
      <w:r w:rsidRPr="005C42C4">
        <w:rPr>
          <w:sz w:val="24"/>
          <w:szCs w:val="24"/>
        </w:rPr>
        <w:t>и</w:t>
      </w:r>
      <w:r w:rsidRPr="005C42C4">
        <w:rPr>
          <w:sz w:val="24"/>
          <w:szCs w:val="24"/>
        </w:rPr>
        <w:t>тельного органа работников (ст.194 ТК РФ).</w:t>
      </w:r>
    </w:p>
    <w:p w:rsidR="006F467D" w:rsidRPr="005C42C4" w:rsidRDefault="006F467D" w:rsidP="006F467D">
      <w:pPr>
        <w:ind w:firstLine="708"/>
        <w:jc w:val="center"/>
        <w:rPr>
          <w:sz w:val="24"/>
          <w:szCs w:val="24"/>
        </w:rPr>
      </w:pPr>
      <w:r w:rsidRPr="005C42C4">
        <w:rPr>
          <w:sz w:val="24"/>
          <w:szCs w:val="24"/>
        </w:rPr>
        <w:t>9. Ответственность работников Учреждения</w:t>
      </w:r>
    </w:p>
    <w:p w:rsidR="006F467D" w:rsidRPr="005C42C4" w:rsidRDefault="006F467D" w:rsidP="006F467D">
      <w:pPr>
        <w:ind w:firstLine="708"/>
        <w:jc w:val="both"/>
        <w:rPr>
          <w:sz w:val="24"/>
          <w:szCs w:val="24"/>
        </w:rPr>
      </w:pPr>
      <w:r w:rsidRPr="005C42C4">
        <w:rPr>
          <w:sz w:val="24"/>
          <w:szCs w:val="24"/>
        </w:rPr>
        <w:t>9.1. Учреждение имеет право привлекать работников к дисциплинарной и матер</w:t>
      </w:r>
      <w:r w:rsidRPr="005C42C4">
        <w:rPr>
          <w:sz w:val="24"/>
          <w:szCs w:val="24"/>
        </w:rPr>
        <w:t>и</w:t>
      </w:r>
      <w:r w:rsidRPr="005C42C4">
        <w:rPr>
          <w:sz w:val="24"/>
          <w:szCs w:val="24"/>
        </w:rPr>
        <w:t>альной ответственности в порядке, установленном Трудовым кодексом Российской Ф</w:t>
      </w:r>
      <w:r w:rsidRPr="005C42C4">
        <w:rPr>
          <w:sz w:val="24"/>
          <w:szCs w:val="24"/>
        </w:rPr>
        <w:t>е</w:t>
      </w:r>
      <w:r w:rsidRPr="005C42C4">
        <w:rPr>
          <w:sz w:val="24"/>
          <w:szCs w:val="24"/>
        </w:rPr>
        <w:t xml:space="preserve">дерации, иными федеральными законами. </w:t>
      </w:r>
    </w:p>
    <w:p w:rsidR="006F467D" w:rsidRPr="005C42C4" w:rsidRDefault="006F467D" w:rsidP="006F467D">
      <w:pPr>
        <w:ind w:firstLine="708"/>
        <w:jc w:val="both"/>
        <w:rPr>
          <w:sz w:val="24"/>
          <w:szCs w:val="24"/>
        </w:rPr>
      </w:pPr>
      <w:r w:rsidRPr="005C42C4">
        <w:rPr>
          <w:sz w:val="24"/>
          <w:szCs w:val="24"/>
        </w:rPr>
        <w:t>9.2.Ответственность педагогических работников устанавливаются статьёй 48 Ф</w:t>
      </w:r>
      <w:r w:rsidRPr="005C42C4">
        <w:rPr>
          <w:sz w:val="24"/>
          <w:szCs w:val="24"/>
        </w:rPr>
        <w:t>е</w:t>
      </w:r>
      <w:r w:rsidRPr="005C42C4">
        <w:rPr>
          <w:sz w:val="24"/>
          <w:szCs w:val="24"/>
        </w:rPr>
        <w:t xml:space="preserve">дерального закона «Об образовании в Российской Федерации». </w:t>
      </w:r>
    </w:p>
    <w:p w:rsidR="006F467D" w:rsidRPr="005C42C4" w:rsidRDefault="006F467D" w:rsidP="006F467D">
      <w:pPr>
        <w:jc w:val="both"/>
        <w:rPr>
          <w:sz w:val="24"/>
          <w:szCs w:val="24"/>
        </w:rPr>
      </w:pPr>
    </w:p>
    <w:p w:rsidR="006F467D" w:rsidRPr="005C42C4" w:rsidRDefault="006F467D" w:rsidP="006F467D">
      <w:pPr>
        <w:jc w:val="both"/>
        <w:rPr>
          <w:sz w:val="24"/>
          <w:szCs w:val="24"/>
        </w:rPr>
      </w:pPr>
    </w:p>
    <w:p w:rsidR="006F467D" w:rsidRPr="005C42C4" w:rsidRDefault="006F467D" w:rsidP="006F467D">
      <w:pPr>
        <w:jc w:val="both"/>
        <w:rPr>
          <w:sz w:val="24"/>
          <w:szCs w:val="24"/>
        </w:rPr>
      </w:pPr>
    </w:p>
    <w:p w:rsidR="006F467D" w:rsidRPr="005C42C4" w:rsidRDefault="006F467D" w:rsidP="006F467D">
      <w:pPr>
        <w:jc w:val="center"/>
        <w:rPr>
          <w:sz w:val="24"/>
          <w:szCs w:val="24"/>
        </w:rPr>
      </w:pPr>
      <w:r w:rsidRPr="005C42C4">
        <w:rPr>
          <w:sz w:val="24"/>
          <w:szCs w:val="24"/>
        </w:rPr>
        <w:br w:type="page"/>
      </w:r>
      <w:r w:rsidRPr="005C42C4">
        <w:rPr>
          <w:sz w:val="24"/>
          <w:szCs w:val="24"/>
        </w:rPr>
        <w:lastRenderedPageBreak/>
        <w:t>График работы</w:t>
      </w:r>
    </w:p>
    <w:tbl>
      <w:tblPr>
        <w:tblpPr w:leftFromText="180" w:rightFromText="180" w:vertAnchor="text" w:horzAnchor="margin" w:tblpXSpec="center" w:tblpY="271"/>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090"/>
        <w:gridCol w:w="2441"/>
        <w:gridCol w:w="2304"/>
        <w:gridCol w:w="1899"/>
      </w:tblGrid>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b/>
                <w:sz w:val="24"/>
                <w:szCs w:val="24"/>
                <w:lang w:eastAsia="ar-SA"/>
              </w:rPr>
            </w:pPr>
            <w:r w:rsidRPr="005C42C4">
              <w:rPr>
                <w:b/>
                <w:sz w:val="24"/>
                <w:szCs w:val="24"/>
              </w:rPr>
              <w:t>№ п/п</w:t>
            </w: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b/>
                <w:sz w:val="24"/>
                <w:szCs w:val="24"/>
                <w:lang w:eastAsia="ar-SA"/>
              </w:rPr>
            </w:pPr>
            <w:r w:rsidRPr="005C42C4">
              <w:rPr>
                <w:b/>
                <w:sz w:val="24"/>
                <w:szCs w:val="24"/>
              </w:rPr>
              <w:t>Наименование должностей</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b/>
                <w:sz w:val="24"/>
                <w:szCs w:val="24"/>
              </w:rPr>
            </w:pPr>
            <w:r w:rsidRPr="005C42C4">
              <w:rPr>
                <w:b/>
                <w:sz w:val="24"/>
                <w:szCs w:val="24"/>
              </w:rPr>
              <w:t>Продолжительность работы</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b/>
                <w:sz w:val="24"/>
                <w:szCs w:val="24"/>
                <w:lang w:eastAsia="ar-SA"/>
              </w:rPr>
            </w:pPr>
            <w:r w:rsidRPr="005C42C4">
              <w:rPr>
                <w:b/>
                <w:sz w:val="24"/>
                <w:szCs w:val="24"/>
              </w:rPr>
              <w:t>Часы работы</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b/>
                <w:sz w:val="24"/>
                <w:szCs w:val="24"/>
                <w:lang w:eastAsia="ar-SA"/>
              </w:rPr>
            </w:pPr>
            <w:r w:rsidRPr="005C42C4">
              <w:rPr>
                <w:b/>
                <w:sz w:val="24"/>
                <w:szCs w:val="24"/>
              </w:rPr>
              <w:t>Перерыв на обед</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ind w:left="360"/>
              <w:jc w:val="both"/>
              <w:rPr>
                <w:sz w:val="24"/>
                <w:szCs w:val="24"/>
                <w:lang w:eastAsia="ar-SA"/>
              </w:rPr>
            </w:pPr>
            <w:r w:rsidRPr="005C42C4">
              <w:rPr>
                <w:sz w:val="24"/>
                <w:szCs w:val="24"/>
                <w:lang w:eastAsia="ar-SA"/>
              </w:rPr>
              <w:t>1</w:t>
            </w: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lang w:eastAsia="ar-SA"/>
              </w:rPr>
            </w:pPr>
            <w:r w:rsidRPr="005C42C4">
              <w:rPr>
                <w:sz w:val="24"/>
                <w:szCs w:val="24"/>
              </w:rPr>
              <w:t>Заведующий МБДОУ</w:t>
            </w:r>
          </w:p>
          <w:p w:rsidR="006F467D" w:rsidRPr="005C42C4" w:rsidRDefault="006F467D" w:rsidP="004A3AEF">
            <w:pPr>
              <w:suppressAutoHyphens/>
              <w:jc w:val="both"/>
              <w:rPr>
                <w:sz w:val="24"/>
                <w:szCs w:val="24"/>
                <w:lang w:eastAsia="ar-SA"/>
              </w:rPr>
            </w:pP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lang w:eastAsia="ar-SA"/>
              </w:rPr>
            </w:pPr>
            <w:r w:rsidRPr="005C42C4">
              <w:rPr>
                <w:sz w:val="24"/>
                <w:szCs w:val="24"/>
              </w:rPr>
              <w:t>С 8.00 до 17.00 ч</w:t>
            </w:r>
            <w:r w:rsidRPr="005C42C4">
              <w:rPr>
                <w:sz w:val="24"/>
                <w:szCs w:val="24"/>
              </w:rPr>
              <w:t>а</w:t>
            </w:r>
            <w:r w:rsidRPr="005C42C4">
              <w:rPr>
                <w:sz w:val="24"/>
                <w:szCs w:val="24"/>
              </w:rPr>
              <w:t>сов</w:t>
            </w:r>
          </w:p>
          <w:p w:rsidR="006F467D" w:rsidRPr="005C42C4" w:rsidRDefault="006F467D" w:rsidP="004A3AEF">
            <w:pPr>
              <w:suppressAutoHyphens/>
              <w:jc w:val="both"/>
              <w:rPr>
                <w:sz w:val="24"/>
                <w:szCs w:val="24"/>
                <w:lang w:eastAsia="ar-SA"/>
              </w:rPr>
            </w:pP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Заместитель заведующего по ВМР</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С 8.00 до 17.00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lang w:eastAsia="ar-SA"/>
              </w:rPr>
            </w:pPr>
            <w:r w:rsidRPr="005C42C4">
              <w:rPr>
                <w:sz w:val="24"/>
                <w:szCs w:val="24"/>
              </w:rPr>
              <w:t>Заместитель по АХЧ (зав</w:t>
            </w:r>
            <w:r w:rsidRPr="005C42C4">
              <w:rPr>
                <w:sz w:val="24"/>
                <w:szCs w:val="24"/>
              </w:rPr>
              <w:t>е</w:t>
            </w:r>
            <w:r w:rsidRPr="005C42C4">
              <w:rPr>
                <w:sz w:val="24"/>
                <w:szCs w:val="24"/>
              </w:rPr>
              <w:t xml:space="preserve">дующий хозяйством) </w:t>
            </w:r>
          </w:p>
          <w:p w:rsidR="006F467D" w:rsidRPr="005C42C4" w:rsidRDefault="006F467D" w:rsidP="004A3AEF">
            <w:pPr>
              <w:suppressAutoHyphens/>
              <w:jc w:val="both"/>
              <w:rPr>
                <w:sz w:val="24"/>
                <w:szCs w:val="24"/>
                <w:lang w:eastAsia="ar-SA"/>
              </w:rPr>
            </w:pP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 xml:space="preserve">С 8.00 до 17.00 часов </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lang w:eastAsia="ar-SA"/>
              </w:rPr>
            </w:pPr>
            <w:r w:rsidRPr="005C42C4">
              <w:rPr>
                <w:sz w:val="24"/>
                <w:szCs w:val="24"/>
              </w:rPr>
              <w:t>Музыкальный руковод</w:t>
            </w:r>
            <w:r w:rsidRPr="005C42C4">
              <w:rPr>
                <w:sz w:val="24"/>
                <w:szCs w:val="24"/>
              </w:rPr>
              <w:t>и</w:t>
            </w:r>
            <w:r w:rsidRPr="005C42C4">
              <w:rPr>
                <w:sz w:val="24"/>
                <w:szCs w:val="24"/>
              </w:rPr>
              <w:t>тель</w:t>
            </w:r>
          </w:p>
          <w:p w:rsidR="006F467D" w:rsidRPr="005C42C4" w:rsidRDefault="006F467D" w:rsidP="004A3AEF">
            <w:pPr>
              <w:suppressAutoHyphens/>
              <w:jc w:val="both"/>
              <w:rPr>
                <w:sz w:val="24"/>
                <w:szCs w:val="24"/>
                <w:lang w:eastAsia="ar-SA"/>
              </w:rPr>
            </w:pP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4,48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lang w:eastAsia="ar-SA"/>
              </w:rPr>
            </w:pPr>
            <w:r w:rsidRPr="005C42C4">
              <w:rPr>
                <w:sz w:val="24"/>
                <w:szCs w:val="24"/>
              </w:rPr>
              <w:t>1 смена: с 8.00 до 13.18 часов</w:t>
            </w:r>
          </w:p>
          <w:p w:rsidR="006F467D" w:rsidRPr="005C42C4" w:rsidRDefault="006F467D" w:rsidP="004A3AEF">
            <w:pPr>
              <w:suppressAutoHyphens/>
              <w:jc w:val="both"/>
              <w:rPr>
                <w:sz w:val="24"/>
                <w:szCs w:val="24"/>
                <w:lang w:eastAsia="ar-SA"/>
              </w:rPr>
            </w:pPr>
            <w:r w:rsidRPr="005C42C4">
              <w:rPr>
                <w:sz w:val="24"/>
                <w:szCs w:val="24"/>
              </w:rPr>
              <w:t>2 смена: с 12.00 до 17.18 часов (понедельник, четверг)</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12.30-13.00</w:t>
            </w:r>
          </w:p>
          <w:p w:rsidR="006F467D" w:rsidRPr="005C42C4" w:rsidRDefault="006F467D" w:rsidP="00E66E34">
            <w:pPr>
              <w:suppressAutoHyphens/>
              <w:jc w:val="both"/>
              <w:rPr>
                <w:sz w:val="24"/>
                <w:szCs w:val="24"/>
                <w:lang w:eastAsia="ar-SA"/>
              </w:rPr>
            </w:pPr>
            <w:r w:rsidRPr="005C42C4">
              <w:rPr>
                <w:sz w:val="24"/>
                <w:szCs w:val="24"/>
                <w:lang w:eastAsia="ar-SA"/>
              </w:rPr>
              <w:t>14.00-14.30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Учитель - логопед</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4 часа</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1 смена: с 8.00 до 12.00 часов</w:t>
            </w:r>
          </w:p>
          <w:p w:rsidR="006F467D" w:rsidRPr="005C42C4" w:rsidRDefault="006F467D" w:rsidP="004A3AEF">
            <w:pPr>
              <w:jc w:val="both"/>
              <w:rPr>
                <w:sz w:val="24"/>
                <w:szCs w:val="24"/>
              </w:rPr>
            </w:pPr>
            <w:r w:rsidRPr="005C42C4">
              <w:rPr>
                <w:sz w:val="24"/>
                <w:szCs w:val="24"/>
              </w:rPr>
              <w:t xml:space="preserve">2 смена: с 13.00 до 17.00 </w:t>
            </w:r>
          </w:p>
          <w:p w:rsidR="006F467D" w:rsidRPr="005C42C4" w:rsidRDefault="006F467D" w:rsidP="004A3AEF">
            <w:pPr>
              <w:jc w:val="both"/>
              <w:rPr>
                <w:sz w:val="24"/>
                <w:szCs w:val="24"/>
              </w:rPr>
            </w:pP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Не устанавливается</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Педагог - психолог</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7,12 часа</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С 8.30-17.12 часов</w:t>
            </w:r>
          </w:p>
          <w:p w:rsidR="006F467D" w:rsidRPr="005C42C4" w:rsidRDefault="006F467D" w:rsidP="004A3AEF">
            <w:pPr>
              <w:jc w:val="both"/>
              <w:rPr>
                <w:sz w:val="24"/>
                <w:szCs w:val="24"/>
              </w:rPr>
            </w:pPr>
            <w:r w:rsidRPr="005C42C4">
              <w:rPr>
                <w:sz w:val="24"/>
                <w:szCs w:val="24"/>
              </w:rPr>
              <w:t>Вт, четверг 9.30-18.12</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12.30-13.00</w:t>
            </w:r>
          </w:p>
          <w:p w:rsidR="006F467D" w:rsidRPr="005C42C4" w:rsidRDefault="006F467D" w:rsidP="004A3AEF">
            <w:pPr>
              <w:suppressAutoHyphens/>
              <w:jc w:val="both"/>
              <w:rPr>
                <w:sz w:val="24"/>
                <w:szCs w:val="24"/>
              </w:rPr>
            </w:pP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Воспитатели, включая старшего воспитателя</w:t>
            </w:r>
          </w:p>
          <w:p w:rsidR="006F467D" w:rsidRPr="005C42C4" w:rsidRDefault="006F467D" w:rsidP="004A3AEF">
            <w:pPr>
              <w:jc w:val="both"/>
              <w:rPr>
                <w:sz w:val="24"/>
                <w:szCs w:val="24"/>
              </w:rPr>
            </w:pPr>
          </w:p>
          <w:p w:rsidR="006F467D" w:rsidRPr="005C42C4" w:rsidRDefault="006F467D" w:rsidP="004A3AEF">
            <w:pPr>
              <w:jc w:val="both"/>
              <w:rPr>
                <w:sz w:val="24"/>
                <w:szCs w:val="24"/>
              </w:rPr>
            </w:pPr>
          </w:p>
          <w:p w:rsidR="006F467D" w:rsidRPr="005C42C4" w:rsidRDefault="006F467D" w:rsidP="004A3AEF">
            <w:pPr>
              <w:jc w:val="both"/>
              <w:rPr>
                <w:sz w:val="24"/>
                <w:szCs w:val="24"/>
              </w:rPr>
            </w:pPr>
          </w:p>
          <w:p w:rsidR="006F467D" w:rsidRPr="005C42C4" w:rsidRDefault="006F467D" w:rsidP="004A3AEF">
            <w:pPr>
              <w:jc w:val="both"/>
              <w:rPr>
                <w:sz w:val="24"/>
                <w:szCs w:val="24"/>
                <w:lang w:eastAsia="ar-SA"/>
              </w:rPr>
            </w:pPr>
            <w:r w:rsidRPr="005C42C4">
              <w:rPr>
                <w:sz w:val="24"/>
                <w:szCs w:val="24"/>
              </w:rPr>
              <w:t>Воспитатели группы ко</w:t>
            </w:r>
            <w:r w:rsidRPr="005C42C4">
              <w:rPr>
                <w:sz w:val="24"/>
                <w:szCs w:val="24"/>
              </w:rPr>
              <w:t>м</w:t>
            </w:r>
            <w:r w:rsidRPr="005C42C4">
              <w:rPr>
                <w:sz w:val="24"/>
                <w:szCs w:val="24"/>
              </w:rPr>
              <w:t>пенсирующей направле</w:t>
            </w:r>
            <w:r w:rsidRPr="005C42C4">
              <w:rPr>
                <w:sz w:val="24"/>
                <w:szCs w:val="24"/>
              </w:rPr>
              <w:t>н</w:t>
            </w:r>
            <w:r w:rsidRPr="005C42C4">
              <w:rPr>
                <w:sz w:val="24"/>
                <w:szCs w:val="24"/>
              </w:rPr>
              <w:t>ности</w:t>
            </w:r>
          </w:p>
          <w:p w:rsidR="006F467D" w:rsidRPr="005C42C4" w:rsidRDefault="006F467D" w:rsidP="004A3AEF">
            <w:pPr>
              <w:suppressAutoHyphens/>
              <w:jc w:val="both"/>
              <w:rPr>
                <w:sz w:val="24"/>
                <w:szCs w:val="24"/>
                <w:lang w:eastAsia="ar-SA"/>
              </w:rPr>
            </w:pP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overflowPunct w:val="0"/>
              <w:adjustRightInd w:val="0"/>
              <w:jc w:val="both"/>
              <w:textAlignment w:val="baseline"/>
              <w:rPr>
                <w:sz w:val="24"/>
                <w:szCs w:val="24"/>
              </w:rPr>
            </w:pPr>
            <w:r w:rsidRPr="005C42C4">
              <w:rPr>
                <w:sz w:val="24"/>
                <w:szCs w:val="24"/>
              </w:rPr>
              <w:t>7,2 часа</w:t>
            </w: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p>
          <w:p w:rsidR="006F467D" w:rsidRPr="005C42C4" w:rsidRDefault="006F467D" w:rsidP="004A3AEF">
            <w:pPr>
              <w:overflowPunct w:val="0"/>
              <w:adjustRightInd w:val="0"/>
              <w:jc w:val="both"/>
              <w:textAlignment w:val="baseline"/>
              <w:rPr>
                <w:sz w:val="24"/>
                <w:szCs w:val="24"/>
              </w:rPr>
            </w:pPr>
            <w:r w:rsidRPr="005C42C4">
              <w:rPr>
                <w:sz w:val="24"/>
                <w:szCs w:val="24"/>
              </w:rPr>
              <w:t>5,15 часа</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1 смена – с 7.00 час</w:t>
            </w:r>
          </w:p>
          <w:p w:rsidR="006F467D" w:rsidRPr="005C42C4" w:rsidRDefault="006F467D" w:rsidP="004A3AEF">
            <w:pPr>
              <w:suppressAutoHyphens/>
              <w:jc w:val="both"/>
              <w:rPr>
                <w:sz w:val="24"/>
                <w:szCs w:val="24"/>
              </w:rPr>
            </w:pPr>
            <w:r w:rsidRPr="005C42C4">
              <w:rPr>
                <w:sz w:val="24"/>
                <w:szCs w:val="24"/>
              </w:rPr>
              <w:t>2 смена – с 13.00 час</w:t>
            </w:r>
          </w:p>
          <w:p w:rsidR="006F467D" w:rsidRPr="005C42C4" w:rsidRDefault="006F467D" w:rsidP="004A3AEF">
            <w:pPr>
              <w:suppressAutoHyphens/>
              <w:jc w:val="both"/>
              <w:rPr>
                <w:sz w:val="24"/>
                <w:szCs w:val="24"/>
              </w:rPr>
            </w:pPr>
            <w:r w:rsidRPr="005C42C4">
              <w:rPr>
                <w:sz w:val="24"/>
                <w:szCs w:val="24"/>
              </w:rPr>
              <w:t xml:space="preserve">1 смена-с 7.00 </w:t>
            </w:r>
          </w:p>
          <w:p w:rsidR="006F467D" w:rsidRPr="005C42C4" w:rsidRDefault="006F467D" w:rsidP="004A3AEF">
            <w:pPr>
              <w:suppressAutoHyphens/>
              <w:jc w:val="both"/>
              <w:rPr>
                <w:sz w:val="24"/>
                <w:szCs w:val="24"/>
              </w:rPr>
            </w:pPr>
            <w:r w:rsidRPr="005C42C4">
              <w:rPr>
                <w:sz w:val="24"/>
                <w:szCs w:val="24"/>
              </w:rPr>
              <w:t>2 смена – с 9.48</w:t>
            </w:r>
          </w:p>
          <w:p w:rsidR="006F467D" w:rsidRPr="005C42C4" w:rsidRDefault="006F467D" w:rsidP="004A3AEF">
            <w:pPr>
              <w:suppressAutoHyphens/>
              <w:jc w:val="both"/>
              <w:rPr>
                <w:sz w:val="24"/>
                <w:szCs w:val="24"/>
                <w:lang w:eastAsia="ar-SA"/>
              </w:rPr>
            </w:pP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во время питания детей</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Помощники воспитателей</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С 8.00 до 16.30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13.30-14.00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делопроизводитель</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8.00 до 17.00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Кладовщик</w:t>
            </w:r>
          </w:p>
          <w:p w:rsidR="006F467D" w:rsidRPr="005C42C4" w:rsidRDefault="006F467D" w:rsidP="004A3AEF">
            <w:pPr>
              <w:suppressAutoHyphens/>
              <w:jc w:val="both"/>
              <w:rPr>
                <w:sz w:val="24"/>
                <w:szCs w:val="24"/>
              </w:rPr>
            </w:pPr>
            <w:r w:rsidRPr="005C42C4">
              <w:rPr>
                <w:sz w:val="24"/>
                <w:szCs w:val="24"/>
              </w:rPr>
              <w:t>(заведующий складом)</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8.00 до 17.00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Машинист по стирке белья(рабочий по стирке и ремонту одежды)</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С 8.00 до 17.00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 xml:space="preserve">Кастелянша </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С 8.00 до 17.00 часов</w:t>
            </w:r>
          </w:p>
        </w:tc>
        <w:tc>
          <w:tcPr>
            <w:tcW w:w="1899"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lang w:eastAsia="ar-SA"/>
              </w:rPr>
            </w:pPr>
            <w:r w:rsidRPr="005C42C4">
              <w:rPr>
                <w:sz w:val="24"/>
                <w:szCs w:val="24"/>
                <w:lang w:eastAsia="ar-SA"/>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 xml:space="preserve">Повар </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lang w:eastAsia="ar-SA"/>
              </w:rPr>
            </w:pPr>
            <w:r w:rsidRPr="005C42C4">
              <w:rPr>
                <w:sz w:val="24"/>
                <w:szCs w:val="24"/>
              </w:rPr>
              <w:t>1 смена – с 6.00 до  14.30 часов</w:t>
            </w:r>
          </w:p>
          <w:p w:rsidR="006F467D" w:rsidRPr="005C42C4" w:rsidRDefault="006F467D" w:rsidP="004A3AEF">
            <w:pPr>
              <w:suppressAutoHyphens/>
              <w:jc w:val="both"/>
              <w:rPr>
                <w:sz w:val="24"/>
                <w:szCs w:val="24"/>
                <w:lang w:eastAsia="ar-SA"/>
              </w:rPr>
            </w:pPr>
            <w:r w:rsidRPr="005C42C4">
              <w:rPr>
                <w:sz w:val="24"/>
                <w:szCs w:val="24"/>
              </w:rPr>
              <w:t>2 смена – с 8.00 до 16.30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12.00-12.30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Кухонный рабочий</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С 8.00 до 16.30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12.30-13.00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lang w:eastAsia="ar-SA"/>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 xml:space="preserve">Дворник </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7.00  до  16.00   часов</w:t>
            </w:r>
          </w:p>
          <w:p w:rsidR="006F467D" w:rsidRPr="005C42C4" w:rsidRDefault="006F467D" w:rsidP="004A3AEF">
            <w:pPr>
              <w:suppressAutoHyphens/>
              <w:jc w:val="both"/>
              <w:rPr>
                <w:sz w:val="24"/>
                <w:szCs w:val="24"/>
                <w:lang w:eastAsia="ar-SA"/>
              </w:rPr>
            </w:pPr>
            <w:r w:rsidRPr="005C42C4">
              <w:rPr>
                <w:sz w:val="24"/>
                <w:szCs w:val="24"/>
              </w:rPr>
              <w:t xml:space="preserve"> С 8 до 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lang w:eastAsia="ar-SA"/>
              </w:rPr>
            </w:pPr>
            <w:r w:rsidRPr="005C42C4">
              <w:rPr>
                <w:sz w:val="24"/>
                <w:szCs w:val="24"/>
              </w:rPr>
              <w:t>12.00-13.00</w:t>
            </w:r>
          </w:p>
        </w:tc>
      </w:tr>
      <w:tr w:rsidR="006F467D" w:rsidRPr="005C42C4" w:rsidTr="004A3AEF">
        <w:tc>
          <w:tcPr>
            <w:tcW w:w="697" w:type="dxa"/>
            <w:vMerge w:val="restart"/>
            <w:tcBorders>
              <w:top w:val="single" w:sz="4" w:space="0" w:color="auto"/>
              <w:left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vMerge w:val="restart"/>
            <w:tcBorders>
              <w:top w:val="single" w:sz="4" w:space="0" w:color="auto"/>
              <w:left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Уборщик служебных помещений (по графику)</w:t>
            </w:r>
          </w:p>
          <w:p w:rsidR="006F467D" w:rsidRPr="005C42C4" w:rsidRDefault="006F467D" w:rsidP="004A3AEF">
            <w:pPr>
              <w:suppressAutoHyphens/>
              <w:jc w:val="both"/>
              <w:rPr>
                <w:sz w:val="24"/>
                <w:szCs w:val="24"/>
              </w:rPr>
            </w:pPr>
            <w:r w:rsidRPr="005C42C4">
              <w:rPr>
                <w:sz w:val="24"/>
                <w:szCs w:val="24"/>
              </w:rPr>
              <w:t>Лысьвенская, 78а</w:t>
            </w:r>
          </w:p>
          <w:p w:rsidR="006F467D" w:rsidRPr="005C42C4" w:rsidRDefault="006F467D" w:rsidP="004A3AEF">
            <w:pPr>
              <w:suppressAutoHyphens/>
              <w:jc w:val="both"/>
              <w:rPr>
                <w:sz w:val="24"/>
                <w:szCs w:val="24"/>
              </w:rPr>
            </w:pPr>
            <w:r w:rsidRPr="005C42C4">
              <w:rPr>
                <w:sz w:val="24"/>
                <w:szCs w:val="24"/>
              </w:rPr>
              <w:t>Чайковского,12б</w:t>
            </w:r>
          </w:p>
          <w:p w:rsidR="006F467D" w:rsidRPr="005C42C4" w:rsidRDefault="006F467D" w:rsidP="004A3AEF">
            <w:pPr>
              <w:suppressAutoHyphens/>
              <w:jc w:val="both"/>
              <w:rPr>
                <w:sz w:val="24"/>
                <w:szCs w:val="24"/>
              </w:rPr>
            </w:pPr>
            <w:r w:rsidRPr="005C42C4">
              <w:rPr>
                <w:sz w:val="24"/>
                <w:szCs w:val="24"/>
              </w:rPr>
              <w:t>Чайковского,10б</w:t>
            </w:r>
          </w:p>
          <w:p w:rsidR="006F467D" w:rsidRPr="005C42C4" w:rsidRDefault="006F467D" w:rsidP="004A3AEF">
            <w:pPr>
              <w:suppressAutoHyphens/>
              <w:jc w:val="both"/>
              <w:rPr>
                <w:sz w:val="24"/>
                <w:szCs w:val="24"/>
              </w:rPr>
            </w:pPr>
            <w:r w:rsidRPr="005C42C4">
              <w:rPr>
                <w:sz w:val="24"/>
                <w:szCs w:val="24"/>
              </w:rPr>
              <w:t>Чайковского, 8б</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7.00 до 15.30</w:t>
            </w:r>
          </w:p>
          <w:p w:rsidR="006F467D" w:rsidRPr="005C42C4" w:rsidRDefault="006F467D" w:rsidP="004A3AEF">
            <w:pPr>
              <w:suppressAutoHyphens/>
              <w:jc w:val="both"/>
              <w:rPr>
                <w:sz w:val="24"/>
                <w:szCs w:val="24"/>
              </w:rPr>
            </w:pPr>
            <w:r w:rsidRPr="005C42C4">
              <w:rPr>
                <w:sz w:val="24"/>
                <w:szCs w:val="24"/>
              </w:rPr>
              <w:t>С 10.30 до 19.00 часов</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12.30-13.00</w:t>
            </w:r>
          </w:p>
        </w:tc>
      </w:tr>
      <w:tr w:rsidR="006F467D" w:rsidRPr="005C42C4" w:rsidTr="004A3AEF">
        <w:tc>
          <w:tcPr>
            <w:tcW w:w="697" w:type="dxa"/>
            <w:vMerge/>
            <w:tcBorders>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vMerge/>
            <w:tcBorders>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9.30 до 18.00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12.30-13.00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Специалист по кадрам</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 8.00 до 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Социальный педагог</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7,2 часа</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С 8.00-15.42 часов</w:t>
            </w:r>
          </w:p>
          <w:p w:rsidR="006F467D" w:rsidRPr="005C42C4" w:rsidRDefault="006F467D" w:rsidP="004A3AEF">
            <w:pPr>
              <w:jc w:val="both"/>
              <w:rPr>
                <w:sz w:val="24"/>
                <w:szCs w:val="24"/>
              </w:rPr>
            </w:pP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12.00-12.30</w:t>
            </w:r>
          </w:p>
          <w:p w:rsidR="006F467D" w:rsidRPr="005C42C4" w:rsidRDefault="006F467D" w:rsidP="004A3AEF">
            <w:pPr>
              <w:suppressAutoHyphens/>
              <w:jc w:val="both"/>
              <w:rPr>
                <w:sz w:val="24"/>
                <w:szCs w:val="24"/>
              </w:rPr>
            </w:pP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Учитель - дефектолог</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4 часа</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8.00-12.00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Не устанавливается</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Специалист по охране труда</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Экономист</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Специалист по закупкам</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Заведующий хозяйством</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12.00-13.00</w:t>
            </w:r>
          </w:p>
        </w:tc>
      </w:tr>
      <w:tr w:rsidR="006F467D" w:rsidRPr="005C42C4" w:rsidTr="004A3AEF">
        <w:tc>
          <w:tcPr>
            <w:tcW w:w="697" w:type="dxa"/>
            <w:tcBorders>
              <w:top w:val="single" w:sz="4" w:space="0" w:color="auto"/>
              <w:left w:val="single" w:sz="4" w:space="0" w:color="auto"/>
              <w:bottom w:val="single" w:sz="4" w:space="0" w:color="auto"/>
              <w:right w:val="single" w:sz="4" w:space="0" w:color="auto"/>
            </w:tcBorders>
            <w:hideMark/>
          </w:tcPr>
          <w:p w:rsidR="006F467D" w:rsidRPr="005C42C4" w:rsidRDefault="006F467D" w:rsidP="006F467D">
            <w:pPr>
              <w:widowControl/>
              <w:numPr>
                <w:ilvl w:val="0"/>
                <w:numId w:val="20"/>
              </w:numPr>
              <w:suppressAutoHyphens/>
              <w:autoSpaceDE/>
              <w:autoSpaceDN/>
              <w:jc w:val="both"/>
              <w:rPr>
                <w:sz w:val="24"/>
                <w:szCs w:val="24"/>
              </w:rPr>
            </w:pPr>
          </w:p>
        </w:tc>
        <w:tc>
          <w:tcPr>
            <w:tcW w:w="3090"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Рабочий по КОЗ</w:t>
            </w:r>
          </w:p>
        </w:tc>
        <w:tc>
          <w:tcPr>
            <w:tcW w:w="2441" w:type="dxa"/>
            <w:tcBorders>
              <w:top w:val="single" w:sz="4" w:space="0" w:color="auto"/>
              <w:left w:val="single" w:sz="4" w:space="0" w:color="auto"/>
              <w:bottom w:val="single" w:sz="4" w:space="0" w:color="auto"/>
              <w:right w:val="single" w:sz="4" w:space="0" w:color="auto"/>
            </w:tcBorders>
          </w:tcPr>
          <w:p w:rsidR="006F467D" w:rsidRPr="005C42C4" w:rsidRDefault="006F467D" w:rsidP="004A3AEF">
            <w:pPr>
              <w:suppressAutoHyphens/>
              <w:jc w:val="both"/>
              <w:rPr>
                <w:sz w:val="24"/>
                <w:szCs w:val="24"/>
              </w:rPr>
            </w:pPr>
            <w:r w:rsidRPr="005C42C4">
              <w:rPr>
                <w:sz w:val="24"/>
                <w:szCs w:val="24"/>
              </w:rPr>
              <w:t>8 часов</w:t>
            </w:r>
          </w:p>
        </w:tc>
        <w:tc>
          <w:tcPr>
            <w:tcW w:w="2304"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jc w:val="both"/>
              <w:rPr>
                <w:sz w:val="24"/>
                <w:szCs w:val="24"/>
              </w:rPr>
            </w:pPr>
            <w:r w:rsidRPr="005C42C4">
              <w:rPr>
                <w:sz w:val="24"/>
                <w:szCs w:val="24"/>
              </w:rPr>
              <w:t>8.00-17.00</w:t>
            </w:r>
          </w:p>
        </w:tc>
        <w:tc>
          <w:tcPr>
            <w:tcW w:w="1899" w:type="dxa"/>
            <w:tcBorders>
              <w:top w:val="single" w:sz="4" w:space="0" w:color="auto"/>
              <w:left w:val="single" w:sz="4" w:space="0" w:color="auto"/>
              <w:bottom w:val="single" w:sz="4" w:space="0" w:color="auto"/>
              <w:right w:val="single" w:sz="4" w:space="0" w:color="auto"/>
            </w:tcBorders>
            <w:hideMark/>
          </w:tcPr>
          <w:p w:rsidR="006F467D" w:rsidRPr="005C42C4" w:rsidRDefault="006F467D" w:rsidP="004A3AEF">
            <w:pPr>
              <w:suppressAutoHyphens/>
              <w:jc w:val="both"/>
              <w:rPr>
                <w:sz w:val="24"/>
                <w:szCs w:val="24"/>
              </w:rPr>
            </w:pPr>
            <w:r w:rsidRPr="005C42C4">
              <w:rPr>
                <w:sz w:val="24"/>
                <w:szCs w:val="24"/>
              </w:rPr>
              <w:t>12.00 -13.00</w:t>
            </w:r>
          </w:p>
        </w:tc>
      </w:tr>
    </w:tbl>
    <w:p w:rsidR="006F467D" w:rsidRPr="005C42C4" w:rsidRDefault="006F467D" w:rsidP="006F467D">
      <w:pPr>
        <w:jc w:val="right"/>
        <w:rPr>
          <w:sz w:val="24"/>
          <w:szCs w:val="24"/>
          <w:lang w:eastAsia="ar-SA"/>
        </w:rPr>
      </w:pPr>
    </w:p>
    <w:p w:rsidR="006F467D" w:rsidRPr="005C42C4" w:rsidRDefault="006F467D" w:rsidP="006F467D">
      <w:pPr>
        <w:jc w:val="right"/>
        <w:rPr>
          <w:sz w:val="24"/>
          <w:szCs w:val="24"/>
        </w:rPr>
      </w:pPr>
    </w:p>
    <w:p w:rsidR="00B908AD" w:rsidRPr="005C42C4" w:rsidRDefault="00B908AD">
      <w:pPr>
        <w:widowControl/>
        <w:autoSpaceDE/>
        <w:autoSpaceDN/>
        <w:rPr>
          <w:sz w:val="24"/>
          <w:szCs w:val="24"/>
        </w:rPr>
      </w:pPr>
      <w:r w:rsidRPr="005C42C4">
        <w:rPr>
          <w:sz w:val="24"/>
          <w:szCs w:val="24"/>
        </w:rPr>
        <w:br w:type="page"/>
      </w:r>
    </w:p>
    <w:tbl>
      <w:tblPr>
        <w:tblW w:w="10457" w:type="dxa"/>
        <w:tblLayout w:type="fixed"/>
        <w:tblLook w:val="04A0"/>
      </w:tblPr>
      <w:tblGrid>
        <w:gridCol w:w="4503"/>
        <w:gridCol w:w="284"/>
        <w:gridCol w:w="5670"/>
      </w:tblGrid>
      <w:tr w:rsidR="00B908AD" w:rsidRPr="005C42C4" w:rsidTr="004A3AEF">
        <w:tc>
          <w:tcPr>
            <w:tcW w:w="4503" w:type="dxa"/>
          </w:tcPr>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947CA5" w:rsidRPr="00947CA5" w:rsidRDefault="00947CA5" w:rsidP="004A3AEF">
            <w:pPr>
              <w:jc w:val="both"/>
              <w:rPr>
                <w:sz w:val="28"/>
                <w:szCs w:val="28"/>
              </w:rPr>
            </w:pPr>
          </w:p>
          <w:p w:rsidR="00230A15" w:rsidRDefault="00230A15" w:rsidP="004A3AEF">
            <w:pPr>
              <w:jc w:val="both"/>
              <w:rPr>
                <w:sz w:val="28"/>
                <w:szCs w:val="28"/>
              </w:rPr>
            </w:pPr>
          </w:p>
          <w:p w:rsidR="00B908AD" w:rsidRPr="00947CA5" w:rsidRDefault="00B908AD" w:rsidP="004A3AEF">
            <w:pPr>
              <w:jc w:val="both"/>
              <w:rPr>
                <w:sz w:val="28"/>
                <w:szCs w:val="28"/>
              </w:rPr>
            </w:pPr>
            <w:r w:rsidRPr="00947CA5">
              <w:rPr>
                <w:sz w:val="28"/>
                <w:szCs w:val="28"/>
              </w:rPr>
              <w:t xml:space="preserve">ПРИНЯТО </w:t>
            </w:r>
          </w:p>
          <w:p w:rsidR="00B908AD" w:rsidRPr="00947CA5" w:rsidRDefault="00B908AD" w:rsidP="004A3AEF">
            <w:pPr>
              <w:jc w:val="both"/>
              <w:rPr>
                <w:sz w:val="28"/>
                <w:szCs w:val="28"/>
              </w:rPr>
            </w:pPr>
            <w:r w:rsidRPr="00947CA5">
              <w:rPr>
                <w:sz w:val="28"/>
                <w:szCs w:val="28"/>
              </w:rPr>
              <w:t>общим собранием работников</w:t>
            </w:r>
          </w:p>
          <w:p w:rsidR="00B908AD" w:rsidRPr="00947CA5" w:rsidRDefault="00B908AD" w:rsidP="004A3AEF">
            <w:pPr>
              <w:jc w:val="both"/>
              <w:rPr>
                <w:sz w:val="28"/>
                <w:szCs w:val="28"/>
              </w:rPr>
            </w:pPr>
            <w:r w:rsidRPr="00947CA5">
              <w:rPr>
                <w:sz w:val="28"/>
                <w:szCs w:val="28"/>
              </w:rPr>
              <w:t xml:space="preserve">Протокол </w:t>
            </w:r>
          </w:p>
          <w:p w:rsidR="00B908AD" w:rsidRPr="00947CA5" w:rsidRDefault="00B908AD" w:rsidP="004A3AEF">
            <w:pPr>
              <w:jc w:val="both"/>
              <w:rPr>
                <w:sz w:val="28"/>
                <w:szCs w:val="28"/>
              </w:rPr>
            </w:pPr>
            <w:r w:rsidRPr="00947CA5">
              <w:rPr>
                <w:sz w:val="28"/>
                <w:szCs w:val="28"/>
              </w:rPr>
              <w:t>от «28»декабря  2020г. № 2</w:t>
            </w:r>
          </w:p>
        </w:tc>
        <w:tc>
          <w:tcPr>
            <w:tcW w:w="284" w:type="dxa"/>
          </w:tcPr>
          <w:p w:rsidR="00B908AD" w:rsidRPr="00947CA5" w:rsidRDefault="00B908AD" w:rsidP="004A3AEF">
            <w:pPr>
              <w:jc w:val="both"/>
              <w:rPr>
                <w:sz w:val="28"/>
                <w:szCs w:val="28"/>
              </w:rPr>
            </w:pPr>
          </w:p>
        </w:tc>
        <w:tc>
          <w:tcPr>
            <w:tcW w:w="5670" w:type="dxa"/>
          </w:tcPr>
          <w:p w:rsidR="00947CA5" w:rsidRPr="00947CA5" w:rsidRDefault="00947CA5">
            <w:pPr>
              <w:rPr>
                <w:sz w:val="28"/>
                <w:szCs w:val="28"/>
              </w:rPr>
            </w:pPr>
          </w:p>
          <w:p w:rsidR="00947CA5" w:rsidRPr="00947CA5" w:rsidRDefault="00947CA5">
            <w:pPr>
              <w:rPr>
                <w:sz w:val="28"/>
                <w:szCs w:val="28"/>
              </w:rPr>
            </w:pPr>
            <w:r w:rsidRPr="00947CA5">
              <w:rPr>
                <w:sz w:val="28"/>
                <w:szCs w:val="28"/>
              </w:rPr>
              <w:t xml:space="preserve">Приложение 2 </w:t>
            </w:r>
          </w:p>
          <w:p w:rsidR="00947CA5" w:rsidRPr="00947CA5" w:rsidRDefault="00947CA5">
            <w:pPr>
              <w:rPr>
                <w:sz w:val="28"/>
                <w:szCs w:val="28"/>
              </w:rPr>
            </w:pPr>
            <w:r w:rsidRPr="00947CA5">
              <w:rPr>
                <w:sz w:val="28"/>
                <w:szCs w:val="28"/>
              </w:rPr>
              <w:t xml:space="preserve">к Коллективному договору </w:t>
            </w:r>
          </w:p>
          <w:p w:rsidR="00947CA5" w:rsidRPr="00947CA5" w:rsidRDefault="00947CA5">
            <w:pPr>
              <w:rPr>
                <w:sz w:val="28"/>
                <w:szCs w:val="28"/>
              </w:rPr>
            </w:pPr>
            <w:r w:rsidRPr="00947CA5">
              <w:rPr>
                <w:sz w:val="28"/>
                <w:szCs w:val="28"/>
              </w:rPr>
              <w:t xml:space="preserve">МБДОУ «Детский сад </w:t>
            </w:r>
          </w:p>
          <w:p w:rsidR="00947CA5" w:rsidRPr="00947CA5" w:rsidRDefault="00947CA5">
            <w:pPr>
              <w:rPr>
                <w:sz w:val="28"/>
                <w:szCs w:val="28"/>
              </w:rPr>
            </w:pPr>
            <w:r w:rsidRPr="00947CA5">
              <w:rPr>
                <w:sz w:val="28"/>
                <w:szCs w:val="28"/>
              </w:rPr>
              <w:t>«Планета детства»</w:t>
            </w:r>
          </w:p>
          <w:p w:rsidR="00947CA5" w:rsidRPr="00947CA5" w:rsidRDefault="00947CA5">
            <w:pPr>
              <w:rPr>
                <w:sz w:val="28"/>
                <w:szCs w:val="28"/>
              </w:rPr>
            </w:pPr>
          </w:p>
          <w:p w:rsidR="00947CA5" w:rsidRPr="00947CA5" w:rsidRDefault="00947CA5">
            <w:pPr>
              <w:rPr>
                <w:sz w:val="28"/>
                <w:szCs w:val="28"/>
              </w:rPr>
            </w:pPr>
          </w:p>
          <w:p w:rsidR="00947CA5" w:rsidRPr="00947CA5" w:rsidRDefault="00947CA5">
            <w:pPr>
              <w:rPr>
                <w:sz w:val="28"/>
                <w:szCs w:val="28"/>
              </w:rPr>
            </w:pPr>
          </w:p>
          <w:p w:rsidR="00947CA5" w:rsidRPr="00947CA5" w:rsidRDefault="00947CA5">
            <w:pPr>
              <w:rPr>
                <w:sz w:val="28"/>
                <w:szCs w:val="28"/>
              </w:rPr>
            </w:pPr>
          </w:p>
          <w:tbl>
            <w:tblPr>
              <w:tblW w:w="4285" w:type="dxa"/>
              <w:tblLayout w:type="fixed"/>
              <w:tblCellMar>
                <w:left w:w="30" w:type="dxa"/>
                <w:right w:w="30" w:type="dxa"/>
              </w:tblCellMar>
              <w:tblLook w:val="04A0"/>
            </w:tblPr>
            <w:tblGrid>
              <w:gridCol w:w="4285"/>
            </w:tblGrid>
            <w:tr w:rsidR="00B908AD" w:rsidRPr="00947CA5" w:rsidTr="00566956">
              <w:trPr>
                <w:trHeight w:val="247"/>
              </w:trPr>
              <w:tc>
                <w:tcPr>
                  <w:tcW w:w="4285" w:type="dxa"/>
                  <w:hideMark/>
                </w:tcPr>
                <w:p w:rsidR="00B908AD" w:rsidRPr="00947CA5" w:rsidRDefault="00B908AD" w:rsidP="004A3AEF">
                  <w:pPr>
                    <w:adjustRightInd w:val="0"/>
                    <w:jc w:val="right"/>
                    <w:rPr>
                      <w:snapToGrid w:val="0"/>
                      <w:sz w:val="28"/>
                      <w:szCs w:val="28"/>
                    </w:rPr>
                  </w:pPr>
                  <w:r w:rsidRPr="00947CA5">
                    <w:rPr>
                      <w:snapToGrid w:val="0"/>
                      <w:sz w:val="28"/>
                      <w:szCs w:val="28"/>
                    </w:rPr>
                    <w:t>УТВЕРЖДЕНО</w:t>
                  </w:r>
                </w:p>
              </w:tc>
            </w:tr>
            <w:tr w:rsidR="00B908AD" w:rsidRPr="00947CA5" w:rsidTr="00566956">
              <w:trPr>
                <w:trHeight w:val="247"/>
              </w:trPr>
              <w:tc>
                <w:tcPr>
                  <w:tcW w:w="4285" w:type="dxa"/>
                  <w:hideMark/>
                </w:tcPr>
                <w:p w:rsidR="00B908AD" w:rsidRPr="00947CA5" w:rsidRDefault="00B908AD" w:rsidP="004A3AEF">
                  <w:pPr>
                    <w:adjustRightInd w:val="0"/>
                    <w:jc w:val="right"/>
                    <w:rPr>
                      <w:snapToGrid w:val="0"/>
                      <w:sz w:val="28"/>
                      <w:szCs w:val="28"/>
                    </w:rPr>
                  </w:pPr>
                  <w:r w:rsidRPr="00947CA5">
                    <w:rPr>
                      <w:snapToGrid w:val="0"/>
                      <w:sz w:val="28"/>
                      <w:szCs w:val="28"/>
                    </w:rPr>
                    <w:t>Заведующий</w:t>
                  </w:r>
                </w:p>
              </w:tc>
            </w:tr>
            <w:tr w:rsidR="00B908AD" w:rsidRPr="00947CA5" w:rsidTr="00566956">
              <w:trPr>
                <w:trHeight w:val="247"/>
              </w:trPr>
              <w:tc>
                <w:tcPr>
                  <w:tcW w:w="4285" w:type="dxa"/>
                  <w:hideMark/>
                </w:tcPr>
                <w:p w:rsidR="00566956" w:rsidRPr="00947CA5" w:rsidRDefault="00B908AD" w:rsidP="004A3AEF">
                  <w:pPr>
                    <w:adjustRightInd w:val="0"/>
                    <w:jc w:val="right"/>
                    <w:rPr>
                      <w:snapToGrid w:val="0"/>
                      <w:sz w:val="28"/>
                      <w:szCs w:val="28"/>
                    </w:rPr>
                  </w:pPr>
                  <w:r w:rsidRPr="00947CA5">
                    <w:rPr>
                      <w:snapToGrid w:val="0"/>
                      <w:sz w:val="28"/>
                      <w:szCs w:val="28"/>
                    </w:rPr>
                    <w:t xml:space="preserve">МБДОУ «Детский сад </w:t>
                  </w:r>
                </w:p>
                <w:p w:rsidR="00B908AD" w:rsidRPr="00947CA5" w:rsidRDefault="00B908AD" w:rsidP="004A3AEF">
                  <w:pPr>
                    <w:adjustRightInd w:val="0"/>
                    <w:jc w:val="right"/>
                    <w:rPr>
                      <w:snapToGrid w:val="0"/>
                      <w:sz w:val="28"/>
                      <w:szCs w:val="28"/>
                    </w:rPr>
                  </w:pPr>
                  <w:r w:rsidRPr="00947CA5">
                    <w:rPr>
                      <w:snapToGrid w:val="0"/>
                      <w:sz w:val="28"/>
                      <w:szCs w:val="28"/>
                    </w:rPr>
                    <w:t xml:space="preserve">«Планета детства»  </w:t>
                  </w:r>
                </w:p>
              </w:tc>
            </w:tr>
            <w:tr w:rsidR="00B908AD" w:rsidRPr="00947CA5" w:rsidTr="00566956">
              <w:trPr>
                <w:trHeight w:val="247"/>
              </w:trPr>
              <w:tc>
                <w:tcPr>
                  <w:tcW w:w="4285" w:type="dxa"/>
                  <w:hideMark/>
                </w:tcPr>
                <w:p w:rsidR="00B908AD" w:rsidRPr="00947CA5" w:rsidRDefault="00B908AD" w:rsidP="004A3AEF">
                  <w:pPr>
                    <w:adjustRightInd w:val="0"/>
                    <w:ind w:left="253"/>
                    <w:jc w:val="right"/>
                    <w:rPr>
                      <w:snapToGrid w:val="0"/>
                      <w:sz w:val="28"/>
                      <w:szCs w:val="28"/>
                    </w:rPr>
                  </w:pPr>
                  <w:r w:rsidRPr="00947CA5">
                    <w:rPr>
                      <w:snapToGrid w:val="0"/>
                      <w:sz w:val="28"/>
                      <w:szCs w:val="28"/>
                    </w:rPr>
                    <w:t>Приказ № 238 от «29» декабря 2020 г.</w:t>
                  </w:r>
                </w:p>
              </w:tc>
            </w:tr>
            <w:tr w:rsidR="00B908AD" w:rsidRPr="00947CA5" w:rsidTr="00566956">
              <w:trPr>
                <w:trHeight w:val="247"/>
              </w:trPr>
              <w:tc>
                <w:tcPr>
                  <w:tcW w:w="4285" w:type="dxa"/>
                </w:tcPr>
                <w:p w:rsidR="00B908AD" w:rsidRPr="00947CA5" w:rsidRDefault="00230A15" w:rsidP="004A3AEF">
                  <w:pPr>
                    <w:adjustRightInd w:val="0"/>
                    <w:jc w:val="right"/>
                    <w:rPr>
                      <w:snapToGrid w:val="0"/>
                      <w:sz w:val="28"/>
                      <w:szCs w:val="28"/>
                    </w:rPr>
                  </w:pPr>
                  <w:r>
                    <w:rPr>
                      <w:snapToGrid w:val="0"/>
                      <w:sz w:val="28"/>
                      <w:szCs w:val="28"/>
                    </w:rPr>
                    <w:t>________________</w:t>
                  </w:r>
                  <w:r w:rsidR="00B908AD" w:rsidRPr="00947CA5">
                    <w:rPr>
                      <w:snapToGrid w:val="0"/>
                      <w:sz w:val="28"/>
                      <w:szCs w:val="28"/>
                    </w:rPr>
                    <w:t xml:space="preserve"> Л. И. Макарова</w:t>
                  </w:r>
                </w:p>
              </w:tc>
            </w:tr>
          </w:tbl>
          <w:p w:rsidR="00B908AD" w:rsidRPr="00947CA5" w:rsidRDefault="00B908AD" w:rsidP="004A3AEF">
            <w:pPr>
              <w:jc w:val="both"/>
              <w:rPr>
                <w:sz w:val="28"/>
                <w:szCs w:val="28"/>
              </w:rPr>
            </w:pPr>
          </w:p>
        </w:tc>
      </w:tr>
    </w:tbl>
    <w:p w:rsidR="00B908AD" w:rsidRPr="005C42C4" w:rsidRDefault="00B908AD" w:rsidP="00B908AD">
      <w:pPr>
        <w:jc w:val="both"/>
        <w:rPr>
          <w:sz w:val="24"/>
          <w:szCs w:val="24"/>
        </w:rPr>
      </w:pPr>
    </w:p>
    <w:p w:rsidR="00B908AD" w:rsidRPr="005C42C4" w:rsidRDefault="00B908AD" w:rsidP="00B908AD">
      <w:pPr>
        <w:jc w:val="both"/>
        <w:rPr>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947CA5" w:rsidRDefault="00B908AD" w:rsidP="00566956">
      <w:pPr>
        <w:jc w:val="center"/>
        <w:rPr>
          <w:b/>
          <w:sz w:val="28"/>
          <w:szCs w:val="28"/>
        </w:rPr>
      </w:pPr>
      <w:r w:rsidRPr="00947CA5">
        <w:rPr>
          <w:b/>
          <w:sz w:val="28"/>
          <w:szCs w:val="28"/>
        </w:rPr>
        <w:t>ПОЛОЖЕНИЕ</w:t>
      </w:r>
    </w:p>
    <w:p w:rsidR="00B908AD" w:rsidRPr="00947CA5" w:rsidRDefault="00B908AD" w:rsidP="00566956">
      <w:pPr>
        <w:jc w:val="center"/>
        <w:rPr>
          <w:b/>
          <w:sz w:val="28"/>
          <w:szCs w:val="28"/>
        </w:rPr>
      </w:pPr>
      <w:r w:rsidRPr="00947CA5">
        <w:rPr>
          <w:b/>
          <w:sz w:val="28"/>
          <w:szCs w:val="28"/>
        </w:rPr>
        <w:t>о формировании системы оплаты труда и стимулировании работников</w:t>
      </w:r>
    </w:p>
    <w:p w:rsidR="00566956" w:rsidRPr="00947CA5" w:rsidRDefault="00B908AD" w:rsidP="00566956">
      <w:pPr>
        <w:jc w:val="center"/>
        <w:rPr>
          <w:b/>
          <w:sz w:val="28"/>
          <w:szCs w:val="28"/>
        </w:rPr>
      </w:pPr>
      <w:r w:rsidRPr="00947CA5">
        <w:rPr>
          <w:b/>
          <w:sz w:val="28"/>
          <w:szCs w:val="28"/>
        </w:rPr>
        <w:t>муниципального бюджетного дошкольного образовательного учрежд</w:t>
      </w:r>
      <w:r w:rsidRPr="00947CA5">
        <w:rPr>
          <w:b/>
          <w:sz w:val="28"/>
          <w:szCs w:val="28"/>
        </w:rPr>
        <w:t>е</w:t>
      </w:r>
      <w:r w:rsidRPr="00947CA5">
        <w:rPr>
          <w:b/>
          <w:sz w:val="28"/>
          <w:szCs w:val="28"/>
        </w:rPr>
        <w:t xml:space="preserve">ния </w:t>
      </w:r>
    </w:p>
    <w:p w:rsidR="00B908AD" w:rsidRPr="00947CA5" w:rsidRDefault="00B908AD" w:rsidP="00566956">
      <w:pPr>
        <w:jc w:val="center"/>
        <w:rPr>
          <w:b/>
          <w:sz w:val="28"/>
          <w:szCs w:val="28"/>
        </w:rPr>
      </w:pPr>
      <w:r w:rsidRPr="00947CA5">
        <w:rPr>
          <w:b/>
          <w:sz w:val="28"/>
          <w:szCs w:val="28"/>
        </w:rPr>
        <w:t xml:space="preserve"> «Детский сад «Планета детства»</w:t>
      </w:r>
    </w:p>
    <w:p w:rsidR="00B908AD" w:rsidRPr="00947CA5" w:rsidRDefault="00B908AD" w:rsidP="00B908AD">
      <w:pPr>
        <w:rPr>
          <w:b/>
          <w:sz w:val="28"/>
          <w:szCs w:val="28"/>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b/>
          <w:sz w:val="24"/>
          <w:szCs w:val="24"/>
        </w:rPr>
      </w:pPr>
    </w:p>
    <w:p w:rsidR="00B908AD" w:rsidRPr="005C42C4" w:rsidRDefault="00B908AD" w:rsidP="00B908AD">
      <w:pPr>
        <w:rPr>
          <w:sz w:val="24"/>
          <w:szCs w:val="24"/>
        </w:rPr>
      </w:pPr>
      <w:r w:rsidRPr="005C42C4">
        <w:rPr>
          <w:sz w:val="24"/>
          <w:szCs w:val="24"/>
        </w:rPr>
        <w:t>Согласовано:</w:t>
      </w:r>
    </w:p>
    <w:p w:rsidR="00B908AD" w:rsidRPr="005C42C4" w:rsidRDefault="00B908AD" w:rsidP="00B908AD">
      <w:pPr>
        <w:rPr>
          <w:sz w:val="24"/>
          <w:szCs w:val="24"/>
        </w:rPr>
      </w:pPr>
      <w:r w:rsidRPr="005C42C4">
        <w:rPr>
          <w:sz w:val="24"/>
          <w:szCs w:val="24"/>
        </w:rPr>
        <w:t>Председатель ПК</w:t>
      </w:r>
    </w:p>
    <w:p w:rsidR="00B908AD" w:rsidRPr="005C42C4" w:rsidRDefault="00B908AD" w:rsidP="00B908AD">
      <w:pPr>
        <w:rPr>
          <w:sz w:val="24"/>
          <w:szCs w:val="24"/>
        </w:rPr>
      </w:pPr>
      <w:r w:rsidRPr="005C42C4">
        <w:rPr>
          <w:sz w:val="24"/>
          <w:szCs w:val="24"/>
        </w:rPr>
        <w:t>_________</w:t>
      </w:r>
    </w:p>
    <w:p w:rsidR="00B908AD" w:rsidRPr="005C42C4" w:rsidRDefault="00B908AD" w:rsidP="00FB632B">
      <w:pPr>
        <w:jc w:val="center"/>
        <w:rPr>
          <w:sz w:val="24"/>
          <w:szCs w:val="24"/>
        </w:rPr>
      </w:pPr>
      <w:r w:rsidRPr="005C42C4">
        <w:rPr>
          <w:sz w:val="24"/>
          <w:szCs w:val="24"/>
        </w:rPr>
        <w:t>Чусовой</w:t>
      </w:r>
    </w:p>
    <w:p w:rsidR="00B908AD" w:rsidRPr="005C42C4" w:rsidRDefault="00B908AD" w:rsidP="00FB632B">
      <w:pPr>
        <w:jc w:val="center"/>
        <w:rPr>
          <w:sz w:val="24"/>
          <w:szCs w:val="24"/>
        </w:rPr>
      </w:pPr>
      <w:r w:rsidRPr="005C42C4">
        <w:rPr>
          <w:sz w:val="24"/>
          <w:szCs w:val="24"/>
        </w:rPr>
        <w:t>2020</w:t>
      </w:r>
    </w:p>
    <w:p w:rsidR="00566956" w:rsidRDefault="00566956">
      <w:pPr>
        <w:widowControl/>
        <w:autoSpaceDE/>
        <w:autoSpaceDN/>
        <w:rPr>
          <w:sz w:val="24"/>
          <w:szCs w:val="24"/>
        </w:rPr>
      </w:pPr>
      <w:r>
        <w:rPr>
          <w:sz w:val="24"/>
          <w:szCs w:val="24"/>
        </w:rPr>
        <w:br w:type="page"/>
      </w:r>
    </w:p>
    <w:p w:rsidR="00B908AD" w:rsidRDefault="00B908AD" w:rsidP="00566956">
      <w:pPr>
        <w:jc w:val="center"/>
        <w:rPr>
          <w:sz w:val="24"/>
          <w:szCs w:val="24"/>
        </w:rPr>
      </w:pPr>
    </w:p>
    <w:p w:rsidR="00566956" w:rsidRPr="005C42C4" w:rsidRDefault="00566956" w:rsidP="00566956">
      <w:pPr>
        <w:jc w:val="center"/>
        <w:rPr>
          <w:sz w:val="24"/>
          <w:szCs w:val="24"/>
        </w:rPr>
      </w:pPr>
    </w:p>
    <w:p w:rsidR="00B908AD" w:rsidRPr="005C42C4" w:rsidRDefault="00B908AD" w:rsidP="00B908AD">
      <w:pPr>
        <w:pStyle w:val="ConsPlusNormal"/>
        <w:widowControl/>
        <w:ind w:firstLine="0"/>
        <w:jc w:val="center"/>
        <w:outlineLvl w:val="1"/>
        <w:rPr>
          <w:rFonts w:ascii="Times New Roman" w:hAnsi="Times New Roman" w:cs="Times New Roman"/>
          <w:sz w:val="24"/>
          <w:szCs w:val="24"/>
        </w:rPr>
      </w:pPr>
      <w:r w:rsidRPr="005C42C4">
        <w:rPr>
          <w:rFonts w:ascii="Times New Roman" w:hAnsi="Times New Roman" w:cs="Times New Roman"/>
          <w:sz w:val="24"/>
          <w:szCs w:val="24"/>
        </w:rPr>
        <w:t>1. Общие положения</w:t>
      </w:r>
    </w:p>
    <w:p w:rsidR="00B908AD" w:rsidRPr="005C42C4" w:rsidRDefault="00B908AD" w:rsidP="00B908AD">
      <w:pPr>
        <w:pStyle w:val="ConsPlusNormal"/>
        <w:widowControl/>
        <w:ind w:firstLine="540"/>
        <w:jc w:val="both"/>
        <w:rPr>
          <w:rFonts w:ascii="Times New Roman" w:hAnsi="Times New Roman" w:cs="Times New Roman"/>
          <w:sz w:val="24"/>
          <w:szCs w:val="24"/>
        </w:rPr>
      </w:pPr>
    </w:p>
    <w:p w:rsidR="00B908AD" w:rsidRPr="005C42C4" w:rsidRDefault="00B908AD" w:rsidP="00B908AD">
      <w:pPr>
        <w:pStyle w:val="aff9"/>
        <w:numPr>
          <w:ilvl w:val="1"/>
          <w:numId w:val="24"/>
        </w:numPr>
        <w:tabs>
          <w:tab w:val="left" w:pos="0"/>
        </w:tabs>
        <w:spacing w:after="0"/>
        <w:ind w:left="0" w:firstLine="567"/>
        <w:jc w:val="both"/>
      </w:pPr>
      <w:r w:rsidRPr="005C42C4">
        <w:t>Настоящее Положение разработано на основе: Трудового кодекса Росси</w:t>
      </w:r>
      <w:r w:rsidRPr="005C42C4">
        <w:t>й</w:t>
      </w:r>
      <w:r w:rsidRPr="005C42C4">
        <w:t>ской Федерации, Федерального закона от 29.12.2012 № 273-ФЗ «Об образовании в Ро</w:t>
      </w:r>
      <w:r w:rsidRPr="005C42C4">
        <w:t>с</w:t>
      </w:r>
      <w:r w:rsidRPr="005C42C4">
        <w:t xml:space="preserve">сийской Федерации», Федерального закона от 06 октября 2003 № 131-ФЗ «Об общих принципах организации местного самоуправления в Российской Федерации», </w:t>
      </w:r>
      <w:hyperlink r:id="rId12" w:history="1">
        <w:r w:rsidRPr="005C42C4">
          <w:rPr>
            <w:shd w:val="clear" w:color="auto" w:fill="FFFFFF"/>
          </w:rPr>
          <w:t>постано</w:t>
        </w:r>
        <w:r w:rsidRPr="005C42C4">
          <w:rPr>
            <w:shd w:val="clear" w:color="auto" w:fill="FFFFFF"/>
          </w:rPr>
          <w:t>в</w:t>
        </w:r>
        <w:r w:rsidRPr="005C42C4">
          <w:rPr>
            <w:shd w:val="clear" w:color="auto" w:fill="FFFFFF"/>
          </w:rPr>
          <w:t>лени</w:t>
        </w:r>
      </w:hyperlink>
      <w:r w:rsidRPr="005C42C4">
        <w:t xml:space="preserve">я </w:t>
      </w:r>
      <w:r w:rsidRPr="005C42C4">
        <w:rPr>
          <w:shd w:val="clear" w:color="auto" w:fill="FFFFFF"/>
        </w:rPr>
        <w:t>Правительства Российской Федерации от 14.09.2015 № 973 «О совершенствовании</w:t>
      </w:r>
      <w:r w:rsidRPr="005C42C4">
        <w:t xml:space="preserve"> статистического учета в связи с включением в официальную статистическую информ</w:t>
      </w:r>
      <w:r w:rsidRPr="005C42C4">
        <w:t>а</w:t>
      </w:r>
      <w:r w:rsidRPr="005C42C4">
        <w:t>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отраслевых и региональных планов мероприятий («дорожных карт»), изменений в отраслях социальной сферы, направленных на повыш</w:t>
      </w:r>
      <w:r w:rsidRPr="005C42C4">
        <w:t>е</w:t>
      </w:r>
      <w:r w:rsidRPr="005C42C4">
        <w:t>ние эффективности образования и науки, Приказа Министерства здравоохранения и с</w:t>
      </w:r>
      <w:r w:rsidRPr="005C42C4">
        <w:t>о</w:t>
      </w:r>
      <w:r w:rsidRPr="005C42C4">
        <w:t xml:space="preserve">циального развития Российской Федерации от 6 августа </w:t>
      </w:r>
      <w:smartTag w:uri="urn:schemas-microsoft-com:office:smarttags" w:element="metricconverter">
        <w:smartTagPr>
          <w:attr w:name="ProductID" w:val="2007 г"/>
        </w:smartTagPr>
        <w:r w:rsidRPr="005C42C4">
          <w:t>2007 г</w:t>
        </w:r>
      </w:smartTag>
      <w:r w:rsidRPr="005C42C4">
        <w:t>. № 525 «О професси</w:t>
      </w:r>
      <w:r w:rsidRPr="005C42C4">
        <w:t>о</w:t>
      </w:r>
      <w:r w:rsidRPr="005C42C4">
        <w:t>нальных квалификационных группах и утверждении критериев отнесения профессий р</w:t>
      </w:r>
      <w:r w:rsidRPr="005C42C4">
        <w:t>а</w:t>
      </w:r>
      <w:r w:rsidRPr="005C42C4">
        <w:t xml:space="preserve">бочих и должностей служащих к профессиональным квалификационным группам», Приказа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5C42C4">
          <w:t>2008 г</w:t>
        </w:r>
      </w:smartTag>
      <w:r w:rsidRPr="005C42C4">
        <w:t>. № 216н «Об утверждении профессиональных квалификационных групп должностей работников образования», Приказа Министерства здравоохранения и соц</w:t>
      </w:r>
      <w:r w:rsidRPr="005C42C4">
        <w:t>и</w:t>
      </w:r>
      <w:r w:rsidRPr="005C42C4">
        <w:t xml:space="preserve">ального развития Российской Федерации от 29 мая </w:t>
      </w:r>
      <w:smartTag w:uri="urn:schemas-microsoft-com:office:smarttags" w:element="metricconverter">
        <w:smartTagPr>
          <w:attr w:name="ProductID" w:val="2008 г"/>
        </w:smartTagPr>
        <w:r w:rsidRPr="005C42C4">
          <w:t>2008 г</w:t>
        </w:r>
      </w:smartTag>
      <w:r w:rsidRPr="005C42C4">
        <w:t>. № 247н «Об утверждении профессиональных квалификационных групп общеотраслевых должностей руководит</w:t>
      </w:r>
      <w:r w:rsidRPr="005C42C4">
        <w:t>е</w:t>
      </w:r>
      <w:r w:rsidRPr="005C42C4">
        <w:t xml:space="preserve">лей, специалистов и служащих», Приказа Министерства здравоохранения и социального развития Российской Федерации РФ от 26 августа </w:t>
      </w:r>
      <w:smartTag w:uri="urn:schemas-microsoft-com:office:smarttags" w:element="metricconverter">
        <w:smartTagPr>
          <w:attr w:name="ProductID" w:val="2010 г"/>
        </w:smartTagPr>
        <w:r w:rsidRPr="005C42C4">
          <w:t>2010 г</w:t>
        </w:r>
      </w:smartTag>
      <w:r w:rsidRPr="005C42C4">
        <w:t>. № 761н «Об утверждении Ед</w:t>
      </w:r>
      <w:r w:rsidRPr="005C42C4">
        <w:t>и</w:t>
      </w:r>
      <w:r w:rsidRPr="005C42C4">
        <w:t>ного квалификационного справочника должностей руководителей, специалистов и сл</w:t>
      </w:r>
      <w:r w:rsidRPr="005C42C4">
        <w:t>у</w:t>
      </w:r>
      <w:r w:rsidRPr="005C42C4">
        <w:t>жащих, раздел «Квалификационные характеристики должностей работников образов</w:t>
      </w:r>
      <w:r w:rsidRPr="005C42C4">
        <w:t>а</w:t>
      </w:r>
      <w:r w:rsidRPr="005C42C4">
        <w:t xml:space="preserve">ния» постановления Министерства труда и социального развития Российской Федерации от 21 августа </w:t>
      </w:r>
      <w:smartTag w:uri="urn:schemas-microsoft-com:office:smarttags" w:element="metricconverter">
        <w:smartTagPr>
          <w:attr w:name="ProductID" w:val="1998 г"/>
        </w:smartTagPr>
        <w:r w:rsidRPr="005C42C4">
          <w:t>1998 г</w:t>
        </w:r>
      </w:smartTag>
      <w:r w:rsidRPr="005C42C4">
        <w:t>. № 37 «Об утверждения Квалификационного справочника должн</w:t>
      </w:r>
      <w:r w:rsidRPr="005C42C4">
        <w:t>о</w:t>
      </w:r>
      <w:r w:rsidRPr="005C42C4">
        <w:t>стей руководителей, специалистов и других служащих» и иных нормативных правовых актов, содержащих нормы трудового права. Постановления администрации Чусовского городского округа «Об утверждении Положения о формировании системы оплаты труда и стимулировании работников муниципальных дошкольных образовательных учрежд</w:t>
      </w:r>
      <w:r w:rsidRPr="005C42C4">
        <w:t>е</w:t>
      </w:r>
      <w:r w:rsidRPr="005C42C4">
        <w:t>ний Чусовского городского округа, финансируемых за счет субвенций из  бюджета Пермского края» от 16.03.2020  № 305.</w:t>
      </w:r>
    </w:p>
    <w:p w:rsidR="00B908AD" w:rsidRPr="005C42C4" w:rsidRDefault="00B908AD" w:rsidP="00B908AD">
      <w:pPr>
        <w:pStyle w:val="aff9"/>
        <w:ind w:firstLine="540"/>
      </w:pPr>
      <w:r w:rsidRPr="005C42C4">
        <w:t xml:space="preserve">1.2. Настоящее Положение определяет порядок и условия формирования системы </w:t>
      </w:r>
      <w:hyperlink r:id="rId13" w:history="1">
        <w:r w:rsidRPr="005C42C4">
          <w:t>оплаты труда</w:t>
        </w:r>
      </w:hyperlink>
      <w:r w:rsidRPr="005C42C4">
        <w:t xml:space="preserve"> и стимулирования работников муниципального бюджетного дошкольного образовательного учреждения «Детский сад «Планета детства» (далее – ОУ), финанс</w:t>
      </w:r>
      <w:r w:rsidRPr="005C42C4">
        <w:t>и</w:t>
      </w:r>
      <w:r w:rsidRPr="005C42C4">
        <w:t>руемого за счет субвенций из бюджета Пермского края.</w:t>
      </w:r>
    </w:p>
    <w:p w:rsidR="00B908AD" w:rsidRPr="005C42C4" w:rsidRDefault="00B908AD" w:rsidP="00B908AD">
      <w:pPr>
        <w:pStyle w:val="aff9"/>
        <w:tabs>
          <w:tab w:val="left" w:pos="0"/>
        </w:tabs>
        <w:ind w:firstLine="567"/>
      </w:pPr>
      <w:r w:rsidRPr="005C42C4">
        <w:t>1.3. Система оплаты труда и стимулирования работников образовательных учре</w:t>
      </w:r>
      <w:r w:rsidRPr="005C42C4">
        <w:t>ж</w:t>
      </w:r>
      <w:r w:rsidRPr="005C42C4">
        <w:t>дений устанавливается коллективными договорами, отраслевыми соглашениями, л</w:t>
      </w:r>
      <w:r w:rsidRPr="005C42C4">
        <w:t>о</w:t>
      </w:r>
      <w:r w:rsidRPr="005C42C4">
        <w:t>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w:t>
      </w:r>
      <w:r w:rsidRPr="005C42C4">
        <w:t>в</w:t>
      </w:r>
      <w:r w:rsidRPr="005C42C4">
        <w:t>ными правовыми актами Пермского края, органов местного самоуправления Чусовского городского округа, настоящим Положением.</w:t>
      </w:r>
    </w:p>
    <w:p w:rsidR="00B908AD" w:rsidRPr="005C42C4" w:rsidRDefault="00B908AD" w:rsidP="00B908AD">
      <w:pPr>
        <w:adjustRightInd w:val="0"/>
        <w:ind w:firstLine="540"/>
        <w:jc w:val="both"/>
        <w:rPr>
          <w:sz w:val="24"/>
          <w:szCs w:val="24"/>
        </w:rPr>
      </w:pPr>
      <w:r w:rsidRPr="005C42C4">
        <w:rPr>
          <w:sz w:val="24"/>
          <w:szCs w:val="24"/>
        </w:rPr>
        <w:t>1.4. Системы оплаты труда работников учреждений формируются на основе сл</w:t>
      </w:r>
      <w:r w:rsidRPr="005C42C4">
        <w:rPr>
          <w:sz w:val="24"/>
          <w:szCs w:val="24"/>
        </w:rPr>
        <w:t>е</w:t>
      </w:r>
      <w:r w:rsidRPr="005C42C4">
        <w:rPr>
          <w:sz w:val="24"/>
          <w:szCs w:val="24"/>
        </w:rPr>
        <w:t>дующих принципов:</w:t>
      </w:r>
    </w:p>
    <w:p w:rsidR="00B908AD" w:rsidRPr="005C42C4" w:rsidRDefault="00B908AD" w:rsidP="00B908AD">
      <w:pPr>
        <w:adjustRightInd w:val="0"/>
        <w:ind w:firstLine="709"/>
        <w:jc w:val="both"/>
        <w:rPr>
          <w:sz w:val="24"/>
          <w:szCs w:val="24"/>
        </w:rPr>
      </w:pPr>
      <w:r w:rsidRPr="005C42C4">
        <w:rPr>
          <w:sz w:val="24"/>
          <w:szCs w:val="24"/>
        </w:rPr>
        <w:t>недопущение снижения и (или) ухудшения размеров и условий оплаты труда р</w:t>
      </w:r>
      <w:r w:rsidRPr="005C42C4">
        <w:rPr>
          <w:sz w:val="24"/>
          <w:szCs w:val="24"/>
        </w:rPr>
        <w:t>а</w:t>
      </w:r>
      <w:r w:rsidRPr="005C42C4">
        <w:rPr>
          <w:sz w:val="24"/>
          <w:szCs w:val="24"/>
        </w:rPr>
        <w:t xml:space="preserve">ботников муниципальных учреждений по сравнению с размерами и условиями оплаты труда, предусмотренными Трудовым </w:t>
      </w:r>
      <w:hyperlink r:id="rId14" w:history="1">
        <w:r w:rsidRPr="005C42C4">
          <w:rPr>
            <w:sz w:val="24"/>
            <w:szCs w:val="24"/>
          </w:rPr>
          <w:t>кодексом</w:t>
        </w:r>
      </w:hyperlink>
      <w:r w:rsidRPr="005C42C4">
        <w:rPr>
          <w:sz w:val="24"/>
          <w:szCs w:val="24"/>
        </w:rPr>
        <w:t xml:space="preserve"> Российской Федерации, федеральными законами и иными нормативными правовыми актами Российской Федерации, нормати</w:t>
      </w:r>
      <w:r w:rsidRPr="005C42C4">
        <w:rPr>
          <w:sz w:val="24"/>
          <w:szCs w:val="24"/>
        </w:rPr>
        <w:t>в</w:t>
      </w:r>
      <w:r w:rsidRPr="005C42C4">
        <w:rPr>
          <w:sz w:val="24"/>
          <w:szCs w:val="24"/>
        </w:rPr>
        <w:t>ными правовыми актами Пермского края и Чусовского городского округа;</w:t>
      </w:r>
    </w:p>
    <w:p w:rsidR="00B908AD" w:rsidRPr="005C42C4" w:rsidRDefault="00B908AD" w:rsidP="00B908AD">
      <w:pPr>
        <w:adjustRightInd w:val="0"/>
        <w:ind w:firstLine="709"/>
        <w:jc w:val="both"/>
        <w:rPr>
          <w:sz w:val="24"/>
          <w:szCs w:val="24"/>
        </w:rPr>
      </w:pPr>
      <w:r w:rsidRPr="005C42C4">
        <w:rPr>
          <w:sz w:val="24"/>
          <w:szCs w:val="24"/>
        </w:rPr>
        <w:t>установление в учреждениях систем оплаты труда соглашениями, коллективными договорами и локальными нормативными актами в соответствии с трудовым законод</w:t>
      </w:r>
      <w:r w:rsidRPr="005C42C4">
        <w:rPr>
          <w:sz w:val="24"/>
          <w:szCs w:val="24"/>
        </w:rPr>
        <w:t>а</w:t>
      </w:r>
      <w:r w:rsidRPr="005C42C4">
        <w:rPr>
          <w:sz w:val="24"/>
          <w:szCs w:val="24"/>
        </w:rPr>
        <w:lastRenderedPageBreak/>
        <w:t>тельством и иными нормативными правовыми актами Российской Федерации, содерж</w:t>
      </w:r>
      <w:r w:rsidRPr="005C42C4">
        <w:rPr>
          <w:sz w:val="24"/>
          <w:szCs w:val="24"/>
        </w:rPr>
        <w:t>а</w:t>
      </w:r>
      <w:r w:rsidRPr="005C42C4">
        <w:rPr>
          <w:sz w:val="24"/>
          <w:szCs w:val="24"/>
        </w:rPr>
        <w:t>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w:t>
      </w:r>
      <w:r w:rsidRPr="005C42C4">
        <w:rPr>
          <w:sz w:val="24"/>
          <w:szCs w:val="24"/>
        </w:rPr>
        <w:t>р</w:t>
      </w:r>
      <w:r w:rsidRPr="005C42C4">
        <w:rPr>
          <w:sz w:val="24"/>
          <w:szCs w:val="24"/>
        </w:rPr>
        <w:t>мальных, размеры выплат стимулирующего характера;</w:t>
      </w:r>
    </w:p>
    <w:p w:rsidR="00B908AD" w:rsidRPr="005C42C4" w:rsidRDefault="00B908AD" w:rsidP="00B908AD">
      <w:pPr>
        <w:adjustRightInd w:val="0"/>
        <w:ind w:firstLine="709"/>
        <w:jc w:val="both"/>
        <w:rPr>
          <w:sz w:val="24"/>
          <w:szCs w:val="24"/>
        </w:rPr>
      </w:pPr>
      <w:r w:rsidRPr="005C42C4">
        <w:rPr>
          <w:sz w:val="24"/>
          <w:szCs w:val="24"/>
        </w:rPr>
        <w:t>обеспечение зависимости заработной платы каждого работника от его квалифик</w:t>
      </w:r>
      <w:r w:rsidRPr="005C42C4">
        <w:rPr>
          <w:sz w:val="24"/>
          <w:szCs w:val="24"/>
        </w:rPr>
        <w:t>а</w:t>
      </w:r>
      <w:r w:rsidRPr="005C42C4">
        <w:rPr>
          <w:sz w:val="24"/>
          <w:szCs w:val="24"/>
        </w:rPr>
        <w:t>ции, сложности выполняемой работы, количества и качества затраченного труда без о</w:t>
      </w:r>
      <w:r w:rsidRPr="005C42C4">
        <w:rPr>
          <w:sz w:val="24"/>
          <w:szCs w:val="24"/>
        </w:rPr>
        <w:t>г</w:t>
      </w:r>
      <w:r w:rsidRPr="005C42C4">
        <w:rPr>
          <w:sz w:val="24"/>
          <w:szCs w:val="24"/>
        </w:rPr>
        <w:t>раничения ее максимальным размером;</w:t>
      </w:r>
    </w:p>
    <w:p w:rsidR="00B908AD" w:rsidRPr="005C42C4" w:rsidRDefault="00B908AD" w:rsidP="00B908AD">
      <w:pPr>
        <w:adjustRightInd w:val="0"/>
        <w:ind w:firstLine="709"/>
        <w:jc w:val="both"/>
        <w:rPr>
          <w:sz w:val="24"/>
          <w:szCs w:val="24"/>
        </w:rPr>
      </w:pPr>
      <w:r w:rsidRPr="005C42C4">
        <w:rPr>
          <w:sz w:val="24"/>
          <w:szCs w:val="24"/>
        </w:rPr>
        <w:t>обеспечение равной оплаты за труд равной ценности, в том числе при установл</w:t>
      </w:r>
      <w:r w:rsidRPr="005C42C4">
        <w:rPr>
          <w:sz w:val="24"/>
          <w:szCs w:val="24"/>
        </w:rPr>
        <w:t>е</w:t>
      </w:r>
      <w:r w:rsidRPr="005C42C4">
        <w:rPr>
          <w:sz w:val="24"/>
          <w:szCs w:val="24"/>
        </w:rPr>
        <w:t>нии размеров окладов (должностных окладов), ставок заработной платы, выплат компе</w:t>
      </w:r>
      <w:r w:rsidRPr="005C42C4">
        <w:rPr>
          <w:sz w:val="24"/>
          <w:szCs w:val="24"/>
        </w:rPr>
        <w:t>н</w:t>
      </w:r>
      <w:r w:rsidRPr="005C42C4">
        <w:rPr>
          <w:sz w:val="24"/>
          <w:szCs w:val="24"/>
        </w:rPr>
        <w:t>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w:t>
      </w:r>
      <w:r w:rsidRPr="005C42C4">
        <w:rPr>
          <w:sz w:val="24"/>
          <w:szCs w:val="24"/>
        </w:rPr>
        <w:t>е</w:t>
      </w:r>
      <w:r w:rsidRPr="005C42C4">
        <w:rPr>
          <w:sz w:val="24"/>
          <w:szCs w:val="24"/>
        </w:rPr>
        <w:t>ствами работников и результатами их труда, а также результатами деятельности учре</w:t>
      </w:r>
      <w:r w:rsidRPr="005C42C4">
        <w:rPr>
          <w:sz w:val="24"/>
          <w:szCs w:val="24"/>
        </w:rPr>
        <w:t>ж</w:t>
      </w:r>
      <w:r w:rsidRPr="005C42C4">
        <w:rPr>
          <w:sz w:val="24"/>
          <w:szCs w:val="24"/>
        </w:rPr>
        <w:t>дений;</w:t>
      </w:r>
    </w:p>
    <w:p w:rsidR="00B908AD" w:rsidRPr="00FB632B" w:rsidRDefault="00B908AD" w:rsidP="00FB632B">
      <w:pPr>
        <w:adjustRightInd w:val="0"/>
        <w:ind w:firstLine="709"/>
        <w:jc w:val="both"/>
        <w:rPr>
          <w:sz w:val="24"/>
          <w:szCs w:val="24"/>
        </w:rPr>
      </w:pPr>
      <w:r w:rsidRPr="005C42C4">
        <w:rPr>
          <w:sz w:val="24"/>
          <w:szCs w:val="24"/>
        </w:rPr>
        <w:t>обеспечение повышения уровня реального содержания заработной платы рабо</w:t>
      </w:r>
      <w:r w:rsidRPr="005C42C4">
        <w:rPr>
          <w:sz w:val="24"/>
          <w:szCs w:val="24"/>
        </w:rPr>
        <w:t>т</w:t>
      </w:r>
      <w:r w:rsidRPr="005C42C4">
        <w:rPr>
          <w:sz w:val="24"/>
          <w:szCs w:val="24"/>
        </w:rPr>
        <w:t>ников муниципальных учреждений;предоставление других гарантий по оплате труда, предусмотренных трудовым законодательством и иными нормативными правовыми а</w:t>
      </w:r>
      <w:r w:rsidRPr="005C42C4">
        <w:rPr>
          <w:sz w:val="24"/>
          <w:szCs w:val="24"/>
        </w:rPr>
        <w:t>к</w:t>
      </w:r>
      <w:r w:rsidRPr="005C42C4">
        <w:rPr>
          <w:sz w:val="24"/>
          <w:szCs w:val="24"/>
        </w:rPr>
        <w:t xml:space="preserve">тами Российской Федерации, содержащими нормы трудового права.   </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eastAsia="Times-Roman" w:hAnsi="Times New Roman" w:cs="Times New Roman"/>
          <w:sz w:val="24"/>
          <w:szCs w:val="24"/>
        </w:rPr>
        <w:t>О</w:t>
      </w:r>
      <w:r w:rsidRPr="005C42C4">
        <w:rPr>
          <w:rFonts w:ascii="Times New Roman" w:hAnsi="Times New Roman" w:cs="Times New Roman"/>
          <w:sz w:val="24"/>
          <w:szCs w:val="24"/>
        </w:rPr>
        <w:t>бязательными для применения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B908AD" w:rsidRPr="005C42C4" w:rsidRDefault="00B908AD" w:rsidP="00B908AD">
      <w:pPr>
        <w:adjustRightInd w:val="0"/>
        <w:ind w:firstLine="709"/>
        <w:jc w:val="both"/>
        <w:rPr>
          <w:sz w:val="24"/>
          <w:szCs w:val="24"/>
        </w:rPr>
      </w:pPr>
      <w:r w:rsidRPr="005C42C4">
        <w:rPr>
          <w:sz w:val="24"/>
          <w:szCs w:val="24"/>
        </w:rPr>
        <w:t>- включение в трудовой договор с работником (дополнительное соглашение к трудовому договору) условий оплаты труда, в том числе фиксированного размера, окл</w:t>
      </w:r>
      <w:r w:rsidRPr="005C42C4">
        <w:rPr>
          <w:sz w:val="24"/>
          <w:szCs w:val="24"/>
        </w:rPr>
        <w:t>а</w:t>
      </w:r>
      <w:r w:rsidRPr="005C42C4">
        <w:rPr>
          <w:sz w:val="24"/>
          <w:szCs w:val="24"/>
        </w:rPr>
        <w:t>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w:t>
      </w:r>
      <w:r w:rsidRPr="005C42C4">
        <w:rPr>
          <w:sz w:val="24"/>
          <w:szCs w:val="24"/>
        </w:rPr>
        <w:t>р</w:t>
      </w:r>
      <w:r w:rsidRPr="005C42C4">
        <w:rPr>
          <w:sz w:val="24"/>
          <w:szCs w:val="24"/>
        </w:rPr>
        <w:t>му часов педагогической работы в неделю (в год) за ставку заработной платы) в завис</w:t>
      </w:r>
      <w:r w:rsidRPr="005C42C4">
        <w:rPr>
          <w:sz w:val="24"/>
          <w:szCs w:val="24"/>
        </w:rPr>
        <w:t>и</w:t>
      </w:r>
      <w:r w:rsidRPr="005C42C4">
        <w:rPr>
          <w:sz w:val="24"/>
          <w:szCs w:val="24"/>
        </w:rPr>
        <w:t>мости от сложности выполняемых работ, а также размеров и условий выплат стимул</w:t>
      </w:r>
      <w:r w:rsidRPr="005C42C4">
        <w:rPr>
          <w:sz w:val="24"/>
          <w:szCs w:val="24"/>
        </w:rPr>
        <w:t>и</w:t>
      </w:r>
      <w:r w:rsidRPr="005C42C4">
        <w:rPr>
          <w:sz w:val="24"/>
          <w:szCs w:val="24"/>
        </w:rPr>
        <w:t>рующего и компенсационного характера;</w:t>
      </w:r>
    </w:p>
    <w:p w:rsidR="00B908AD" w:rsidRPr="005C42C4" w:rsidRDefault="00B908AD" w:rsidP="00B908AD">
      <w:pPr>
        <w:adjustRightInd w:val="0"/>
        <w:ind w:firstLine="709"/>
        <w:jc w:val="both"/>
        <w:rPr>
          <w:sz w:val="24"/>
          <w:szCs w:val="24"/>
        </w:rPr>
      </w:pPr>
      <w:r w:rsidRPr="005C42C4">
        <w:rPr>
          <w:sz w:val="24"/>
          <w:szCs w:val="24"/>
        </w:rPr>
        <w:t>- систем нормирования труда, определяемых работодателем с учетом мнения в</w:t>
      </w:r>
      <w:r w:rsidRPr="005C42C4">
        <w:rPr>
          <w:sz w:val="24"/>
          <w:szCs w:val="24"/>
        </w:rPr>
        <w:t>ы</w:t>
      </w:r>
      <w:r w:rsidRPr="005C42C4">
        <w:rPr>
          <w:sz w:val="24"/>
          <w:szCs w:val="24"/>
        </w:rPr>
        <w:t>борного органа первичной профсоюзной организации и (или) устанавливаемых колле</w:t>
      </w:r>
      <w:r w:rsidRPr="005C42C4">
        <w:rPr>
          <w:sz w:val="24"/>
          <w:szCs w:val="24"/>
        </w:rPr>
        <w:t>к</w:t>
      </w:r>
      <w:r w:rsidRPr="005C42C4">
        <w:rPr>
          <w:sz w:val="24"/>
          <w:szCs w:val="24"/>
        </w:rPr>
        <w:t>тивным договором на основе типовых норм труда для однородных работ (межотрасл</w:t>
      </w:r>
      <w:r w:rsidRPr="005C42C4">
        <w:rPr>
          <w:sz w:val="24"/>
          <w:szCs w:val="24"/>
        </w:rPr>
        <w:t>е</w:t>
      </w:r>
      <w:r w:rsidRPr="005C42C4">
        <w:rPr>
          <w:sz w:val="24"/>
          <w:szCs w:val="24"/>
        </w:rPr>
        <w:t>вых, отраслевых и иных норм труда, включая нормы времени, нормы выработки, норм</w:t>
      </w:r>
      <w:r w:rsidRPr="005C42C4">
        <w:rPr>
          <w:sz w:val="24"/>
          <w:szCs w:val="24"/>
        </w:rPr>
        <w:t>а</w:t>
      </w:r>
      <w:r w:rsidRPr="005C42C4">
        <w:rPr>
          <w:sz w:val="24"/>
          <w:szCs w:val="24"/>
        </w:rPr>
        <w:t>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B908AD" w:rsidRPr="005C42C4" w:rsidRDefault="00B908AD" w:rsidP="00B908AD">
      <w:pPr>
        <w:adjustRightInd w:val="0"/>
        <w:ind w:firstLine="709"/>
        <w:jc w:val="both"/>
        <w:rPr>
          <w:sz w:val="24"/>
          <w:szCs w:val="24"/>
        </w:rPr>
      </w:pPr>
      <w:r w:rsidRPr="005C42C4">
        <w:rPr>
          <w:sz w:val="24"/>
          <w:szCs w:val="24"/>
        </w:rPr>
        <w:t>Разработка показателей и критериев эффективности работы осуществляется с учетом следующих принципов:</w:t>
      </w:r>
    </w:p>
    <w:p w:rsidR="00B908AD" w:rsidRPr="005C42C4" w:rsidRDefault="00B908AD" w:rsidP="00B908AD">
      <w:pPr>
        <w:adjustRightInd w:val="0"/>
        <w:ind w:firstLine="709"/>
        <w:jc w:val="both"/>
        <w:rPr>
          <w:sz w:val="24"/>
          <w:szCs w:val="24"/>
        </w:rPr>
      </w:pPr>
      <w:r w:rsidRPr="005C42C4">
        <w:rPr>
          <w:sz w:val="24"/>
          <w:szCs w:val="24"/>
        </w:rPr>
        <w:t>а) объективность - размер вознаграждения работника должен определяться на о</w:t>
      </w:r>
      <w:r w:rsidRPr="005C42C4">
        <w:rPr>
          <w:sz w:val="24"/>
          <w:szCs w:val="24"/>
        </w:rPr>
        <w:t>с</w:t>
      </w:r>
      <w:r w:rsidRPr="005C42C4">
        <w:rPr>
          <w:sz w:val="24"/>
          <w:szCs w:val="24"/>
        </w:rPr>
        <w:t>нове объективной оценки результатов его труда, а также за достижение коллективных результатов труда;</w:t>
      </w:r>
    </w:p>
    <w:p w:rsidR="00B908AD" w:rsidRPr="005C42C4" w:rsidRDefault="00B908AD" w:rsidP="00B908AD">
      <w:pPr>
        <w:adjustRightInd w:val="0"/>
        <w:ind w:firstLine="709"/>
        <w:jc w:val="both"/>
        <w:rPr>
          <w:sz w:val="24"/>
          <w:szCs w:val="24"/>
        </w:rPr>
      </w:pPr>
      <w:r w:rsidRPr="005C42C4">
        <w:rPr>
          <w:sz w:val="24"/>
          <w:szCs w:val="24"/>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w:t>
      </w:r>
      <w:r w:rsidRPr="005C42C4">
        <w:rPr>
          <w:sz w:val="24"/>
          <w:szCs w:val="24"/>
        </w:rPr>
        <w:t>а</w:t>
      </w:r>
      <w:r w:rsidRPr="005C42C4">
        <w:rPr>
          <w:sz w:val="24"/>
          <w:szCs w:val="24"/>
        </w:rPr>
        <w:t>тов труда;</w:t>
      </w:r>
    </w:p>
    <w:p w:rsidR="00B908AD" w:rsidRPr="005C42C4" w:rsidRDefault="00B908AD" w:rsidP="00B908AD">
      <w:pPr>
        <w:adjustRightInd w:val="0"/>
        <w:ind w:firstLine="709"/>
        <w:jc w:val="both"/>
        <w:rPr>
          <w:sz w:val="24"/>
          <w:szCs w:val="24"/>
        </w:rPr>
      </w:pPr>
      <w:r w:rsidRPr="005C42C4">
        <w:rPr>
          <w:sz w:val="24"/>
          <w:szCs w:val="24"/>
        </w:rPr>
        <w:t>в) адекватность - вознаграждение должно быть адекватно трудовому вкладу ка</w:t>
      </w:r>
      <w:r w:rsidRPr="005C42C4">
        <w:rPr>
          <w:sz w:val="24"/>
          <w:szCs w:val="24"/>
        </w:rPr>
        <w:t>ж</w:t>
      </w:r>
      <w:r w:rsidRPr="005C42C4">
        <w:rPr>
          <w:sz w:val="24"/>
          <w:szCs w:val="24"/>
        </w:rPr>
        <w:t>дого работника в результат коллективного труда;</w:t>
      </w:r>
    </w:p>
    <w:p w:rsidR="00B908AD" w:rsidRPr="005C42C4" w:rsidRDefault="00B908AD" w:rsidP="00B908AD">
      <w:pPr>
        <w:adjustRightInd w:val="0"/>
        <w:ind w:firstLine="709"/>
        <w:jc w:val="both"/>
        <w:rPr>
          <w:sz w:val="24"/>
          <w:szCs w:val="24"/>
        </w:rPr>
      </w:pPr>
      <w:r w:rsidRPr="005C42C4">
        <w:rPr>
          <w:sz w:val="24"/>
          <w:szCs w:val="24"/>
        </w:rPr>
        <w:t>г) своевременность - вознаграждение должно следовать за достижением результ</w:t>
      </w:r>
      <w:r w:rsidRPr="005C42C4">
        <w:rPr>
          <w:sz w:val="24"/>
          <w:szCs w:val="24"/>
        </w:rPr>
        <w:t>а</w:t>
      </w:r>
      <w:r w:rsidRPr="005C42C4">
        <w:rPr>
          <w:sz w:val="24"/>
          <w:szCs w:val="24"/>
        </w:rPr>
        <w:t>тов;</w:t>
      </w:r>
    </w:p>
    <w:p w:rsidR="00B908AD" w:rsidRPr="005C42C4" w:rsidRDefault="00B908AD" w:rsidP="00B908AD">
      <w:pPr>
        <w:adjustRightInd w:val="0"/>
        <w:ind w:firstLine="709"/>
        <w:jc w:val="both"/>
        <w:rPr>
          <w:sz w:val="24"/>
          <w:szCs w:val="24"/>
        </w:rPr>
      </w:pPr>
      <w:r w:rsidRPr="005C42C4">
        <w:rPr>
          <w:sz w:val="24"/>
          <w:szCs w:val="24"/>
        </w:rPr>
        <w:t>д) прозрачность - правила определения вознаграждения должны быть понятны каждому работнику.</w:t>
      </w:r>
    </w:p>
    <w:p w:rsidR="00B908AD" w:rsidRPr="005C42C4" w:rsidRDefault="00B908AD" w:rsidP="00B908AD">
      <w:pPr>
        <w:adjustRightInd w:val="0"/>
        <w:ind w:firstLine="709"/>
        <w:jc w:val="both"/>
        <w:rPr>
          <w:sz w:val="24"/>
          <w:szCs w:val="24"/>
        </w:rPr>
      </w:pPr>
      <w:r w:rsidRPr="005C42C4">
        <w:rPr>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w:t>
      </w:r>
      <w:r w:rsidRPr="005C42C4">
        <w:rPr>
          <w:sz w:val="24"/>
          <w:szCs w:val="24"/>
        </w:rPr>
        <w:t>о</w:t>
      </w:r>
      <w:r w:rsidRPr="005C42C4">
        <w:rPr>
          <w:sz w:val="24"/>
          <w:szCs w:val="24"/>
        </w:rPr>
        <w:t xml:space="preserve">рядка, коллективным договором или трудовым договором не позднее 15 календарных </w:t>
      </w:r>
      <w:r w:rsidRPr="005C42C4">
        <w:rPr>
          <w:sz w:val="24"/>
          <w:szCs w:val="24"/>
        </w:rPr>
        <w:lastRenderedPageBreak/>
        <w:t>дней со дня окончания периода, за который она начислена.</w:t>
      </w:r>
    </w:p>
    <w:p w:rsidR="00B908AD" w:rsidRPr="005C42C4" w:rsidRDefault="00B908AD" w:rsidP="00B908AD">
      <w:pPr>
        <w:adjustRightInd w:val="0"/>
        <w:ind w:firstLine="709"/>
        <w:jc w:val="both"/>
        <w:rPr>
          <w:sz w:val="24"/>
          <w:szCs w:val="24"/>
        </w:rPr>
      </w:pPr>
      <w:r w:rsidRPr="005C42C4">
        <w:rPr>
          <w:sz w:val="24"/>
          <w:szCs w:val="24"/>
        </w:rPr>
        <w:t>1.5. Месячная заработная плата работника, полностью отработавшего за этот п</w:t>
      </w:r>
      <w:r w:rsidRPr="005C42C4">
        <w:rPr>
          <w:sz w:val="24"/>
          <w:szCs w:val="24"/>
        </w:rPr>
        <w:t>е</w:t>
      </w:r>
      <w:r w:rsidRPr="005C42C4">
        <w:rPr>
          <w:sz w:val="24"/>
          <w:szCs w:val="24"/>
        </w:rPr>
        <w:t xml:space="preserve">риод норму рабочего времени и выполнившего норму труда (трудовые обязанности), не может быть ниже минимального размера оплаты труда. </w:t>
      </w:r>
    </w:p>
    <w:p w:rsidR="00B908AD" w:rsidRPr="005C42C4" w:rsidRDefault="00B908AD" w:rsidP="00B908AD">
      <w:pPr>
        <w:adjustRightInd w:val="0"/>
        <w:ind w:firstLine="709"/>
        <w:jc w:val="both"/>
        <w:rPr>
          <w:sz w:val="24"/>
          <w:szCs w:val="24"/>
        </w:rPr>
      </w:pPr>
      <w:r w:rsidRPr="005C42C4">
        <w:rPr>
          <w:sz w:val="24"/>
          <w:szCs w:val="24"/>
        </w:rPr>
        <w:t>1.6. Индексация заработной платы работников образовательных учреждений ос</w:t>
      </w:r>
      <w:r w:rsidRPr="005C42C4">
        <w:rPr>
          <w:sz w:val="24"/>
          <w:szCs w:val="24"/>
        </w:rPr>
        <w:t>у</w:t>
      </w:r>
      <w:r w:rsidRPr="005C42C4">
        <w:rPr>
          <w:sz w:val="24"/>
          <w:szCs w:val="24"/>
        </w:rPr>
        <w:t>ществляется в порядке, определенном действующим законодательством.</w:t>
      </w:r>
    </w:p>
    <w:p w:rsidR="00B908AD" w:rsidRPr="005C42C4" w:rsidRDefault="00B908AD" w:rsidP="00B908AD">
      <w:pPr>
        <w:jc w:val="both"/>
        <w:rPr>
          <w:sz w:val="24"/>
          <w:szCs w:val="24"/>
        </w:rPr>
      </w:pPr>
    </w:p>
    <w:p w:rsidR="00B908AD" w:rsidRPr="005C42C4" w:rsidRDefault="00B908AD" w:rsidP="00B908AD">
      <w:pPr>
        <w:pStyle w:val="ConsPlusNormal"/>
        <w:widowControl/>
        <w:jc w:val="center"/>
        <w:outlineLvl w:val="1"/>
        <w:rPr>
          <w:rFonts w:ascii="Times New Roman" w:hAnsi="Times New Roman" w:cs="Times New Roman"/>
          <w:sz w:val="24"/>
          <w:szCs w:val="24"/>
        </w:rPr>
      </w:pPr>
      <w:r w:rsidRPr="005C42C4">
        <w:rPr>
          <w:rFonts w:ascii="Times New Roman" w:hAnsi="Times New Roman" w:cs="Times New Roman"/>
          <w:sz w:val="24"/>
          <w:szCs w:val="24"/>
        </w:rPr>
        <w:t>2. Формирование и распределение фонда оплаты труда ОУ</w:t>
      </w:r>
    </w:p>
    <w:p w:rsidR="00B908AD" w:rsidRPr="005C42C4" w:rsidRDefault="00B908AD" w:rsidP="00B908AD">
      <w:pPr>
        <w:pStyle w:val="ConsPlusNormal"/>
        <w:widowControl/>
        <w:ind w:firstLine="0"/>
        <w:rPr>
          <w:rFonts w:ascii="Times New Roman" w:hAnsi="Times New Roman" w:cs="Times New Roman"/>
          <w:sz w:val="24"/>
          <w:szCs w:val="24"/>
        </w:rPr>
      </w:pPr>
      <w:r w:rsidRPr="005C42C4">
        <w:rPr>
          <w:rFonts w:ascii="Times New Roman" w:hAnsi="Times New Roman" w:cs="Times New Roman"/>
          <w:sz w:val="24"/>
          <w:szCs w:val="24"/>
        </w:rPr>
        <w:t xml:space="preserve"> </w:t>
      </w:r>
      <w:r w:rsidRPr="005C42C4">
        <w:rPr>
          <w:rFonts w:ascii="Times New Roman" w:hAnsi="Times New Roman" w:cs="Times New Roman"/>
          <w:sz w:val="24"/>
          <w:szCs w:val="24"/>
        </w:rPr>
        <w:tab/>
      </w:r>
      <w:r w:rsidRPr="005C42C4">
        <w:rPr>
          <w:rFonts w:ascii="Times New Roman" w:hAnsi="Times New Roman" w:cs="Times New Roman"/>
          <w:sz w:val="24"/>
          <w:szCs w:val="24"/>
        </w:rPr>
        <w:tab/>
      </w:r>
      <w:r w:rsidRPr="005C42C4">
        <w:rPr>
          <w:rFonts w:ascii="Times New Roman" w:hAnsi="Times New Roman" w:cs="Times New Roman"/>
          <w:sz w:val="24"/>
          <w:szCs w:val="24"/>
        </w:rPr>
        <w:tab/>
      </w:r>
      <w:r w:rsidRPr="005C42C4">
        <w:rPr>
          <w:rFonts w:ascii="Times New Roman" w:hAnsi="Times New Roman" w:cs="Times New Roman"/>
          <w:sz w:val="24"/>
          <w:szCs w:val="24"/>
        </w:rPr>
        <w:tab/>
      </w:r>
      <w:r w:rsidRPr="005C42C4">
        <w:rPr>
          <w:rFonts w:ascii="Times New Roman" w:hAnsi="Times New Roman" w:cs="Times New Roman"/>
          <w:sz w:val="24"/>
          <w:szCs w:val="24"/>
        </w:rPr>
        <w:tab/>
      </w:r>
    </w:p>
    <w:p w:rsidR="00B908AD" w:rsidRPr="005C42C4" w:rsidRDefault="00B908AD" w:rsidP="00B908AD">
      <w:pPr>
        <w:adjustRightInd w:val="0"/>
        <w:ind w:firstLine="709"/>
        <w:jc w:val="both"/>
        <w:rPr>
          <w:rFonts w:eastAsia="Times-Roman"/>
          <w:sz w:val="24"/>
          <w:szCs w:val="24"/>
        </w:rPr>
      </w:pPr>
      <w:r w:rsidRPr="005C42C4">
        <w:rPr>
          <w:sz w:val="24"/>
          <w:szCs w:val="24"/>
        </w:rPr>
        <w:t xml:space="preserve"> 2.1. Фонд оплаты труда для ОУ (ФОТ ОУ) рассчитывается исходя из стоимости бюджетной услуги, </w:t>
      </w:r>
      <w:r w:rsidRPr="005C42C4">
        <w:rPr>
          <w:rFonts w:eastAsia="Times-Roman"/>
          <w:b/>
          <w:bCs/>
          <w:sz w:val="24"/>
          <w:szCs w:val="24"/>
        </w:rPr>
        <w:t>у</w:t>
      </w:r>
      <w:r w:rsidRPr="005C42C4">
        <w:rPr>
          <w:rFonts w:eastAsia="Times-Roman"/>
          <w:sz w:val="24"/>
          <w:szCs w:val="24"/>
        </w:rPr>
        <w:t>тверждаемой нормативным правовым актом Правительства Пер</w:t>
      </w:r>
      <w:r w:rsidRPr="005C42C4">
        <w:rPr>
          <w:rFonts w:eastAsia="Times-Roman"/>
          <w:sz w:val="24"/>
          <w:szCs w:val="24"/>
        </w:rPr>
        <w:t>м</w:t>
      </w:r>
      <w:r w:rsidRPr="005C42C4">
        <w:rPr>
          <w:rFonts w:eastAsia="Times-Roman"/>
          <w:sz w:val="24"/>
          <w:szCs w:val="24"/>
        </w:rPr>
        <w:t xml:space="preserve">ского края на соответствующий финансовый год, и численности </w:t>
      </w:r>
      <w:r w:rsidRPr="005C42C4">
        <w:rPr>
          <w:sz w:val="24"/>
          <w:szCs w:val="24"/>
        </w:rPr>
        <w:t>воспитанников</w:t>
      </w:r>
      <w:r w:rsidRPr="005C42C4">
        <w:rPr>
          <w:rFonts w:eastAsia="Times-Roman"/>
          <w:sz w:val="24"/>
          <w:szCs w:val="24"/>
        </w:rPr>
        <w:t xml:space="preserve"> в обр</w:t>
      </w:r>
      <w:r w:rsidRPr="005C42C4">
        <w:rPr>
          <w:rFonts w:eastAsia="Times-Roman"/>
          <w:sz w:val="24"/>
          <w:szCs w:val="24"/>
        </w:rPr>
        <w:t>а</w:t>
      </w:r>
      <w:r w:rsidRPr="005C42C4">
        <w:rPr>
          <w:rFonts w:eastAsia="Times-Roman"/>
          <w:sz w:val="24"/>
          <w:szCs w:val="24"/>
        </w:rPr>
        <w:t>зовательном учреждении.</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Объем бюджетных ассигнований, предусмотренных для формирования фонда оплаты труда работников ОУ, подлежит уменьшению только при условии уменьшения объема предоставляемых учреждением муниципальных услуг. </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Предельная доля оплаты труда работников административно-управленческого, учебно-вспомогательного и младшего обслуживающего персонала устанавливается 40 % от фонда оплаты труда ОУ.</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2.2. Фонд оплаты труда образовательного учреждения (далее – ФОТоу) состоит из базовой (далее – ФОТб) и стимулирующей части (далее - ФОТст):</w:t>
      </w:r>
    </w:p>
    <w:p w:rsidR="00B908AD" w:rsidRPr="005C42C4" w:rsidRDefault="00B908AD" w:rsidP="00B908AD">
      <w:pPr>
        <w:pStyle w:val="aff9"/>
        <w:tabs>
          <w:tab w:val="left" w:pos="540"/>
        </w:tabs>
        <w:jc w:val="center"/>
      </w:pPr>
      <w:r w:rsidRPr="005C42C4">
        <w:t>ФОТоу = ФОТб + ФОТст.</w:t>
      </w:r>
    </w:p>
    <w:p w:rsidR="00B908AD" w:rsidRPr="005C42C4" w:rsidRDefault="00B908AD" w:rsidP="00B908AD">
      <w:pPr>
        <w:pStyle w:val="aff9"/>
        <w:tabs>
          <w:tab w:val="left" w:pos="540"/>
        </w:tabs>
        <w:ind w:firstLine="709"/>
      </w:pPr>
      <w:r w:rsidRPr="005C42C4">
        <w:t>Базовая часть составляет 70% от фонда оплаты труда образовательного учрежд</w:t>
      </w:r>
      <w:r w:rsidRPr="005C42C4">
        <w:t>е</w:t>
      </w:r>
      <w:r w:rsidRPr="005C42C4">
        <w:t>ния:</w:t>
      </w:r>
    </w:p>
    <w:p w:rsidR="00B908AD" w:rsidRPr="005C42C4" w:rsidRDefault="00B908AD" w:rsidP="00B908AD">
      <w:pPr>
        <w:pStyle w:val="aff9"/>
        <w:tabs>
          <w:tab w:val="left" w:pos="567"/>
        </w:tabs>
        <w:jc w:val="center"/>
      </w:pPr>
      <w:r w:rsidRPr="005C42C4">
        <w:t>ФОТб = ФОТоу х 70%</w:t>
      </w:r>
    </w:p>
    <w:p w:rsidR="00B908AD" w:rsidRPr="005C42C4" w:rsidRDefault="00B908AD" w:rsidP="00B908AD">
      <w:pPr>
        <w:pStyle w:val="aff9"/>
        <w:tabs>
          <w:tab w:val="left" w:pos="567"/>
        </w:tabs>
        <w:ind w:firstLine="709"/>
      </w:pPr>
      <w:r w:rsidRPr="005C42C4">
        <w:t>Стимулирующая часть составляет 30% от фонда оплаты труда образовательного учреждения:</w:t>
      </w:r>
    </w:p>
    <w:p w:rsidR="00B908AD" w:rsidRPr="005C42C4" w:rsidRDefault="00B908AD" w:rsidP="00B908AD">
      <w:pPr>
        <w:pStyle w:val="aff9"/>
        <w:tabs>
          <w:tab w:val="left" w:pos="567"/>
        </w:tabs>
        <w:jc w:val="center"/>
      </w:pPr>
      <w:r w:rsidRPr="005C42C4">
        <w:t>ФОТст = ФОТоу х 30%</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2.3. Базовая часть фонда оплаты труда основного персонала обеспечивает гарантированную оплату труда исходя из базовых окладов педагогов, учета специфики работы и определяется следующим образом:</w:t>
      </w:r>
    </w:p>
    <w:p w:rsidR="00B908AD" w:rsidRPr="005C42C4" w:rsidRDefault="00B908AD" w:rsidP="00B908AD">
      <w:pPr>
        <w:pStyle w:val="ConsPlusNormal"/>
        <w:widowControl/>
        <w:ind w:firstLine="0"/>
        <w:jc w:val="center"/>
        <w:rPr>
          <w:rFonts w:ascii="Times New Roman" w:hAnsi="Times New Roman" w:cs="Times New Roman"/>
          <w:sz w:val="24"/>
          <w:szCs w:val="24"/>
        </w:rPr>
      </w:pPr>
      <w:r w:rsidRPr="005C42C4">
        <w:rPr>
          <w:rFonts w:ascii="Times New Roman" w:hAnsi="Times New Roman" w:cs="Times New Roman"/>
          <w:sz w:val="24"/>
          <w:szCs w:val="24"/>
        </w:rPr>
        <w:t>ФОТб б = ФОТдо + ФОТк., где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ФОТдо - фонд тарифных ставок, окладов (должностных окладов) учреждения;</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ФОТк. - компенсационная часть фонда оплаты труда.</w:t>
      </w:r>
    </w:p>
    <w:p w:rsidR="00B908AD" w:rsidRPr="005C42C4" w:rsidRDefault="00B908AD" w:rsidP="00B908AD">
      <w:pPr>
        <w:pStyle w:val="ConsPlusNormal"/>
        <w:widowControl/>
        <w:tabs>
          <w:tab w:val="left" w:pos="900"/>
        </w:tabs>
        <w:ind w:firstLine="709"/>
        <w:jc w:val="both"/>
        <w:rPr>
          <w:rFonts w:ascii="Times New Roman" w:hAnsi="Times New Roman" w:cs="Times New Roman"/>
          <w:sz w:val="24"/>
          <w:szCs w:val="24"/>
        </w:rPr>
      </w:pPr>
      <w:r w:rsidRPr="005C42C4">
        <w:rPr>
          <w:rFonts w:ascii="Times New Roman" w:hAnsi="Times New Roman" w:cs="Times New Roman"/>
          <w:sz w:val="24"/>
          <w:szCs w:val="24"/>
        </w:rPr>
        <w:t>Базовая часть фонда оплаты труда:</w:t>
      </w:r>
    </w:p>
    <w:p w:rsidR="00B908AD" w:rsidRPr="005C42C4" w:rsidRDefault="00B908AD" w:rsidP="00B908AD">
      <w:pPr>
        <w:pStyle w:val="ConsPlusNormal"/>
        <w:widowControl/>
        <w:ind w:firstLine="540"/>
        <w:jc w:val="center"/>
        <w:rPr>
          <w:rFonts w:ascii="Times New Roman" w:hAnsi="Times New Roman" w:cs="Times New Roman"/>
          <w:sz w:val="24"/>
          <w:szCs w:val="24"/>
        </w:rPr>
      </w:pPr>
      <w:r w:rsidRPr="005C42C4">
        <w:rPr>
          <w:rFonts w:ascii="Times New Roman" w:hAnsi="Times New Roman" w:cs="Times New Roman"/>
          <w:sz w:val="24"/>
          <w:szCs w:val="24"/>
        </w:rPr>
        <w:t>ФОТб = ФОТб ауп + ФОТб опп + ФОТб увп + ФОТб оп, где</w:t>
      </w:r>
    </w:p>
    <w:p w:rsidR="00B908AD" w:rsidRPr="005C42C4" w:rsidRDefault="00B908AD" w:rsidP="00B908AD">
      <w:pPr>
        <w:pStyle w:val="ConsPlusNormal"/>
        <w:widowControl/>
        <w:tabs>
          <w:tab w:val="left" w:pos="900"/>
        </w:tabs>
        <w:jc w:val="both"/>
        <w:rPr>
          <w:rFonts w:ascii="Times New Roman" w:hAnsi="Times New Roman" w:cs="Times New Roman"/>
          <w:sz w:val="24"/>
          <w:szCs w:val="24"/>
        </w:rPr>
      </w:pPr>
      <w:r w:rsidRPr="005C42C4">
        <w:rPr>
          <w:rFonts w:ascii="Times New Roman" w:hAnsi="Times New Roman" w:cs="Times New Roman"/>
          <w:sz w:val="24"/>
          <w:szCs w:val="24"/>
        </w:rPr>
        <w:t>ФОТб ауп - базовый фонд оплаты труда административно-управленческого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ФОТб опп - базовый фонд оплаты труда основного персонала (составляет 60% от ФОТб учреждения);</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ФОТб увп - базовый фонд оплаты труда учебно-вспомогательного персонала;</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ФОТб моп - базовый фонд оплаты труда младшего обслуживающего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Должности, относимые к административно-управленческому персоналу и учебно-вспомогательному персоналу, определяются в соответствии с </w:t>
      </w:r>
      <w:hyperlink w:anchor="P927" w:history="1">
        <w:r w:rsidRPr="005C42C4">
          <w:rPr>
            <w:sz w:val="24"/>
            <w:szCs w:val="24"/>
          </w:rPr>
          <w:t>приложением 4</w:t>
        </w:r>
      </w:hyperlink>
      <w:r w:rsidRPr="005C42C4">
        <w:rPr>
          <w:sz w:val="24"/>
          <w:szCs w:val="24"/>
        </w:rPr>
        <w:t xml:space="preserve"> к настоящему Положению.</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2.4. Стимулирующая часть фонда оплаты труда обеспечивает мотивацию работников за достигнутые результаты труда работников ОУ:</w:t>
      </w:r>
    </w:p>
    <w:p w:rsidR="00B908AD" w:rsidRPr="005C42C4" w:rsidRDefault="00B908AD" w:rsidP="00B908AD">
      <w:pPr>
        <w:pStyle w:val="ConsPlusNormal"/>
        <w:widowControl/>
        <w:ind w:firstLine="0"/>
        <w:jc w:val="center"/>
        <w:rPr>
          <w:rFonts w:ascii="Times New Roman" w:hAnsi="Times New Roman" w:cs="Times New Roman"/>
          <w:sz w:val="24"/>
          <w:szCs w:val="24"/>
        </w:rPr>
      </w:pPr>
      <w:r w:rsidRPr="005C42C4">
        <w:rPr>
          <w:rFonts w:ascii="Times New Roman" w:hAnsi="Times New Roman" w:cs="Times New Roman"/>
          <w:sz w:val="24"/>
          <w:szCs w:val="24"/>
        </w:rPr>
        <w:t>ФОТст = ФОТст ауп + ФОТст опп + ФОТст увп + ФОТст моп, где</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lastRenderedPageBreak/>
        <w:t>ФОТст ауп - стимулирующий фонд оплаты труда административно-управленческого персонала;</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ФОТст опп - стимулирующий фонд оплаты труда основного персонала;</w:t>
      </w:r>
    </w:p>
    <w:p w:rsidR="00B908AD" w:rsidRPr="005C42C4" w:rsidRDefault="00B908AD" w:rsidP="00B908AD">
      <w:pPr>
        <w:pStyle w:val="ConsPlusNormal"/>
        <w:widowControl/>
        <w:tabs>
          <w:tab w:val="left" w:pos="540"/>
          <w:tab w:val="left" w:pos="720"/>
          <w:tab w:val="left" w:pos="900"/>
        </w:tabs>
        <w:ind w:firstLine="709"/>
        <w:jc w:val="both"/>
        <w:rPr>
          <w:rFonts w:ascii="Times New Roman" w:hAnsi="Times New Roman" w:cs="Times New Roman"/>
          <w:sz w:val="24"/>
          <w:szCs w:val="24"/>
        </w:rPr>
      </w:pPr>
      <w:r w:rsidRPr="005C42C4">
        <w:rPr>
          <w:rFonts w:ascii="Times New Roman" w:hAnsi="Times New Roman" w:cs="Times New Roman"/>
          <w:sz w:val="24"/>
          <w:szCs w:val="24"/>
        </w:rPr>
        <w:t>ФОТст увп - стимулирующий фонд оплаты труда учебно-вспомогательного персонала;</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ФОТст моп - стимулирующий фонд оплаты труда младшего обслуживающего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2.5. Штатное расписание утверждается руководителем ОУ в пределах базовой части фонда оплаты труда ОУ и включает в себя все должности служащих и работников (профессии рабочих).</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2.6. Экономия базовой части фонда оплаты труда (ФОТб) направляется на увеличение стимулирующего фонда оплаты труда и расходуется на осуществление выплат стимулирующего характера в соответствии с п. 3.3. Положения.</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2.7. Образовательные программы разрабатывается ОУ самостоятельно в соответствии с действующим законодательством.</w:t>
      </w:r>
    </w:p>
    <w:p w:rsidR="00B908AD" w:rsidRPr="005C42C4" w:rsidRDefault="00B908AD" w:rsidP="00B908AD">
      <w:pPr>
        <w:pStyle w:val="ConsPlusNormal"/>
        <w:widowControl/>
        <w:ind w:firstLine="540"/>
        <w:jc w:val="both"/>
        <w:rPr>
          <w:rFonts w:ascii="Times New Roman" w:hAnsi="Times New Roman" w:cs="Times New Roman"/>
          <w:sz w:val="24"/>
          <w:szCs w:val="24"/>
        </w:rPr>
      </w:pPr>
    </w:p>
    <w:p w:rsidR="00B908AD" w:rsidRPr="005C42C4" w:rsidRDefault="00B908AD" w:rsidP="00FB632B">
      <w:pPr>
        <w:pStyle w:val="ConsPlusNormal"/>
        <w:widowControl/>
        <w:ind w:firstLine="0"/>
        <w:jc w:val="center"/>
        <w:outlineLvl w:val="1"/>
        <w:rPr>
          <w:rFonts w:ascii="Times New Roman" w:hAnsi="Times New Roman" w:cs="Times New Roman"/>
          <w:sz w:val="24"/>
          <w:szCs w:val="24"/>
        </w:rPr>
      </w:pPr>
      <w:r w:rsidRPr="005C42C4">
        <w:rPr>
          <w:rFonts w:ascii="Times New Roman" w:hAnsi="Times New Roman" w:cs="Times New Roman"/>
          <w:sz w:val="24"/>
          <w:szCs w:val="24"/>
        </w:rPr>
        <w:t>3. Порядок и условия оплаты труда работников ОУ</w:t>
      </w:r>
    </w:p>
    <w:p w:rsidR="00B908AD" w:rsidRPr="005C42C4" w:rsidRDefault="00B908AD" w:rsidP="00FB632B">
      <w:pPr>
        <w:pStyle w:val="ConsPlusNormal"/>
        <w:widowControl/>
        <w:ind w:firstLine="0"/>
        <w:jc w:val="both"/>
        <w:rPr>
          <w:rFonts w:ascii="Times New Roman" w:hAnsi="Times New Roman" w:cs="Times New Roman"/>
          <w:sz w:val="24"/>
          <w:szCs w:val="24"/>
        </w:rPr>
      </w:pPr>
    </w:p>
    <w:p w:rsidR="00B908AD" w:rsidRPr="005C42C4" w:rsidRDefault="00B908AD" w:rsidP="00FB632B">
      <w:pPr>
        <w:suppressLineNumbers/>
        <w:suppressAutoHyphens/>
        <w:adjustRightInd w:val="0"/>
        <w:ind w:firstLine="709"/>
        <w:jc w:val="both"/>
        <w:rPr>
          <w:sz w:val="24"/>
          <w:szCs w:val="24"/>
        </w:rPr>
      </w:pPr>
      <w:r w:rsidRPr="005C42C4">
        <w:rPr>
          <w:sz w:val="24"/>
          <w:szCs w:val="24"/>
        </w:rPr>
        <w:t>3.1. Основные условия оплаты труда:</w:t>
      </w:r>
    </w:p>
    <w:p w:rsidR="00B908AD" w:rsidRPr="005C42C4" w:rsidRDefault="00B908AD" w:rsidP="00FB632B">
      <w:pPr>
        <w:suppressLineNumbers/>
        <w:suppressAutoHyphens/>
        <w:adjustRightInd w:val="0"/>
        <w:ind w:firstLine="709"/>
        <w:jc w:val="both"/>
        <w:rPr>
          <w:sz w:val="24"/>
          <w:szCs w:val="24"/>
        </w:rPr>
      </w:pPr>
      <w:r w:rsidRPr="005C42C4">
        <w:rPr>
          <w:sz w:val="24"/>
          <w:szCs w:val="24"/>
        </w:rPr>
        <w:t>3.1.1. Оплата труда работников включает:</w:t>
      </w:r>
    </w:p>
    <w:p w:rsidR="00B908AD" w:rsidRPr="005C42C4" w:rsidRDefault="00B908AD" w:rsidP="00FB632B">
      <w:pPr>
        <w:suppressLineNumbers/>
        <w:suppressAutoHyphens/>
        <w:adjustRightInd w:val="0"/>
        <w:ind w:firstLine="709"/>
        <w:jc w:val="both"/>
        <w:rPr>
          <w:sz w:val="24"/>
          <w:szCs w:val="24"/>
        </w:rPr>
      </w:pPr>
      <w:r w:rsidRPr="005C42C4">
        <w:rPr>
          <w:sz w:val="24"/>
          <w:szCs w:val="24"/>
        </w:rPr>
        <w:t>- должностные оклады;</w:t>
      </w:r>
    </w:p>
    <w:p w:rsidR="00B908AD" w:rsidRPr="005C42C4" w:rsidRDefault="00B908AD" w:rsidP="00FB632B">
      <w:pPr>
        <w:suppressLineNumbers/>
        <w:suppressAutoHyphens/>
        <w:adjustRightInd w:val="0"/>
        <w:ind w:firstLine="709"/>
        <w:jc w:val="both"/>
        <w:rPr>
          <w:sz w:val="24"/>
          <w:szCs w:val="24"/>
        </w:rPr>
      </w:pPr>
      <w:r w:rsidRPr="005C42C4">
        <w:rPr>
          <w:sz w:val="24"/>
          <w:szCs w:val="24"/>
        </w:rPr>
        <w:t>- выплаты компенсационного характера;</w:t>
      </w:r>
    </w:p>
    <w:p w:rsidR="00B908AD" w:rsidRPr="005C42C4" w:rsidRDefault="00B908AD" w:rsidP="00FB632B">
      <w:pPr>
        <w:suppressLineNumbers/>
        <w:suppressAutoHyphens/>
        <w:adjustRightInd w:val="0"/>
        <w:ind w:firstLine="709"/>
        <w:jc w:val="both"/>
        <w:rPr>
          <w:sz w:val="24"/>
          <w:szCs w:val="24"/>
        </w:rPr>
      </w:pPr>
      <w:r w:rsidRPr="005C42C4">
        <w:rPr>
          <w:sz w:val="24"/>
          <w:szCs w:val="24"/>
        </w:rPr>
        <w:t>- выплаты стимулирующего характера.</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3.1.2. Оплата труда работников ОУ осуществляется на основе </w:t>
      </w:r>
      <w:hyperlink w:anchor="P317" w:history="1">
        <w:r w:rsidRPr="005C42C4">
          <w:rPr>
            <w:sz w:val="24"/>
            <w:szCs w:val="24"/>
          </w:rPr>
          <w:t>схемы</w:t>
        </w:r>
      </w:hyperlink>
      <w:r w:rsidRPr="005C42C4">
        <w:rPr>
          <w:sz w:val="24"/>
          <w:szCs w:val="24"/>
        </w:rPr>
        <w:t xml:space="preserve"> должностных окладов работников согласно приложению №1 к настоящему Положению, которая определяет размеры должностных окладов работников, на основе отнесения занимаемых ими должностей к профессиональным квалификационным группам.</w:t>
      </w:r>
    </w:p>
    <w:p w:rsidR="00B908AD" w:rsidRPr="005C42C4" w:rsidRDefault="00B908AD" w:rsidP="00FB632B">
      <w:pPr>
        <w:suppressLineNumbers/>
        <w:suppressAutoHyphens/>
        <w:adjustRightInd w:val="0"/>
        <w:ind w:firstLine="709"/>
        <w:jc w:val="both"/>
        <w:rPr>
          <w:sz w:val="24"/>
          <w:szCs w:val="24"/>
        </w:rPr>
      </w:pPr>
      <w:r w:rsidRPr="005C42C4">
        <w:rPr>
          <w:sz w:val="24"/>
          <w:szCs w:val="24"/>
        </w:rPr>
        <w:t>3.1.3. Размеры должностных окладов работников устанавливаются заведующим ОУ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работника в порядке, установленном правовым актом учредителя.</w:t>
      </w:r>
    </w:p>
    <w:p w:rsidR="00B908AD" w:rsidRPr="005C42C4" w:rsidRDefault="00B908AD" w:rsidP="00FB632B">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 Выплаты компенсационного характера:</w:t>
      </w:r>
    </w:p>
    <w:p w:rsidR="00B908AD" w:rsidRPr="005C42C4" w:rsidRDefault="00B908AD" w:rsidP="00FB632B">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3.2.1. Работникам ОУ при наличии оснований, предусмотренных законодательством, устанавливаются следующие виды выплат компенсационного характера:</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76"/>
        <w:gridCol w:w="5670"/>
        <w:gridCol w:w="2268"/>
      </w:tblGrid>
      <w:tr w:rsidR="00B908AD" w:rsidRPr="005C42C4" w:rsidTr="00FB632B">
        <w:tc>
          <w:tcPr>
            <w:tcW w:w="1276" w:type="dxa"/>
          </w:tcPr>
          <w:p w:rsidR="00B908AD" w:rsidRPr="005C42C4" w:rsidRDefault="00B908AD" w:rsidP="004A3AEF">
            <w:pPr>
              <w:ind w:left="57"/>
              <w:rPr>
                <w:rFonts w:eastAsia="Calibri"/>
                <w:sz w:val="24"/>
                <w:szCs w:val="24"/>
              </w:rPr>
            </w:pP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Наименование выплаты</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размер</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1</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выплаты работникам, занятых на работах с вредн</w:t>
            </w:r>
            <w:r w:rsidRPr="005C42C4">
              <w:rPr>
                <w:rFonts w:eastAsia="Calibri"/>
                <w:sz w:val="24"/>
                <w:szCs w:val="24"/>
              </w:rPr>
              <w:t>ы</w:t>
            </w:r>
            <w:r w:rsidRPr="005C42C4">
              <w:rPr>
                <w:rFonts w:eastAsia="Calibri"/>
                <w:sz w:val="24"/>
                <w:szCs w:val="24"/>
              </w:rPr>
              <w:t>ми и (или) опасными условиями труда</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Согласно СОУТ</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2</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выплаты за работу в местностях с особыми клим</w:t>
            </w:r>
            <w:r w:rsidRPr="005C42C4">
              <w:rPr>
                <w:rFonts w:eastAsia="Calibri"/>
                <w:sz w:val="24"/>
                <w:szCs w:val="24"/>
              </w:rPr>
              <w:t>а</w:t>
            </w:r>
            <w:r w:rsidRPr="005C42C4">
              <w:rPr>
                <w:rFonts w:eastAsia="Calibri"/>
                <w:sz w:val="24"/>
                <w:szCs w:val="24"/>
              </w:rPr>
              <w:t>тическими условиями</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15%</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3</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за работу в ночное время</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Согласно закон</w:t>
            </w:r>
            <w:r w:rsidRPr="005C42C4">
              <w:rPr>
                <w:rFonts w:eastAsia="Calibri"/>
                <w:sz w:val="24"/>
                <w:szCs w:val="24"/>
              </w:rPr>
              <w:t>о</w:t>
            </w:r>
            <w:r w:rsidRPr="005C42C4">
              <w:rPr>
                <w:rFonts w:eastAsia="Calibri"/>
                <w:sz w:val="24"/>
                <w:szCs w:val="24"/>
              </w:rPr>
              <w:t>дательству</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4</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оплата сверхурочной работы</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Согласно закон</w:t>
            </w:r>
            <w:r w:rsidRPr="005C42C4">
              <w:rPr>
                <w:rFonts w:eastAsia="Calibri"/>
                <w:sz w:val="24"/>
                <w:szCs w:val="24"/>
              </w:rPr>
              <w:t>о</w:t>
            </w:r>
            <w:r w:rsidRPr="005C42C4">
              <w:rPr>
                <w:rFonts w:eastAsia="Calibri"/>
                <w:sz w:val="24"/>
                <w:szCs w:val="24"/>
              </w:rPr>
              <w:t>дательству</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5</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за работу в выходные и нерабочие праздничные дни</w:t>
            </w:r>
          </w:p>
        </w:tc>
        <w:tc>
          <w:tcPr>
            <w:tcW w:w="2268" w:type="dxa"/>
          </w:tcPr>
          <w:p w:rsidR="00B908AD" w:rsidRPr="005C42C4" w:rsidRDefault="00B908AD" w:rsidP="004A3AEF">
            <w:pPr>
              <w:ind w:left="57"/>
              <w:rPr>
                <w:rFonts w:eastAsia="Calibri"/>
                <w:sz w:val="24"/>
                <w:szCs w:val="24"/>
              </w:rPr>
            </w:pPr>
            <w:r w:rsidRPr="005C42C4">
              <w:rPr>
                <w:rFonts w:eastAsia="Calibri"/>
                <w:sz w:val="24"/>
                <w:szCs w:val="24"/>
              </w:rPr>
              <w:t>Согласно закон</w:t>
            </w:r>
            <w:r w:rsidRPr="005C42C4">
              <w:rPr>
                <w:rFonts w:eastAsia="Calibri"/>
                <w:sz w:val="24"/>
                <w:szCs w:val="24"/>
              </w:rPr>
              <w:t>о</w:t>
            </w:r>
            <w:r w:rsidRPr="005C42C4">
              <w:rPr>
                <w:rFonts w:eastAsia="Calibri"/>
                <w:sz w:val="24"/>
                <w:szCs w:val="24"/>
              </w:rPr>
              <w:t>дательству</w:t>
            </w:r>
          </w:p>
        </w:tc>
      </w:tr>
      <w:tr w:rsidR="00B908AD" w:rsidRPr="005C42C4" w:rsidTr="00FB632B">
        <w:tc>
          <w:tcPr>
            <w:tcW w:w="1276" w:type="dxa"/>
          </w:tcPr>
          <w:p w:rsidR="00B908AD" w:rsidRPr="005C42C4" w:rsidRDefault="00B908AD" w:rsidP="004A3AEF">
            <w:pPr>
              <w:ind w:left="57"/>
              <w:rPr>
                <w:rFonts w:eastAsia="Calibri"/>
                <w:sz w:val="24"/>
                <w:szCs w:val="24"/>
              </w:rPr>
            </w:pPr>
            <w:r w:rsidRPr="005C42C4">
              <w:rPr>
                <w:rFonts w:eastAsia="Calibri"/>
                <w:sz w:val="24"/>
                <w:szCs w:val="24"/>
              </w:rPr>
              <w:t>6</w:t>
            </w:r>
          </w:p>
        </w:tc>
        <w:tc>
          <w:tcPr>
            <w:tcW w:w="5670" w:type="dxa"/>
            <w:shd w:val="clear" w:color="auto" w:fill="auto"/>
          </w:tcPr>
          <w:p w:rsidR="00B908AD" w:rsidRPr="005C42C4" w:rsidRDefault="00B908AD" w:rsidP="004A3AEF">
            <w:pPr>
              <w:ind w:left="57"/>
              <w:rPr>
                <w:rFonts w:eastAsia="Calibri"/>
                <w:sz w:val="24"/>
                <w:szCs w:val="24"/>
              </w:rPr>
            </w:pPr>
            <w:r w:rsidRPr="005C42C4">
              <w:rPr>
                <w:rFonts w:eastAsia="Calibri"/>
                <w:sz w:val="24"/>
                <w:szCs w:val="24"/>
              </w:rPr>
              <w:t>иные выплаты за работу в условиях, отклоняющи</w:t>
            </w:r>
            <w:r w:rsidRPr="005C42C4">
              <w:rPr>
                <w:rFonts w:eastAsia="Calibri"/>
                <w:sz w:val="24"/>
                <w:szCs w:val="24"/>
              </w:rPr>
              <w:t>х</w:t>
            </w:r>
            <w:r w:rsidRPr="005C42C4">
              <w:rPr>
                <w:rFonts w:eastAsia="Calibri"/>
                <w:sz w:val="24"/>
                <w:szCs w:val="24"/>
              </w:rPr>
              <w:t>ся от нормальных</w:t>
            </w:r>
          </w:p>
        </w:tc>
        <w:tc>
          <w:tcPr>
            <w:tcW w:w="2268" w:type="dxa"/>
          </w:tcPr>
          <w:p w:rsidR="00B908AD" w:rsidRPr="005C42C4" w:rsidRDefault="00B908AD" w:rsidP="004A3AEF">
            <w:pPr>
              <w:ind w:left="57"/>
              <w:rPr>
                <w:rFonts w:eastAsia="Calibri"/>
                <w:sz w:val="24"/>
                <w:szCs w:val="24"/>
              </w:rPr>
            </w:pP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6.1.</w:t>
            </w:r>
          </w:p>
        </w:tc>
        <w:tc>
          <w:tcPr>
            <w:tcW w:w="5670" w:type="dxa"/>
            <w:shd w:val="clear" w:color="auto" w:fill="auto"/>
          </w:tcPr>
          <w:p w:rsidR="00B908AD" w:rsidRPr="005C42C4" w:rsidRDefault="00B908AD" w:rsidP="004A3AEF">
            <w:pPr>
              <w:ind w:left="57"/>
              <w:rPr>
                <w:sz w:val="24"/>
                <w:szCs w:val="24"/>
              </w:rPr>
            </w:pPr>
            <w:r w:rsidRPr="005C42C4">
              <w:rPr>
                <w:sz w:val="24"/>
                <w:szCs w:val="24"/>
              </w:rPr>
              <w:t>за совмещение профессий (должностей)</w:t>
            </w:r>
          </w:p>
        </w:tc>
        <w:tc>
          <w:tcPr>
            <w:tcW w:w="2268" w:type="dxa"/>
          </w:tcPr>
          <w:p w:rsidR="00B908AD" w:rsidRPr="005C42C4" w:rsidRDefault="00B908AD" w:rsidP="004A3AEF">
            <w:pPr>
              <w:ind w:left="57"/>
              <w:rPr>
                <w:sz w:val="24"/>
                <w:szCs w:val="24"/>
              </w:rPr>
            </w:pPr>
            <w:r w:rsidRPr="005C42C4">
              <w:rPr>
                <w:sz w:val="24"/>
                <w:szCs w:val="24"/>
              </w:rPr>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6.2.</w:t>
            </w:r>
          </w:p>
        </w:tc>
        <w:tc>
          <w:tcPr>
            <w:tcW w:w="5670" w:type="dxa"/>
            <w:shd w:val="clear" w:color="auto" w:fill="auto"/>
          </w:tcPr>
          <w:p w:rsidR="00B908AD" w:rsidRPr="005C42C4" w:rsidRDefault="00B908AD" w:rsidP="004A3AEF">
            <w:pPr>
              <w:ind w:left="57"/>
              <w:rPr>
                <w:sz w:val="24"/>
                <w:szCs w:val="24"/>
              </w:rPr>
            </w:pPr>
            <w:r w:rsidRPr="005C42C4">
              <w:rPr>
                <w:sz w:val="24"/>
                <w:szCs w:val="24"/>
              </w:rPr>
              <w:t>за расширение зон обслуживания</w:t>
            </w:r>
          </w:p>
        </w:tc>
        <w:tc>
          <w:tcPr>
            <w:tcW w:w="2268" w:type="dxa"/>
          </w:tcPr>
          <w:p w:rsidR="00B908AD" w:rsidRPr="005C42C4" w:rsidRDefault="00B908AD" w:rsidP="004A3AEF">
            <w:pPr>
              <w:ind w:left="57"/>
              <w:rPr>
                <w:sz w:val="24"/>
                <w:szCs w:val="24"/>
              </w:rPr>
            </w:pPr>
            <w:r w:rsidRPr="005C42C4">
              <w:rPr>
                <w:sz w:val="24"/>
                <w:szCs w:val="24"/>
              </w:rPr>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6.3.</w:t>
            </w:r>
          </w:p>
        </w:tc>
        <w:tc>
          <w:tcPr>
            <w:tcW w:w="5670" w:type="dxa"/>
            <w:shd w:val="clear" w:color="auto" w:fill="auto"/>
          </w:tcPr>
          <w:p w:rsidR="00B908AD" w:rsidRPr="005C42C4" w:rsidRDefault="00B908AD" w:rsidP="004A3AEF">
            <w:pPr>
              <w:ind w:left="57"/>
              <w:rPr>
                <w:sz w:val="24"/>
                <w:szCs w:val="24"/>
              </w:rPr>
            </w:pPr>
            <w:r w:rsidRPr="005C42C4">
              <w:rPr>
                <w:sz w:val="24"/>
                <w:szCs w:val="24"/>
              </w:rPr>
              <w:t>за увеличение объема работ</w:t>
            </w:r>
          </w:p>
        </w:tc>
        <w:tc>
          <w:tcPr>
            <w:tcW w:w="2268" w:type="dxa"/>
          </w:tcPr>
          <w:p w:rsidR="00B908AD" w:rsidRPr="005C42C4" w:rsidRDefault="00B908AD" w:rsidP="004A3AEF">
            <w:pPr>
              <w:ind w:left="57"/>
              <w:rPr>
                <w:sz w:val="24"/>
                <w:szCs w:val="24"/>
              </w:rPr>
            </w:pPr>
            <w:r w:rsidRPr="005C42C4">
              <w:rPr>
                <w:sz w:val="24"/>
                <w:szCs w:val="24"/>
              </w:rPr>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6.4.</w:t>
            </w:r>
          </w:p>
        </w:tc>
        <w:tc>
          <w:tcPr>
            <w:tcW w:w="5670" w:type="dxa"/>
            <w:shd w:val="clear" w:color="auto" w:fill="auto"/>
          </w:tcPr>
          <w:p w:rsidR="00B908AD" w:rsidRPr="005C42C4" w:rsidRDefault="00B908AD" w:rsidP="004A3AEF">
            <w:pPr>
              <w:ind w:left="57"/>
              <w:rPr>
                <w:sz w:val="24"/>
                <w:szCs w:val="24"/>
              </w:rPr>
            </w:pPr>
            <w:r w:rsidRPr="005C42C4">
              <w:rPr>
                <w:sz w:val="24"/>
                <w:szCs w:val="24"/>
              </w:rPr>
              <w:t>исполнение обязанностей временно отсутствующ</w:t>
            </w:r>
            <w:r w:rsidRPr="005C42C4">
              <w:rPr>
                <w:sz w:val="24"/>
                <w:szCs w:val="24"/>
              </w:rPr>
              <w:t>е</w:t>
            </w:r>
            <w:r w:rsidRPr="005C42C4">
              <w:rPr>
                <w:sz w:val="24"/>
                <w:szCs w:val="24"/>
              </w:rPr>
              <w:lastRenderedPageBreak/>
              <w:t>го работника без освобождения от работы, опред</w:t>
            </w:r>
            <w:r w:rsidRPr="005C42C4">
              <w:rPr>
                <w:sz w:val="24"/>
                <w:szCs w:val="24"/>
              </w:rPr>
              <w:t>е</w:t>
            </w:r>
            <w:r w:rsidRPr="005C42C4">
              <w:rPr>
                <w:sz w:val="24"/>
                <w:szCs w:val="24"/>
              </w:rPr>
              <w:t>ленной трудовым договором</w:t>
            </w:r>
          </w:p>
        </w:tc>
        <w:tc>
          <w:tcPr>
            <w:tcW w:w="2268" w:type="dxa"/>
          </w:tcPr>
          <w:p w:rsidR="00B908AD" w:rsidRPr="005C42C4" w:rsidRDefault="00B908AD" w:rsidP="004A3AEF">
            <w:pPr>
              <w:ind w:left="57"/>
              <w:rPr>
                <w:sz w:val="24"/>
                <w:szCs w:val="24"/>
              </w:rPr>
            </w:pPr>
            <w:r w:rsidRPr="005C42C4">
              <w:rPr>
                <w:sz w:val="24"/>
                <w:szCs w:val="24"/>
              </w:rPr>
              <w:lastRenderedPageBreak/>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lastRenderedPageBreak/>
              <w:t xml:space="preserve">6.5. </w:t>
            </w:r>
          </w:p>
        </w:tc>
        <w:tc>
          <w:tcPr>
            <w:tcW w:w="5670" w:type="dxa"/>
            <w:shd w:val="clear" w:color="auto" w:fill="auto"/>
          </w:tcPr>
          <w:p w:rsidR="00B908AD" w:rsidRPr="005C42C4" w:rsidRDefault="00B908AD" w:rsidP="004A3AEF">
            <w:pPr>
              <w:ind w:left="57"/>
              <w:rPr>
                <w:sz w:val="24"/>
                <w:szCs w:val="24"/>
              </w:rPr>
            </w:pPr>
            <w:r w:rsidRPr="005C42C4">
              <w:rPr>
                <w:sz w:val="24"/>
                <w:szCs w:val="24"/>
              </w:rPr>
              <w:t>за заведование отделениями, филиалами, отделами, учебными мастерскими, лабораториями и иными структурными подразделениями</w:t>
            </w:r>
          </w:p>
        </w:tc>
        <w:tc>
          <w:tcPr>
            <w:tcW w:w="2268" w:type="dxa"/>
          </w:tcPr>
          <w:p w:rsidR="00B908AD" w:rsidRPr="005C42C4" w:rsidRDefault="00B908AD" w:rsidP="004A3AEF">
            <w:pPr>
              <w:ind w:left="57"/>
              <w:rPr>
                <w:sz w:val="24"/>
                <w:szCs w:val="24"/>
              </w:rPr>
            </w:pPr>
            <w:r w:rsidRPr="005C42C4">
              <w:rPr>
                <w:sz w:val="24"/>
                <w:szCs w:val="24"/>
              </w:rPr>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6.6.</w:t>
            </w:r>
          </w:p>
        </w:tc>
        <w:tc>
          <w:tcPr>
            <w:tcW w:w="5670" w:type="dxa"/>
            <w:shd w:val="clear" w:color="auto" w:fill="auto"/>
          </w:tcPr>
          <w:p w:rsidR="00B908AD" w:rsidRPr="005C42C4" w:rsidRDefault="00B908AD" w:rsidP="004A3AEF">
            <w:pPr>
              <w:ind w:left="57"/>
              <w:rPr>
                <w:sz w:val="24"/>
                <w:szCs w:val="24"/>
              </w:rPr>
            </w:pPr>
            <w:r w:rsidRPr="005C42C4">
              <w:rPr>
                <w:sz w:val="24"/>
                <w:szCs w:val="24"/>
              </w:rPr>
              <w:t>ежемесячная выплата за реализацию региональных программ дополнительного образования детей, н</w:t>
            </w:r>
            <w:r w:rsidRPr="005C42C4">
              <w:rPr>
                <w:sz w:val="24"/>
                <w:szCs w:val="24"/>
              </w:rPr>
              <w:t>а</w:t>
            </w:r>
            <w:r w:rsidRPr="005C42C4">
              <w:rPr>
                <w:sz w:val="24"/>
                <w:szCs w:val="24"/>
              </w:rPr>
              <w:t>правленных на работу с талантливыми и одаренн</w:t>
            </w:r>
            <w:r w:rsidRPr="005C42C4">
              <w:rPr>
                <w:sz w:val="24"/>
                <w:szCs w:val="24"/>
              </w:rPr>
              <w:t>ы</w:t>
            </w:r>
            <w:r w:rsidRPr="005C42C4">
              <w:rPr>
                <w:sz w:val="24"/>
                <w:szCs w:val="24"/>
              </w:rPr>
              <w:t>ми детьми и развитие одаренности</w:t>
            </w:r>
          </w:p>
        </w:tc>
        <w:tc>
          <w:tcPr>
            <w:tcW w:w="2268" w:type="dxa"/>
          </w:tcPr>
          <w:p w:rsidR="00B908AD" w:rsidRPr="005C42C4" w:rsidRDefault="00B908AD" w:rsidP="004A3AEF">
            <w:pPr>
              <w:ind w:left="57"/>
              <w:rPr>
                <w:sz w:val="24"/>
                <w:szCs w:val="24"/>
              </w:rPr>
            </w:pPr>
            <w:r w:rsidRPr="005C42C4">
              <w:rPr>
                <w:sz w:val="24"/>
                <w:szCs w:val="24"/>
              </w:rPr>
              <w:t>До 100%</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7</w:t>
            </w:r>
          </w:p>
        </w:tc>
        <w:tc>
          <w:tcPr>
            <w:tcW w:w="5670" w:type="dxa"/>
            <w:shd w:val="clear" w:color="auto" w:fill="auto"/>
          </w:tcPr>
          <w:p w:rsidR="00B908AD" w:rsidRPr="005C42C4" w:rsidRDefault="00B908AD" w:rsidP="004A3AEF">
            <w:pPr>
              <w:ind w:left="57"/>
              <w:rPr>
                <w:sz w:val="24"/>
                <w:szCs w:val="24"/>
              </w:rPr>
            </w:pPr>
            <w:r w:rsidRPr="005C42C4">
              <w:rPr>
                <w:sz w:val="24"/>
                <w:szCs w:val="24"/>
              </w:rPr>
              <w:t>иные дополнительные компенсационные выплаты:</w:t>
            </w:r>
          </w:p>
        </w:tc>
        <w:tc>
          <w:tcPr>
            <w:tcW w:w="2268" w:type="dxa"/>
          </w:tcPr>
          <w:p w:rsidR="00B908AD" w:rsidRPr="005C42C4" w:rsidRDefault="00B908AD" w:rsidP="004A3AEF">
            <w:pPr>
              <w:ind w:left="57"/>
              <w:rPr>
                <w:sz w:val="24"/>
                <w:szCs w:val="24"/>
              </w:rPr>
            </w:pP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 xml:space="preserve">7.1. </w:t>
            </w:r>
          </w:p>
        </w:tc>
        <w:tc>
          <w:tcPr>
            <w:tcW w:w="5670" w:type="dxa"/>
            <w:shd w:val="clear" w:color="auto" w:fill="auto"/>
          </w:tcPr>
          <w:p w:rsidR="00B908AD" w:rsidRPr="005C42C4" w:rsidRDefault="00B908AD" w:rsidP="004A3AEF">
            <w:pPr>
              <w:ind w:left="57"/>
              <w:rPr>
                <w:sz w:val="24"/>
                <w:szCs w:val="24"/>
              </w:rPr>
            </w:pPr>
            <w:r w:rsidRPr="005C42C4">
              <w:rPr>
                <w:sz w:val="24"/>
                <w:szCs w:val="24"/>
              </w:rPr>
              <w:t>За ведение/руководство педагогами районных: м</w:t>
            </w:r>
            <w:r w:rsidRPr="005C42C4">
              <w:rPr>
                <w:sz w:val="24"/>
                <w:szCs w:val="24"/>
              </w:rPr>
              <w:t>е</w:t>
            </w:r>
            <w:r w:rsidRPr="005C42C4">
              <w:rPr>
                <w:sz w:val="24"/>
                <w:szCs w:val="24"/>
              </w:rPr>
              <w:t>тодических объединений, творческих или пробле</w:t>
            </w:r>
            <w:r w:rsidRPr="005C42C4">
              <w:rPr>
                <w:sz w:val="24"/>
                <w:szCs w:val="24"/>
              </w:rPr>
              <w:t>м</w:t>
            </w:r>
            <w:r w:rsidRPr="005C42C4">
              <w:rPr>
                <w:sz w:val="24"/>
                <w:szCs w:val="24"/>
              </w:rPr>
              <w:t>ных групп</w:t>
            </w:r>
          </w:p>
        </w:tc>
        <w:tc>
          <w:tcPr>
            <w:tcW w:w="2268" w:type="dxa"/>
          </w:tcPr>
          <w:p w:rsidR="00B908AD" w:rsidRPr="005C42C4" w:rsidRDefault="00B908AD" w:rsidP="004A3AEF">
            <w:pPr>
              <w:ind w:left="57"/>
              <w:rPr>
                <w:sz w:val="24"/>
                <w:szCs w:val="24"/>
              </w:rPr>
            </w:pPr>
            <w:r w:rsidRPr="005C42C4">
              <w:rPr>
                <w:sz w:val="24"/>
                <w:szCs w:val="24"/>
              </w:rPr>
              <w:t>700 руб. ежем</w:t>
            </w:r>
            <w:r w:rsidRPr="005C42C4">
              <w:rPr>
                <w:sz w:val="24"/>
                <w:szCs w:val="24"/>
              </w:rPr>
              <w:t>е</w:t>
            </w:r>
            <w:r w:rsidRPr="005C42C4">
              <w:rPr>
                <w:sz w:val="24"/>
                <w:szCs w:val="24"/>
              </w:rPr>
              <w:t>сячно</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 xml:space="preserve">7.2. </w:t>
            </w:r>
          </w:p>
        </w:tc>
        <w:tc>
          <w:tcPr>
            <w:tcW w:w="5670" w:type="dxa"/>
            <w:shd w:val="clear" w:color="auto" w:fill="auto"/>
          </w:tcPr>
          <w:p w:rsidR="00B908AD" w:rsidRPr="005C42C4" w:rsidRDefault="00B908AD" w:rsidP="004A3AEF">
            <w:pPr>
              <w:ind w:left="57"/>
              <w:rPr>
                <w:sz w:val="24"/>
                <w:szCs w:val="24"/>
              </w:rPr>
            </w:pPr>
            <w:r w:rsidRPr="005C42C4">
              <w:rPr>
                <w:sz w:val="24"/>
                <w:szCs w:val="24"/>
              </w:rPr>
              <w:t>Руководство дошкольными методическими форм</w:t>
            </w:r>
            <w:r w:rsidRPr="005C42C4">
              <w:rPr>
                <w:sz w:val="24"/>
                <w:szCs w:val="24"/>
              </w:rPr>
              <w:t>и</w:t>
            </w:r>
            <w:r w:rsidRPr="005C42C4">
              <w:rPr>
                <w:sz w:val="24"/>
                <w:szCs w:val="24"/>
              </w:rPr>
              <w:t>рованиями внутри учреждения</w:t>
            </w:r>
          </w:p>
        </w:tc>
        <w:tc>
          <w:tcPr>
            <w:tcW w:w="2268" w:type="dxa"/>
          </w:tcPr>
          <w:p w:rsidR="00B908AD" w:rsidRPr="005C42C4" w:rsidRDefault="00B908AD" w:rsidP="004A3AEF">
            <w:pPr>
              <w:ind w:left="57"/>
              <w:rPr>
                <w:sz w:val="24"/>
                <w:szCs w:val="24"/>
              </w:rPr>
            </w:pPr>
            <w:r w:rsidRPr="005C42C4">
              <w:rPr>
                <w:sz w:val="24"/>
                <w:szCs w:val="24"/>
              </w:rPr>
              <w:t>500 р. ежемесячно</w:t>
            </w:r>
          </w:p>
        </w:tc>
      </w:tr>
      <w:tr w:rsidR="00B908AD" w:rsidRPr="005C42C4" w:rsidTr="00FB632B">
        <w:tc>
          <w:tcPr>
            <w:tcW w:w="1276" w:type="dxa"/>
          </w:tcPr>
          <w:p w:rsidR="00B908AD" w:rsidRPr="005C42C4" w:rsidRDefault="00B908AD" w:rsidP="004A3AEF">
            <w:pPr>
              <w:ind w:left="57"/>
              <w:rPr>
                <w:sz w:val="24"/>
                <w:szCs w:val="24"/>
              </w:rPr>
            </w:pPr>
            <w:r w:rsidRPr="005C42C4">
              <w:rPr>
                <w:sz w:val="24"/>
                <w:szCs w:val="24"/>
              </w:rPr>
              <w:t>7.3</w:t>
            </w:r>
          </w:p>
        </w:tc>
        <w:tc>
          <w:tcPr>
            <w:tcW w:w="5670" w:type="dxa"/>
            <w:shd w:val="clear" w:color="auto" w:fill="auto"/>
          </w:tcPr>
          <w:p w:rsidR="00B908AD" w:rsidRPr="005C42C4" w:rsidRDefault="00B908AD" w:rsidP="004A3AEF">
            <w:pPr>
              <w:ind w:left="57"/>
              <w:rPr>
                <w:sz w:val="24"/>
                <w:szCs w:val="24"/>
              </w:rPr>
            </w:pPr>
            <w:r w:rsidRPr="005C42C4">
              <w:rPr>
                <w:sz w:val="24"/>
                <w:szCs w:val="24"/>
              </w:rPr>
              <w:t>Ведение работы по дополнительным направлениям образовательной программы (за исключением пла</w:t>
            </w:r>
            <w:r w:rsidRPr="005C42C4">
              <w:rPr>
                <w:sz w:val="24"/>
                <w:szCs w:val="24"/>
              </w:rPr>
              <w:t>т</w:t>
            </w:r>
            <w:r w:rsidRPr="005C42C4">
              <w:rPr>
                <w:sz w:val="24"/>
                <w:szCs w:val="24"/>
              </w:rPr>
              <w:t>ных услуг)</w:t>
            </w:r>
          </w:p>
        </w:tc>
        <w:tc>
          <w:tcPr>
            <w:tcW w:w="2268" w:type="dxa"/>
          </w:tcPr>
          <w:p w:rsidR="00B908AD" w:rsidRPr="005C42C4" w:rsidRDefault="00B908AD" w:rsidP="004A3AEF">
            <w:pPr>
              <w:ind w:left="57"/>
              <w:rPr>
                <w:sz w:val="24"/>
                <w:szCs w:val="24"/>
              </w:rPr>
            </w:pPr>
            <w:r w:rsidRPr="005C42C4">
              <w:rPr>
                <w:sz w:val="24"/>
                <w:szCs w:val="24"/>
              </w:rPr>
              <w:t>1500 за 1 кружок, студию, объедин</w:t>
            </w:r>
            <w:r w:rsidRPr="005C42C4">
              <w:rPr>
                <w:sz w:val="24"/>
                <w:szCs w:val="24"/>
              </w:rPr>
              <w:t>е</w:t>
            </w:r>
            <w:r w:rsidRPr="005C42C4">
              <w:rPr>
                <w:sz w:val="24"/>
                <w:szCs w:val="24"/>
              </w:rPr>
              <w:t>ние ежемесячно</w:t>
            </w:r>
          </w:p>
        </w:tc>
      </w:tr>
      <w:tr w:rsidR="00B908AD" w:rsidRPr="005C42C4" w:rsidTr="00FB632B">
        <w:tc>
          <w:tcPr>
            <w:tcW w:w="1276" w:type="dxa"/>
          </w:tcPr>
          <w:p w:rsidR="00B908AD" w:rsidRPr="005C42C4" w:rsidRDefault="00B908AD" w:rsidP="004A3AEF">
            <w:pPr>
              <w:rPr>
                <w:sz w:val="24"/>
                <w:szCs w:val="24"/>
              </w:rPr>
            </w:pPr>
            <w:r w:rsidRPr="005C42C4">
              <w:rPr>
                <w:sz w:val="24"/>
                <w:szCs w:val="24"/>
              </w:rPr>
              <w:t xml:space="preserve">7.4. </w:t>
            </w:r>
          </w:p>
        </w:tc>
        <w:tc>
          <w:tcPr>
            <w:tcW w:w="5670" w:type="dxa"/>
            <w:shd w:val="clear" w:color="auto" w:fill="auto"/>
          </w:tcPr>
          <w:p w:rsidR="00B908AD" w:rsidRPr="005C42C4" w:rsidRDefault="00B908AD" w:rsidP="004A3AEF">
            <w:pPr>
              <w:rPr>
                <w:sz w:val="24"/>
                <w:szCs w:val="24"/>
              </w:rPr>
            </w:pPr>
            <w:r w:rsidRPr="005C42C4">
              <w:rPr>
                <w:sz w:val="24"/>
                <w:szCs w:val="24"/>
              </w:rPr>
              <w:t>Выполнение работ, не входящих в должностные обязанности, имеющих значение для реализации о</w:t>
            </w:r>
            <w:r w:rsidRPr="005C42C4">
              <w:rPr>
                <w:sz w:val="24"/>
                <w:szCs w:val="24"/>
              </w:rPr>
              <w:t>б</w:t>
            </w:r>
            <w:r w:rsidRPr="005C42C4">
              <w:rPr>
                <w:sz w:val="24"/>
                <w:szCs w:val="24"/>
              </w:rPr>
              <w:t>разовательной программы или исполнения требов</w:t>
            </w:r>
            <w:r w:rsidRPr="005C42C4">
              <w:rPr>
                <w:sz w:val="24"/>
                <w:szCs w:val="24"/>
              </w:rPr>
              <w:t>а</w:t>
            </w:r>
            <w:r w:rsidRPr="005C42C4">
              <w:rPr>
                <w:sz w:val="24"/>
                <w:szCs w:val="24"/>
              </w:rPr>
              <w:t xml:space="preserve">ний законодательства </w:t>
            </w:r>
          </w:p>
        </w:tc>
        <w:tc>
          <w:tcPr>
            <w:tcW w:w="2268" w:type="dxa"/>
          </w:tcPr>
          <w:p w:rsidR="00B908AD" w:rsidRPr="005C42C4" w:rsidRDefault="00B908AD" w:rsidP="004A3AEF">
            <w:pPr>
              <w:rPr>
                <w:sz w:val="24"/>
                <w:szCs w:val="24"/>
              </w:rPr>
            </w:pPr>
            <w:r w:rsidRPr="005C42C4">
              <w:rPr>
                <w:sz w:val="24"/>
                <w:szCs w:val="24"/>
              </w:rPr>
              <w:t>До 100 % ежемес. Либо фиксир. су</w:t>
            </w:r>
            <w:r w:rsidRPr="005C42C4">
              <w:rPr>
                <w:sz w:val="24"/>
                <w:szCs w:val="24"/>
              </w:rPr>
              <w:t>м</w:t>
            </w:r>
            <w:r w:rsidRPr="005C42C4">
              <w:rPr>
                <w:sz w:val="24"/>
                <w:szCs w:val="24"/>
              </w:rPr>
              <w:t>ма</w:t>
            </w:r>
          </w:p>
        </w:tc>
      </w:tr>
    </w:tbl>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3.2.2.  Выплаты компенсационного характера устанавливаются в процентном либо абсолютном значении к окладу (должностному окладу), если иное не предусмотрено законодательством.</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3.2.3. Условия, размеры, срок и порядок осуществления компенсационных выплат работникам устанавливаются с учетом содержания и (или) объема дополнительной работы.</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3.2.4.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3.2.5. Выплаты компенсационного характера устанавливаются по соглашению сторон трудовым договором.</w:t>
      </w:r>
    </w:p>
    <w:p w:rsidR="00B908AD" w:rsidRPr="005C42C4" w:rsidRDefault="00B908AD" w:rsidP="00B908AD">
      <w:pPr>
        <w:tabs>
          <w:tab w:val="left" w:pos="900"/>
        </w:tabs>
        <w:ind w:firstLine="720"/>
        <w:rPr>
          <w:sz w:val="24"/>
          <w:szCs w:val="24"/>
        </w:rPr>
      </w:pPr>
      <w:r w:rsidRPr="005C42C4">
        <w:rPr>
          <w:sz w:val="24"/>
          <w:szCs w:val="24"/>
        </w:rPr>
        <w:t>3.3. Выплаты стимулирующего характера: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3.3.1. работникам устанавливаются следующие виды выплат стимулирующего характера:</w:t>
      </w:r>
    </w:p>
    <w:p w:rsidR="00B908AD" w:rsidRPr="005C42C4" w:rsidRDefault="00B908AD" w:rsidP="00B908AD">
      <w:pPr>
        <w:pStyle w:val="aff9"/>
        <w:tabs>
          <w:tab w:val="left" w:pos="900"/>
        </w:tabs>
      </w:pPr>
      <w:r w:rsidRPr="005C42C4">
        <w:t>3.3.1.1.выплаты за высокие результаты и качество выполняемых работ, оказываемых у</w:t>
      </w:r>
      <w:r w:rsidRPr="005C42C4">
        <w:t>с</w:t>
      </w:r>
      <w:r w:rsidRPr="005C42C4">
        <w:t>луг, согласно приложению №2, приложению №3, приложение №4.</w:t>
      </w:r>
    </w:p>
    <w:p w:rsidR="00B908AD" w:rsidRPr="005C42C4" w:rsidRDefault="00B908AD" w:rsidP="00B908AD">
      <w:pPr>
        <w:pStyle w:val="aff9"/>
      </w:pPr>
      <w:r w:rsidRPr="005C42C4">
        <w:t xml:space="preserve">3.3.1.2. премиальные выплаты по итогам работы (за месяц, квартал, год): </w:t>
      </w:r>
    </w:p>
    <w:p w:rsidR="00B908AD" w:rsidRPr="005C42C4" w:rsidRDefault="00B908AD" w:rsidP="00B908AD">
      <w:pPr>
        <w:jc w:val="both"/>
        <w:rPr>
          <w:sz w:val="24"/>
          <w:szCs w:val="24"/>
        </w:rPr>
      </w:pPr>
      <w:r w:rsidRPr="005C42C4">
        <w:rPr>
          <w:sz w:val="24"/>
          <w:szCs w:val="24"/>
        </w:rPr>
        <w:t>При определении годовой (квартальной) премии руководствоваться следующими крит</w:t>
      </w:r>
      <w:r w:rsidRPr="005C42C4">
        <w:rPr>
          <w:sz w:val="24"/>
          <w:szCs w:val="24"/>
        </w:rPr>
        <w:t>е</w:t>
      </w:r>
      <w:r w:rsidRPr="005C42C4">
        <w:rPr>
          <w:sz w:val="24"/>
          <w:szCs w:val="24"/>
        </w:rPr>
        <w:t>риями  за особые достижения, за интенсивность и высокие результаты работы, по итогам работы (за месяц, квартал, год);</w:t>
      </w:r>
    </w:p>
    <w:p w:rsidR="00B908AD" w:rsidRPr="005C42C4" w:rsidRDefault="00B908AD" w:rsidP="00B908AD">
      <w:pPr>
        <w:pStyle w:val="aff9"/>
      </w:pPr>
    </w:p>
    <w:tbl>
      <w:tblPr>
        <w:tblStyle w:val="a7"/>
        <w:tblW w:w="0" w:type="auto"/>
        <w:tblLook w:val="04A0"/>
      </w:tblPr>
      <w:tblGrid>
        <w:gridCol w:w="1163"/>
        <w:gridCol w:w="8269"/>
      </w:tblGrid>
      <w:tr w:rsidR="00B908AD" w:rsidRPr="005C42C4" w:rsidTr="004A3AEF">
        <w:tc>
          <w:tcPr>
            <w:tcW w:w="1242" w:type="dxa"/>
          </w:tcPr>
          <w:p w:rsidR="00B908AD" w:rsidRPr="005C42C4" w:rsidRDefault="00B908AD" w:rsidP="004A3AEF">
            <w:pPr>
              <w:pStyle w:val="aff9"/>
            </w:pPr>
            <w:r w:rsidRPr="005C42C4">
              <w:t>№</w:t>
            </w:r>
          </w:p>
        </w:tc>
        <w:tc>
          <w:tcPr>
            <w:tcW w:w="8931" w:type="dxa"/>
          </w:tcPr>
          <w:p w:rsidR="00B908AD" w:rsidRPr="005C42C4" w:rsidRDefault="00B908AD" w:rsidP="004A3AEF">
            <w:pPr>
              <w:pStyle w:val="aff9"/>
            </w:pPr>
            <w:r w:rsidRPr="005C42C4">
              <w:t>критерий</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jc w:val="both"/>
              <w:rPr>
                <w:sz w:val="24"/>
                <w:szCs w:val="24"/>
              </w:rPr>
            </w:pPr>
            <w:r w:rsidRPr="005C42C4">
              <w:rPr>
                <w:sz w:val="24"/>
                <w:szCs w:val="24"/>
              </w:rPr>
              <w:t>Регулярное (не менее5) участие в конкурсах, проводимых Министерством образования и науки Российской Федерации или Пермского края (либо при их поддержке)</w:t>
            </w:r>
          </w:p>
          <w:p w:rsidR="00B908AD" w:rsidRPr="005C42C4" w:rsidRDefault="00B908AD" w:rsidP="004A3AEF">
            <w:pPr>
              <w:pStyle w:val="aff9"/>
            </w:pP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 xml:space="preserve">Инициативность при реализации ООП ДО </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Творческий подход к эстетическому оформлению ДОУ</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 xml:space="preserve">Вклад в улучшение материально – технической базы ДОУ </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Проявление активной гражданской позиции при возникновении нештатной ситуации</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Высокий профессионализм при работе с родителями (законными представ</w:t>
            </w:r>
            <w:r w:rsidRPr="005C42C4">
              <w:t>и</w:t>
            </w:r>
            <w:r w:rsidRPr="005C42C4">
              <w:t>телями): отсутствие конфликтных ситуаций, либо их своевременное урегул</w:t>
            </w:r>
            <w:r w:rsidRPr="005C42C4">
              <w:t>и</w:t>
            </w:r>
            <w:r w:rsidRPr="005C42C4">
              <w:t>рование, осуществление постоянного взаимодействия с семьёй воспитанника по всем вопросам.</w:t>
            </w:r>
          </w:p>
        </w:tc>
      </w:tr>
      <w:tr w:rsidR="00B908AD" w:rsidRPr="005C42C4" w:rsidTr="004A3AEF">
        <w:tc>
          <w:tcPr>
            <w:tcW w:w="1242" w:type="dxa"/>
          </w:tcPr>
          <w:p w:rsidR="00B908AD" w:rsidRPr="005C42C4" w:rsidRDefault="00B908AD" w:rsidP="00B908AD">
            <w:pPr>
              <w:pStyle w:val="aff9"/>
              <w:numPr>
                <w:ilvl w:val="0"/>
                <w:numId w:val="25"/>
              </w:numPr>
              <w:spacing w:after="0"/>
              <w:jc w:val="both"/>
            </w:pPr>
          </w:p>
        </w:tc>
        <w:tc>
          <w:tcPr>
            <w:tcW w:w="8931" w:type="dxa"/>
          </w:tcPr>
          <w:p w:rsidR="00B908AD" w:rsidRPr="005C42C4" w:rsidRDefault="00B908AD" w:rsidP="004A3AEF">
            <w:pPr>
              <w:pStyle w:val="aff9"/>
            </w:pPr>
            <w:r w:rsidRPr="005C42C4">
              <w:t>Большой личный вклад в повышение имиджа ДОУ путем внешнего позици</w:t>
            </w:r>
            <w:r w:rsidRPr="005C42C4">
              <w:t>о</w:t>
            </w:r>
            <w:r w:rsidRPr="005C42C4">
              <w:t>нирования.</w:t>
            </w:r>
          </w:p>
        </w:tc>
      </w:tr>
    </w:tbl>
    <w:p w:rsidR="00B908AD" w:rsidRPr="005C42C4" w:rsidRDefault="00B908AD" w:rsidP="00B908AD">
      <w:pPr>
        <w:pStyle w:val="aff9"/>
        <w:ind w:firstLine="540"/>
      </w:pPr>
    </w:p>
    <w:p w:rsidR="00B908AD" w:rsidRPr="005C42C4" w:rsidRDefault="00B908AD" w:rsidP="00B908AD">
      <w:pPr>
        <w:pStyle w:val="aff9"/>
        <w:ind w:firstLine="540"/>
      </w:pPr>
      <w:r w:rsidRPr="005C42C4">
        <w:t xml:space="preserve">Разовые премии: </w:t>
      </w:r>
    </w:p>
    <w:p w:rsidR="00B908AD" w:rsidRPr="005C42C4" w:rsidRDefault="00B908AD" w:rsidP="00B908AD">
      <w:pPr>
        <w:jc w:val="both"/>
        <w:rPr>
          <w:sz w:val="24"/>
          <w:szCs w:val="24"/>
        </w:rPr>
      </w:pPr>
      <w:r w:rsidRPr="005C42C4">
        <w:rPr>
          <w:sz w:val="24"/>
          <w:szCs w:val="24"/>
        </w:rPr>
        <w:t>-  1500 рублей за личную победу либо призовое место в профессиональных конкурсах, проводимых Министерством образования и науки Российской Федерации или Пермск</w:t>
      </w:r>
      <w:r w:rsidRPr="005C42C4">
        <w:rPr>
          <w:sz w:val="24"/>
          <w:szCs w:val="24"/>
        </w:rPr>
        <w:t>о</w:t>
      </w:r>
      <w:r w:rsidRPr="005C42C4">
        <w:rPr>
          <w:sz w:val="24"/>
          <w:szCs w:val="24"/>
        </w:rPr>
        <w:t>го края (либо при их поддержке);</w:t>
      </w:r>
    </w:p>
    <w:p w:rsidR="00B908AD" w:rsidRPr="005C42C4" w:rsidRDefault="00B908AD" w:rsidP="00B908AD">
      <w:pPr>
        <w:jc w:val="both"/>
        <w:rPr>
          <w:sz w:val="24"/>
          <w:szCs w:val="24"/>
        </w:rPr>
      </w:pPr>
      <w:r w:rsidRPr="005C42C4">
        <w:rPr>
          <w:sz w:val="24"/>
          <w:szCs w:val="24"/>
        </w:rPr>
        <w:t>-  1500 рублей за победу воспитанника (коллектива  воспитанников) либо призовое место в конкурсах проводимых Министерством образования и науки Российской Федерации или Пермского края (либо при их поддержке), Министерства культуры Российской Ф</w:t>
      </w:r>
      <w:r w:rsidRPr="005C42C4">
        <w:rPr>
          <w:sz w:val="24"/>
          <w:szCs w:val="24"/>
        </w:rPr>
        <w:t>е</w:t>
      </w:r>
      <w:r w:rsidRPr="005C42C4">
        <w:rPr>
          <w:sz w:val="24"/>
          <w:szCs w:val="24"/>
        </w:rPr>
        <w:t>дерации и Министерства культуры Пермского края;</w:t>
      </w:r>
    </w:p>
    <w:p w:rsidR="00B908AD" w:rsidRPr="005C42C4" w:rsidRDefault="00B908AD" w:rsidP="00B908AD">
      <w:pPr>
        <w:jc w:val="both"/>
        <w:rPr>
          <w:sz w:val="24"/>
          <w:szCs w:val="24"/>
        </w:rPr>
      </w:pPr>
      <w:r w:rsidRPr="005C42C4">
        <w:rPr>
          <w:sz w:val="24"/>
          <w:szCs w:val="24"/>
        </w:rPr>
        <w:t>- в размере 1000 руб.- педагогическим работникам, младшему обслуживающему перс</w:t>
      </w:r>
      <w:r w:rsidRPr="005C42C4">
        <w:rPr>
          <w:sz w:val="24"/>
          <w:szCs w:val="24"/>
        </w:rPr>
        <w:t>о</w:t>
      </w:r>
      <w:r w:rsidRPr="005C42C4">
        <w:rPr>
          <w:sz w:val="24"/>
          <w:szCs w:val="24"/>
        </w:rPr>
        <w:t xml:space="preserve">налу  и другим работникам разовые премии в связи с юбилеем (50, 55, 60, 65, 70,75, 80 и т.д. лет). </w:t>
      </w:r>
    </w:p>
    <w:p w:rsidR="00B908AD" w:rsidRPr="005C42C4" w:rsidRDefault="00B908AD" w:rsidP="00B908AD">
      <w:pPr>
        <w:pStyle w:val="aff9"/>
        <w:tabs>
          <w:tab w:val="left" w:pos="900"/>
        </w:tabs>
      </w:pPr>
    </w:p>
    <w:p w:rsidR="00B908AD" w:rsidRPr="005C42C4" w:rsidRDefault="00B908AD" w:rsidP="00B908AD">
      <w:pPr>
        <w:pStyle w:val="ConsPlusNormal"/>
        <w:ind w:firstLine="0"/>
        <w:jc w:val="both"/>
        <w:rPr>
          <w:rFonts w:ascii="Times New Roman" w:hAnsi="Times New Roman" w:cs="Times New Roman"/>
          <w:sz w:val="24"/>
          <w:szCs w:val="24"/>
        </w:rPr>
      </w:pPr>
      <w:r w:rsidRPr="005C42C4">
        <w:rPr>
          <w:rFonts w:ascii="Times New Roman" w:hAnsi="Times New Roman" w:cs="Times New Roman"/>
          <w:sz w:val="24"/>
          <w:szCs w:val="24"/>
        </w:rPr>
        <w:t>3.3.1.3. выплаты за стаж педагогической работы педагогическим работникам согласно нижеприведенной таблице:</w:t>
      </w:r>
    </w:p>
    <w:p w:rsidR="00B908AD" w:rsidRPr="005C42C4" w:rsidRDefault="00B908AD" w:rsidP="00B908AD">
      <w:pPr>
        <w:pStyle w:val="ConsPlusNormal"/>
        <w:jc w:val="both"/>
        <w:rPr>
          <w:rFonts w:ascii="Times New Roman" w:hAnsi="Times New Roman" w:cs="Times New Roman"/>
          <w:sz w:val="24"/>
          <w:szCs w:val="24"/>
          <w:highlight w:val="yellow"/>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4394"/>
        <w:gridCol w:w="3544"/>
      </w:tblGrid>
      <w:tr w:rsidR="00B908AD" w:rsidRPr="005C42C4" w:rsidTr="00FB632B">
        <w:trPr>
          <w:trHeight w:val="271"/>
        </w:trPr>
        <w:tc>
          <w:tcPr>
            <w:tcW w:w="113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 xml:space="preserve">N </w:t>
            </w:r>
          </w:p>
        </w:tc>
        <w:tc>
          <w:tcPr>
            <w:tcW w:w="4394" w:type="dxa"/>
          </w:tcPr>
          <w:p w:rsidR="00B908AD" w:rsidRPr="005C42C4" w:rsidRDefault="00B908AD" w:rsidP="004A3AEF">
            <w:pPr>
              <w:adjustRightInd w:val="0"/>
              <w:rPr>
                <w:sz w:val="24"/>
                <w:szCs w:val="24"/>
              </w:rPr>
            </w:pPr>
            <w:r w:rsidRPr="005C42C4">
              <w:rPr>
                <w:sz w:val="24"/>
                <w:szCs w:val="24"/>
              </w:rPr>
              <w:t>Непрерывный стаж педагогической р</w:t>
            </w:r>
            <w:r w:rsidRPr="005C42C4">
              <w:rPr>
                <w:sz w:val="24"/>
                <w:szCs w:val="24"/>
              </w:rPr>
              <w:t>а</w:t>
            </w:r>
            <w:r w:rsidRPr="005C42C4">
              <w:rPr>
                <w:sz w:val="24"/>
                <w:szCs w:val="24"/>
              </w:rPr>
              <w:t>боты педагогических работников, высл</w:t>
            </w:r>
            <w:r w:rsidRPr="005C42C4">
              <w:rPr>
                <w:sz w:val="24"/>
                <w:szCs w:val="24"/>
              </w:rPr>
              <w:t>у</w:t>
            </w:r>
            <w:r w:rsidRPr="005C42C4">
              <w:rPr>
                <w:sz w:val="24"/>
                <w:szCs w:val="24"/>
              </w:rPr>
              <w:t>га лет</w:t>
            </w:r>
          </w:p>
        </w:tc>
        <w:tc>
          <w:tcPr>
            <w:tcW w:w="35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Процент к должностному окладу</w:t>
            </w:r>
          </w:p>
        </w:tc>
      </w:tr>
      <w:tr w:rsidR="00B908AD" w:rsidRPr="005C42C4" w:rsidTr="00FB632B">
        <w:tc>
          <w:tcPr>
            <w:tcW w:w="113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1</w:t>
            </w:r>
          </w:p>
        </w:tc>
        <w:tc>
          <w:tcPr>
            <w:tcW w:w="439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От 3 до 8 лет</w:t>
            </w:r>
          </w:p>
        </w:tc>
        <w:tc>
          <w:tcPr>
            <w:tcW w:w="35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10</w:t>
            </w:r>
          </w:p>
        </w:tc>
      </w:tr>
      <w:tr w:rsidR="00B908AD" w:rsidRPr="005C42C4" w:rsidTr="00FB632B">
        <w:tc>
          <w:tcPr>
            <w:tcW w:w="113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2</w:t>
            </w:r>
          </w:p>
        </w:tc>
        <w:tc>
          <w:tcPr>
            <w:tcW w:w="439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От 8 до 13 лет</w:t>
            </w:r>
          </w:p>
        </w:tc>
        <w:tc>
          <w:tcPr>
            <w:tcW w:w="35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15</w:t>
            </w:r>
          </w:p>
        </w:tc>
      </w:tr>
      <w:tr w:rsidR="00B908AD" w:rsidRPr="005C42C4" w:rsidTr="00FB632B">
        <w:tc>
          <w:tcPr>
            <w:tcW w:w="113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3</w:t>
            </w:r>
          </w:p>
        </w:tc>
        <w:tc>
          <w:tcPr>
            <w:tcW w:w="439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От 13 до 18 лет</w:t>
            </w:r>
          </w:p>
        </w:tc>
        <w:tc>
          <w:tcPr>
            <w:tcW w:w="35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20</w:t>
            </w:r>
          </w:p>
        </w:tc>
      </w:tr>
      <w:tr w:rsidR="00B908AD" w:rsidRPr="005C42C4" w:rsidTr="00FB632B">
        <w:tc>
          <w:tcPr>
            <w:tcW w:w="113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4</w:t>
            </w:r>
          </w:p>
        </w:tc>
        <w:tc>
          <w:tcPr>
            <w:tcW w:w="439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От 18 до 23 лет</w:t>
            </w:r>
          </w:p>
        </w:tc>
        <w:tc>
          <w:tcPr>
            <w:tcW w:w="35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25</w:t>
            </w:r>
          </w:p>
        </w:tc>
      </w:tr>
      <w:tr w:rsidR="00B908AD" w:rsidRPr="005C42C4" w:rsidTr="00FB632B">
        <w:trPr>
          <w:trHeight w:val="104"/>
        </w:trPr>
        <w:tc>
          <w:tcPr>
            <w:tcW w:w="113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5</w:t>
            </w:r>
          </w:p>
        </w:tc>
        <w:tc>
          <w:tcPr>
            <w:tcW w:w="4394"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Свыше 23 лет</w:t>
            </w:r>
          </w:p>
        </w:tc>
        <w:tc>
          <w:tcPr>
            <w:tcW w:w="35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30</w:t>
            </w:r>
          </w:p>
        </w:tc>
      </w:tr>
    </w:tbl>
    <w:p w:rsidR="00B908AD" w:rsidRPr="005C42C4" w:rsidRDefault="00B908AD" w:rsidP="00B908AD">
      <w:pPr>
        <w:pStyle w:val="aff9"/>
        <w:ind w:firstLine="540"/>
      </w:pPr>
    </w:p>
    <w:p w:rsidR="00B908AD" w:rsidRPr="005C42C4" w:rsidRDefault="00B908AD" w:rsidP="00B908AD">
      <w:pPr>
        <w:ind w:firstLine="709"/>
        <w:jc w:val="both"/>
        <w:rPr>
          <w:sz w:val="24"/>
          <w:szCs w:val="24"/>
        </w:rPr>
      </w:pPr>
      <w:r w:rsidRPr="005C42C4">
        <w:rPr>
          <w:sz w:val="24"/>
          <w:szCs w:val="24"/>
        </w:rPr>
        <w:t>3.3.2. Выплаты стимулирующего характера работникам устанавливаются в пред</w:t>
      </w:r>
      <w:r w:rsidRPr="005C42C4">
        <w:rPr>
          <w:sz w:val="24"/>
          <w:szCs w:val="24"/>
        </w:rPr>
        <w:t>е</w:t>
      </w:r>
      <w:r w:rsidRPr="005C42C4">
        <w:rPr>
          <w:sz w:val="24"/>
          <w:szCs w:val="24"/>
        </w:rPr>
        <w:t>лах установленного фонда оплаты труда работников ОУ и максимальными размерами не ограничиваются.</w:t>
      </w:r>
    </w:p>
    <w:p w:rsidR="00B908AD" w:rsidRPr="005C42C4" w:rsidRDefault="00B908AD" w:rsidP="00B908AD">
      <w:pPr>
        <w:pStyle w:val="aff9"/>
        <w:ind w:firstLine="709"/>
      </w:pPr>
      <w:r w:rsidRPr="005C42C4">
        <w:t>Выплаты стимулирующего характера устанавливаются в процентном отношении, абсолютном значении, диапазона баллов к должностному окладу, если иное не пред</w:t>
      </w:r>
      <w:r w:rsidRPr="005C42C4">
        <w:t>у</w:t>
      </w:r>
      <w:r w:rsidRPr="005C42C4">
        <w:t>смотрено законодательством. Стимулирующие выплаты носят единовременный характер или устанавливаются на определенный период.</w:t>
      </w:r>
    </w:p>
    <w:p w:rsidR="00B908AD" w:rsidRPr="005C42C4" w:rsidRDefault="00B908AD" w:rsidP="00B908AD">
      <w:pPr>
        <w:ind w:firstLine="709"/>
        <w:jc w:val="both"/>
        <w:rPr>
          <w:sz w:val="24"/>
          <w:szCs w:val="24"/>
        </w:rPr>
      </w:pPr>
      <w:r w:rsidRPr="005C42C4">
        <w:rPr>
          <w:sz w:val="24"/>
          <w:szCs w:val="24"/>
        </w:rPr>
        <w:t>Стимулирующие выплаты устанавливаются как в процентах, так и в баллах на определенный период времени:</w:t>
      </w:r>
    </w:p>
    <w:p w:rsidR="00B908AD" w:rsidRPr="005C42C4" w:rsidRDefault="00B908AD" w:rsidP="00B908AD">
      <w:pPr>
        <w:ind w:firstLine="540"/>
        <w:jc w:val="both"/>
        <w:rPr>
          <w:sz w:val="24"/>
          <w:szCs w:val="24"/>
        </w:rPr>
      </w:pPr>
      <w:r w:rsidRPr="005C42C4">
        <w:rPr>
          <w:sz w:val="24"/>
          <w:szCs w:val="24"/>
        </w:rPr>
        <w:t xml:space="preserve">в процентах, размер стимулирующих выплат устанавливается исходя из окладов </w:t>
      </w:r>
      <w:r w:rsidRPr="005C42C4">
        <w:rPr>
          <w:sz w:val="24"/>
          <w:szCs w:val="24"/>
        </w:rPr>
        <w:lastRenderedPageBreak/>
        <w:t>(должностных окладов), ставок заработной платы, исчисленных пропорционально отр</w:t>
      </w:r>
      <w:r w:rsidRPr="005C42C4">
        <w:rPr>
          <w:sz w:val="24"/>
          <w:szCs w:val="24"/>
        </w:rPr>
        <w:t>а</w:t>
      </w:r>
      <w:r w:rsidRPr="005C42C4">
        <w:rPr>
          <w:sz w:val="24"/>
          <w:szCs w:val="24"/>
        </w:rPr>
        <w:t>ботанному времени 1 раз в 3 месяца: заместителям заведующего, старшим воспитателям, социальному педагогу, заведующим хозяйством, делопроизводителю, специалисту по кадрам, специалисту по охране труда, специалисту по закупкам, экономисту, ассистенту, документоведу, помощникам воспитателя, шеф-поварам, поварам, кухонным рабочим, швее, кладовщику, рабочим по стирке и ремонту спецодежды, рабочим по обслужив</w:t>
      </w:r>
      <w:r w:rsidRPr="005C42C4">
        <w:rPr>
          <w:sz w:val="24"/>
          <w:szCs w:val="24"/>
        </w:rPr>
        <w:t>а</w:t>
      </w:r>
      <w:r w:rsidRPr="005C42C4">
        <w:rPr>
          <w:sz w:val="24"/>
          <w:szCs w:val="24"/>
        </w:rPr>
        <w:t>нию здания, дворникам, уборщикам служебных помещений</w:t>
      </w:r>
    </w:p>
    <w:p w:rsidR="00B908AD" w:rsidRPr="005C42C4" w:rsidRDefault="00B908AD" w:rsidP="00B908AD">
      <w:pPr>
        <w:tabs>
          <w:tab w:val="left" w:pos="1260"/>
          <w:tab w:val="left" w:pos="1620"/>
          <w:tab w:val="left" w:pos="1800"/>
          <w:tab w:val="left" w:pos="7710"/>
        </w:tabs>
        <w:ind w:firstLine="709"/>
        <w:jc w:val="both"/>
        <w:rPr>
          <w:sz w:val="24"/>
          <w:szCs w:val="24"/>
        </w:rPr>
      </w:pPr>
      <w:r w:rsidRPr="005C42C4">
        <w:rPr>
          <w:sz w:val="24"/>
          <w:szCs w:val="24"/>
        </w:rPr>
        <w:t xml:space="preserve">в баллах </w:t>
      </w:r>
    </w:p>
    <w:p w:rsidR="00B908AD" w:rsidRPr="005C42C4" w:rsidRDefault="00B908AD" w:rsidP="00B908AD">
      <w:pPr>
        <w:tabs>
          <w:tab w:val="left" w:pos="1260"/>
          <w:tab w:val="left" w:pos="1620"/>
          <w:tab w:val="left" w:pos="1800"/>
          <w:tab w:val="left" w:pos="7710"/>
        </w:tabs>
        <w:ind w:left="180" w:firstLine="529"/>
        <w:jc w:val="both"/>
        <w:rPr>
          <w:sz w:val="24"/>
          <w:szCs w:val="24"/>
        </w:rPr>
      </w:pPr>
      <w:r w:rsidRPr="005C42C4">
        <w:rPr>
          <w:sz w:val="24"/>
          <w:szCs w:val="24"/>
        </w:rPr>
        <w:t xml:space="preserve">1 раз в месяц (ежемесячно) остальным педагогическим работникам. </w:t>
      </w:r>
    </w:p>
    <w:p w:rsidR="00B908AD" w:rsidRPr="005C42C4" w:rsidRDefault="00B908AD" w:rsidP="00B908AD">
      <w:pPr>
        <w:tabs>
          <w:tab w:val="left" w:pos="1260"/>
          <w:tab w:val="left" w:pos="1620"/>
          <w:tab w:val="left" w:pos="1800"/>
          <w:tab w:val="left" w:pos="7710"/>
        </w:tabs>
        <w:ind w:firstLine="709"/>
        <w:jc w:val="both"/>
        <w:rPr>
          <w:bCs/>
          <w:sz w:val="24"/>
          <w:szCs w:val="24"/>
        </w:rPr>
      </w:pPr>
      <w:r w:rsidRPr="005C42C4">
        <w:rPr>
          <w:bCs/>
          <w:sz w:val="24"/>
          <w:szCs w:val="24"/>
        </w:rPr>
        <w:t>Стоимость 1 балла определяется ежемесячно, исходя из размера стимулирующего фонда педагогического персонала, путем деления размера стимулирующего фонда пед</w:t>
      </w:r>
      <w:r w:rsidRPr="005C42C4">
        <w:rPr>
          <w:bCs/>
          <w:sz w:val="24"/>
          <w:szCs w:val="24"/>
        </w:rPr>
        <w:t>а</w:t>
      </w:r>
      <w:r w:rsidRPr="005C42C4">
        <w:rPr>
          <w:bCs/>
          <w:sz w:val="24"/>
          <w:szCs w:val="24"/>
        </w:rPr>
        <w:t>гогов на сумму баллов, полученных всеми педагогами.</w:t>
      </w:r>
    </w:p>
    <w:p w:rsidR="00B908AD" w:rsidRPr="005C42C4" w:rsidRDefault="00B908AD" w:rsidP="00B908AD">
      <w:pPr>
        <w:pStyle w:val="ConsPlusNormal"/>
        <w:widowControl/>
        <w:ind w:firstLine="709"/>
        <w:jc w:val="both"/>
        <w:rPr>
          <w:rFonts w:ascii="Times New Roman" w:hAnsi="Times New Roman" w:cs="Times New Roman"/>
          <w:sz w:val="24"/>
          <w:szCs w:val="24"/>
        </w:rPr>
      </w:pPr>
      <w:r w:rsidRPr="005C42C4">
        <w:rPr>
          <w:rFonts w:ascii="Times New Roman" w:hAnsi="Times New Roman" w:cs="Times New Roman"/>
          <w:sz w:val="24"/>
          <w:szCs w:val="24"/>
        </w:rPr>
        <w:t>Размер стимулирующих выплат работникам, период действия выплат и список сотрудников, получающих выплаты, закрепляются приказом руководителя ОУ на основании протокола заседания комиссии с участием представительного органа работников ОУ.</w:t>
      </w:r>
    </w:p>
    <w:p w:rsidR="00B908AD" w:rsidRPr="005C42C4" w:rsidRDefault="00B908AD" w:rsidP="00B908AD">
      <w:pPr>
        <w:pStyle w:val="ConsPlusNormal"/>
        <w:widowControl/>
        <w:tabs>
          <w:tab w:val="left" w:pos="900"/>
        </w:tabs>
        <w:ind w:firstLine="709"/>
        <w:jc w:val="both"/>
        <w:rPr>
          <w:rFonts w:ascii="Times New Roman" w:hAnsi="Times New Roman" w:cs="Times New Roman"/>
          <w:sz w:val="24"/>
          <w:szCs w:val="24"/>
        </w:rPr>
      </w:pPr>
      <w:r w:rsidRPr="005C42C4">
        <w:rPr>
          <w:rFonts w:ascii="Times New Roman" w:hAnsi="Times New Roman" w:cs="Times New Roman"/>
          <w:sz w:val="24"/>
          <w:szCs w:val="24"/>
        </w:rPr>
        <w:t>3.3.3. Экономия фонда оплаты труда работников направляется на осуществление выплат стимулирующего характера.</w:t>
      </w:r>
    </w:p>
    <w:p w:rsidR="00B908AD" w:rsidRPr="005C42C4" w:rsidRDefault="00B908AD" w:rsidP="00B908AD">
      <w:pPr>
        <w:suppressLineNumbers/>
        <w:suppressAutoHyphens/>
        <w:adjustRightInd w:val="0"/>
        <w:spacing w:line="360" w:lineRule="exact"/>
        <w:ind w:firstLine="709"/>
        <w:rPr>
          <w:b/>
          <w:sz w:val="24"/>
          <w:szCs w:val="24"/>
        </w:rPr>
      </w:pPr>
    </w:p>
    <w:p w:rsidR="00B908AD" w:rsidRPr="005C42C4" w:rsidRDefault="00B908AD" w:rsidP="00FB632B">
      <w:pPr>
        <w:suppressLineNumbers/>
        <w:suppressAutoHyphens/>
        <w:adjustRightInd w:val="0"/>
        <w:ind w:firstLine="709"/>
        <w:rPr>
          <w:b/>
          <w:sz w:val="24"/>
          <w:szCs w:val="24"/>
        </w:rPr>
      </w:pPr>
      <w:r w:rsidRPr="005C42C4">
        <w:rPr>
          <w:b/>
          <w:sz w:val="24"/>
          <w:szCs w:val="24"/>
        </w:rPr>
        <w:t>4. Оплата труда основного персонала</w:t>
      </w:r>
    </w:p>
    <w:p w:rsidR="00B908AD" w:rsidRPr="005C42C4" w:rsidRDefault="00B908AD" w:rsidP="00FB632B">
      <w:pPr>
        <w:suppressLineNumbers/>
        <w:suppressAutoHyphens/>
        <w:adjustRightInd w:val="0"/>
        <w:ind w:firstLine="709"/>
        <w:rPr>
          <w:b/>
          <w:sz w:val="24"/>
          <w:szCs w:val="24"/>
        </w:rPr>
      </w:pPr>
    </w:p>
    <w:p w:rsidR="00B908AD" w:rsidRPr="005C42C4" w:rsidRDefault="00B908AD" w:rsidP="00FB632B">
      <w:pPr>
        <w:suppressLineNumbers/>
        <w:suppressAutoHyphens/>
        <w:adjustRightInd w:val="0"/>
        <w:ind w:firstLine="709"/>
        <w:jc w:val="both"/>
        <w:rPr>
          <w:sz w:val="24"/>
          <w:szCs w:val="24"/>
        </w:rPr>
      </w:pPr>
      <w:r w:rsidRPr="005C42C4">
        <w:rPr>
          <w:sz w:val="24"/>
          <w:szCs w:val="24"/>
        </w:rPr>
        <w:t>4.1. Основной персонал ОУ</w:t>
      </w:r>
      <w:r w:rsidRPr="005C42C4">
        <w:rPr>
          <w:rFonts w:eastAsia="Calibri"/>
          <w:sz w:val="24"/>
          <w:szCs w:val="24"/>
        </w:rPr>
        <w:t xml:space="preserve"> –</w:t>
      </w:r>
      <w:r w:rsidRPr="005C42C4">
        <w:rPr>
          <w:sz w:val="24"/>
          <w:szCs w:val="24"/>
        </w:rPr>
        <w:t xml:space="preserve">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ОУ. Отнесение должностей к педагогическим работникам ОУ осуществляется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5" w:history="1">
        <w:r w:rsidRPr="005C42C4">
          <w:rPr>
            <w:sz w:val="24"/>
            <w:szCs w:val="24"/>
          </w:rPr>
          <w:t>Постановлением</w:t>
        </w:r>
      </w:hyperlink>
      <w:r w:rsidRPr="005C42C4">
        <w:rPr>
          <w:sz w:val="24"/>
          <w:szCs w:val="24"/>
        </w:rPr>
        <w:t xml:space="preserve"> Правительства Российской Федерации от 08 августа 2013 г. № 678 и включает:</w:t>
      </w:r>
    </w:p>
    <w:p w:rsidR="00B908AD" w:rsidRPr="005C42C4" w:rsidRDefault="00B908AD" w:rsidP="00FB632B">
      <w:pPr>
        <w:suppressLineNumbers/>
        <w:suppressAutoHyphens/>
        <w:adjustRightInd w:val="0"/>
        <w:ind w:firstLine="709"/>
        <w:jc w:val="both"/>
        <w:rPr>
          <w:sz w:val="24"/>
          <w:szCs w:val="24"/>
        </w:rPr>
      </w:pPr>
      <w:bookmarkStart w:id="0" w:name="P127"/>
      <w:bookmarkEnd w:id="0"/>
      <w:r w:rsidRPr="005C42C4">
        <w:rPr>
          <w:sz w:val="24"/>
          <w:szCs w:val="24"/>
        </w:rPr>
        <w:t xml:space="preserve">4.1.1. педагогических работников </w:t>
      </w:r>
      <w:r w:rsidRPr="005C42C4">
        <w:rPr>
          <w:rFonts w:eastAsia="Calibri"/>
          <w:sz w:val="24"/>
          <w:szCs w:val="24"/>
        </w:rPr>
        <w:t>–</w:t>
      </w:r>
      <w:r w:rsidRPr="005C42C4">
        <w:rPr>
          <w:sz w:val="24"/>
          <w:szCs w:val="24"/>
        </w:rPr>
        <w:t xml:space="preserve"> работников, осуществляющих образовательную деятельность (воспитатель, старший воспитатель);</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4.1.2. прочих основных работников </w:t>
      </w:r>
      <w:r w:rsidRPr="005C42C4">
        <w:rPr>
          <w:rFonts w:eastAsia="Calibri"/>
          <w:sz w:val="24"/>
          <w:szCs w:val="24"/>
        </w:rPr>
        <w:t>–</w:t>
      </w:r>
      <w:r w:rsidRPr="005C42C4">
        <w:rPr>
          <w:sz w:val="24"/>
          <w:szCs w:val="24"/>
        </w:rPr>
        <w:t xml:space="preserve"> работников, не осуществляющих образовательную деятельность и непосредственно оказывающих услуги (выполняющих работы), направленные на достижение определенных уставом учреждения целей. Отнесение должностей к прочим основным работникам осуществляется в соответствии с </w:t>
      </w:r>
      <w:hyperlink w:anchor="P927" w:history="1">
        <w:r w:rsidRPr="005C42C4">
          <w:rPr>
            <w:sz w:val="24"/>
            <w:szCs w:val="24"/>
          </w:rPr>
          <w:t>приложением 4</w:t>
        </w:r>
      </w:hyperlink>
      <w:r w:rsidRPr="005C42C4">
        <w:rPr>
          <w:sz w:val="24"/>
          <w:szCs w:val="24"/>
        </w:rPr>
        <w:t xml:space="preserve"> к настоящему Положению.</w:t>
      </w:r>
    </w:p>
    <w:p w:rsidR="00B908AD" w:rsidRPr="005C42C4" w:rsidRDefault="00B908AD" w:rsidP="00FB632B">
      <w:pPr>
        <w:suppressLineNumbers/>
        <w:suppressAutoHyphens/>
        <w:adjustRightInd w:val="0"/>
        <w:ind w:firstLine="709"/>
        <w:jc w:val="both"/>
        <w:rPr>
          <w:sz w:val="24"/>
          <w:szCs w:val="24"/>
        </w:rPr>
      </w:pPr>
      <w:r w:rsidRPr="005C42C4">
        <w:rPr>
          <w:sz w:val="24"/>
          <w:szCs w:val="24"/>
        </w:rPr>
        <w:t>4.2. Заработная плата педагогических работников, непосредственно осуществляющих учебный процесс (воспитателей, включая старшего воспитателя), устанавливается с учетом государственных гарантий по оплате труда, оплаты за специфику работы, выплат компенсационного и стимулирующего характера, мнения представительного органа работников.</w:t>
      </w:r>
    </w:p>
    <w:p w:rsidR="00B908AD" w:rsidRPr="005C42C4" w:rsidRDefault="00B908AD" w:rsidP="00FB632B">
      <w:pPr>
        <w:suppressLineNumbers/>
        <w:suppressAutoHyphens/>
        <w:adjustRightInd w:val="0"/>
        <w:ind w:firstLine="709"/>
        <w:jc w:val="both"/>
        <w:rPr>
          <w:sz w:val="24"/>
          <w:szCs w:val="24"/>
        </w:rPr>
      </w:pPr>
      <w:r w:rsidRPr="005C42C4">
        <w:rPr>
          <w:sz w:val="24"/>
          <w:szCs w:val="24"/>
        </w:rPr>
        <w:t>Заработная плата педагогического работника, непосредственно осуществляющего учебный процесс (далее - ЗПп), определяется следующим образом:</w:t>
      </w:r>
    </w:p>
    <w:p w:rsidR="00B908AD" w:rsidRPr="005C42C4" w:rsidRDefault="00B908AD" w:rsidP="00FB632B">
      <w:pPr>
        <w:suppressLineNumbers/>
        <w:suppressAutoHyphens/>
        <w:adjustRightInd w:val="0"/>
        <w:ind w:firstLine="709"/>
        <w:jc w:val="both"/>
        <w:rPr>
          <w:sz w:val="24"/>
          <w:szCs w:val="24"/>
        </w:rPr>
      </w:pPr>
      <w:r w:rsidRPr="005C42C4">
        <w:rPr>
          <w:sz w:val="24"/>
          <w:szCs w:val="24"/>
        </w:rPr>
        <w:t>ЗПп = До х (1+А) + Мо + Н + Кк + Кстим, где</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До </w:t>
      </w:r>
      <w:r w:rsidRPr="005C42C4">
        <w:rPr>
          <w:rFonts w:eastAsia="Calibri"/>
          <w:sz w:val="24"/>
          <w:szCs w:val="24"/>
        </w:rPr>
        <w:t>–</w:t>
      </w:r>
      <w:r w:rsidRPr="005C42C4">
        <w:rPr>
          <w:sz w:val="24"/>
          <w:szCs w:val="24"/>
        </w:rPr>
        <w:t xml:space="preserve"> размер должностного оклада, включает ежемесячную денежную компенсацию на обеспечение книгоиздательской продукцией и периодическими изданиями в сумме 100 рублей;</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А </w:t>
      </w:r>
      <w:r w:rsidRPr="005C42C4">
        <w:rPr>
          <w:rFonts w:eastAsia="Calibri"/>
          <w:sz w:val="24"/>
          <w:szCs w:val="24"/>
        </w:rPr>
        <w:t>–</w:t>
      </w:r>
      <w:r w:rsidRPr="005C42C4">
        <w:rPr>
          <w:sz w:val="24"/>
          <w:szCs w:val="24"/>
        </w:rPr>
        <w:t xml:space="preserve"> коэффициент, учитывающий квалификацию педагогических работников, непосредственно осуществляющих учебный процесс;</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Мо </w:t>
      </w:r>
      <w:r w:rsidRPr="005C42C4">
        <w:rPr>
          <w:rFonts w:eastAsia="Calibri"/>
          <w:sz w:val="24"/>
          <w:szCs w:val="24"/>
        </w:rPr>
        <w:t>–</w:t>
      </w:r>
      <w:r w:rsidRPr="005C42C4">
        <w:rPr>
          <w:sz w:val="24"/>
          <w:szCs w:val="24"/>
        </w:rPr>
        <w:t xml:space="preserve"> доплаты, учитывающие работу по руководству методическими объединениями;</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Н </w:t>
      </w:r>
      <w:r w:rsidRPr="005C42C4">
        <w:rPr>
          <w:rFonts w:eastAsia="Calibri"/>
          <w:sz w:val="24"/>
          <w:szCs w:val="24"/>
        </w:rPr>
        <w:t>–</w:t>
      </w:r>
      <w:r w:rsidRPr="005C42C4">
        <w:rPr>
          <w:sz w:val="24"/>
          <w:szCs w:val="24"/>
        </w:rPr>
        <w:t xml:space="preserve"> выплаты дополнительных социальных гарантий, предусмотренных </w:t>
      </w:r>
      <w:hyperlink r:id="rId16" w:history="1">
        <w:r w:rsidRPr="005C42C4">
          <w:rPr>
            <w:sz w:val="24"/>
            <w:szCs w:val="24"/>
          </w:rPr>
          <w:t>Законом</w:t>
        </w:r>
      </w:hyperlink>
      <w:r w:rsidRPr="005C42C4">
        <w:rPr>
          <w:sz w:val="24"/>
          <w:szCs w:val="24"/>
        </w:rPr>
        <w:t xml:space="preserve"> Пермского края от 12 марта 2014 г. № 308-ПК «Об образовании в Пермском крае» (далее - Закон «Об образовании в Пермском крае»);</w:t>
      </w:r>
    </w:p>
    <w:p w:rsidR="00B908AD" w:rsidRPr="005C42C4" w:rsidRDefault="00B908AD" w:rsidP="00FB632B">
      <w:pPr>
        <w:suppressLineNumbers/>
        <w:suppressAutoHyphens/>
        <w:adjustRightInd w:val="0"/>
        <w:ind w:firstLine="709"/>
        <w:jc w:val="both"/>
        <w:rPr>
          <w:sz w:val="24"/>
          <w:szCs w:val="24"/>
        </w:rPr>
      </w:pPr>
      <w:r w:rsidRPr="005C42C4">
        <w:rPr>
          <w:sz w:val="24"/>
          <w:szCs w:val="24"/>
        </w:rPr>
        <w:lastRenderedPageBreak/>
        <w:t xml:space="preserve">Kk </w:t>
      </w:r>
      <w:r w:rsidRPr="005C42C4">
        <w:rPr>
          <w:rFonts w:eastAsia="Calibri"/>
          <w:sz w:val="24"/>
          <w:szCs w:val="24"/>
        </w:rPr>
        <w:t>–</w:t>
      </w:r>
      <w:r w:rsidRPr="005C42C4">
        <w:rPr>
          <w:sz w:val="24"/>
          <w:szCs w:val="24"/>
        </w:rPr>
        <w:t xml:space="preserve"> выплаты компенсационного характера;</w:t>
      </w:r>
    </w:p>
    <w:p w:rsidR="00B908AD" w:rsidRPr="005C42C4" w:rsidRDefault="00B908AD" w:rsidP="00FB632B">
      <w:pPr>
        <w:suppressLineNumbers/>
        <w:suppressAutoHyphens/>
        <w:adjustRightInd w:val="0"/>
        <w:ind w:firstLine="709"/>
        <w:jc w:val="both"/>
        <w:rPr>
          <w:sz w:val="24"/>
          <w:szCs w:val="24"/>
        </w:rPr>
      </w:pPr>
      <w:r w:rsidRPr="005C42C4">
        <w:rPr>
          <w:sz w:val="24"/>
          <w:szCs w:val="24"/>
        </w:rPr>
        <w:t xml:space="preserve">Кстим </w:t>
      </w:r>
      <w:r w:rsidRPr="005C42C4">
        <w:rPr>
          <w:rFonts w:eastAsia="Calibri"/>
          <w:sz w:val="24"/>
          <w:szCs w:val="24"/>
        </w:rPr>
        <w:t>–</w:t>
      </w:r>
      <w:r w:rsidRPr="005C42C4">
        <w:rPr>
          <w:sz w:val="24"/>
          <w:szCs w:val="24"/>
        </w:rPr>
        <w:t xml:space="preserve"> выплаты стимулирующего характера.</w:t>
      </w:r>
    </w:p>
    <w:p w:rsidR="00B908AD" w:rsidRPr="005C42C4" w:rsidRDefault="00B908AD" w:rsidP="00FB632B">
      <w:pPr>
        <w:suppressLineNumbers/>
        <w:suppressAutoHyphens/>
        <w:adjustRightInd w:val="0"/>
        <w:ind w:firstLine="709"/>
        <w:jc w:val="both"/>
        <w:rPr>
          <w:sz w:val="24"/>
          <w:szCs w:val="24"/>
        </w:rPr>
      </w:pPr>
      <w:r w:rsidRPr="005C42C4">
        <w:rPr>
          <w:sz w:val="24"/>
          <w:szCs w:val="24"/>
        </w:rPr>
        <w:t>4.3. Выплаты за работу с детьми с ограниченными возможностями здоровья:</w:t>
      </w:r>
    </w:p>
    <w:tbl>
      <w:tblPr>
        <w:tblW w:w="893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552"/>
        <w:gridCol w:w="4110"/>
        <w:gridCol w:w="2268"/>
      </w:tblGrid>
      <w:tr w:rsidR="00B908AD" w:rsidRPr="005C42C4" w:rsidTr="00FB632B">
        <w:trPr>
          <w:trHeight w:val="330"/>
          <w:tblHeader/>
        </w:trPr>
        <w:tc>
          <w:tcPr>
            <w:tcW w:w="255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pStyle w:val="afff"/>
              <w:spacing w:line="240" w:lineRule="exact"/>
              <w:rPr>
                <w:b w:val="0"/>
              </w:rPr>
            </w:pPr>
          </w:p>
        </w:tc>
        <w:tc>
          <w:tcPr>
            <w:tcW w:w="4110" w:type="dxa"/>
            <w:tcBorders>
              <w:top w:val="single" w:sz="4" w:space="0" w:color="auto"/>
              <w:left w:val="single" w:sz="4" w:space="0" w:color="auto"/>
              <w:bottom w:val="single" w:sz="4" w:space="0" w:color="auto"/>
              <w:right w:val="single" w:sz="4" w:space="0" w:color="auto"/>
            </w:tcBorders>
            <w:hideMark/>
          </w:tcPr>
          <w:p w:rsidR="00B908AD" w:rsidRPr="005C42C4" w:rsidRDefault="00B908AD" w:rsidP="004A3AEF">
            <w:pPr>
              <w:pStyle w:val="afff"/>
              <w:spacing w:line="240" w:lineRule="exact"/>
              <w:rPr>
                <w:b w:val="0"/>
              </w:rPr>
            </w:pPr>
            <w:r w:rsidRPr="005C42C4">
              <w:rPr>
                <w:b w:val="0"/>
              </w:rPr>
              <w:t>Категории работников</w:t>
            </w:r>
          </w:p>
        </w:tc>
        <w:tc>
          <w:tcPr>
            <w:tcW w:w="2268" w:type="dxa"/>
            <w:tcBorders>
              <w:top w:val="single" w:sz="4" w:space="0" w:color="auto"/>
              <w:left w:val="single" w:sz="4" w:space="0" w:color="auto"/>
              <w:bottom w:val="single" w:sz="4" w:space="0" w:color="auto"/>
              <w:right w:val="single" w:sz="4" w:space="0" w:color="auto"/>
            </w:tcBorders>
            <w:hideMark/>
          </w:tcPr>
          <w:p w:rsidR="00B908AD" w:rsidRPr="005C42C4" w:rsidRDefault="00B908AD" w:rsidP="004A3AEF">
            <w:pPr>
              <w:pStyle w:val="afff"/>
              <w:spacing w:line="240" w:lineRule="exact"/>
              <w:rPr>
                <w:b w:val="0"/>
              </w:rPr>
            </w:pPr>
            <w:r w:rsidRPr="005C42C4">
              <w:rPr>
                <w:b w:val="0"/>
              </w:rPr>
              <w:t>% повышения дол</w:t>
            </w:r>
            <w:r w:rsidRPr="005C42C4">
              <w:rPr>
                <w:b w:val="0"/>
              </w:rPr>
              <w:t>ж</w:t>
            </w:r>
            <w:r w:rsidRPr="005C42C4">
              <w:rPr>
                <w:b w:val="0"/>
              </w:rPr>
              <w:t xml:space="preserve">ностных окладов,  базовой суммы  </w:t>
            </w:r>
          </w:p>
        </w:tc>
      </w:tr>
      <w:tr w:rsidR="00B908AD" w:rsidRPr="005C42C4" w:rsidTr="00FB632B">
        <w:trPr>
          <w:trHeight w:val="2323"/>
        </w:trPr>
        <w:tc>
          <w:tcPr>
            <w:tcW w:w="2552" w:type="dxa"/>
            <w:tcBorders>
              <w:top w:val="single" w:sz="4" w:space="0" w:color="auto"/>
              <w:left w:val="single" w:sz="4" w:space="0" w:color="auto"/>
              <w:bottom w:val="single" w:sz="4" w:space="0" w:color="auto"/>
              <w:right w:val="single" w:sz="4" w:space="0" w:color="auto"/>
            </w:tcBorders>
            <w:hideMark/>
          </w:tcPr>
          <w:p w:rsidR="00B908AD" w:rsidRPr="005C42C4" w:rsidRDefault="00B908AD" w:rsidP="004A3AEF">
            <w:pPr>
              <w:pStyle w:val="afff0"/>
              <w:spacing w:line="240" w:lineRule="exact"/>
            </w:pPr>
            <w:r w:rsidRPr="005C42C4">
              <w:t>Образовательные у</w:t>
            </w:r>
            <w:r w:rsidRPr="005C42C4">
              <w:t>ч</w:t>
            </w:r>
            <w:r w:rsidRPr="005C42C4">
              <w:t>реждения, реализу</w:t>
            </w:r>
            <w:r w:rsidRPr="005C42C4">
              <w:t>ю</w:t>
            </w:r>
            <w:r w:rsidRPr="005C42C4">
              <w:t>щие адаптированные образовательные пр</w:t>
            </w:r>
            <w:r w:rsidRPr="005C42C4">
              <w:t>о</w:t>
            </w:r>
            <w:r w:rsidRPr="005C42C4">
              <w:t>граммы для обуча</w:t>
            </w:r>
            <w:r w:rsidRPr="005C42C4">
              <w:t>ю</w:t>
            </w:r>
            <w:r w:rsidRPr="005C42C4">
              <w:t>щихся (воспитанников) с ограниченными во</w:t>
            </w:r>
            <w:r w:rsidRPr="005C42C4">
              <w:t>з</w:t>
            </w:r>
            <w:r w:rsidRPr="005C42C4">
              <w:t>можностями здоровья</w:t>
            </w:r>
          </w:p>
        </w:tc>
        <w:tc>
          <w:tcPr>
            <w:tcW w:w="4110" w:type="dxa"/>
            <w:tcBorders>
              <w:top w:val="single" w:sz="4" w:space="0" w:color="auto"/>
              <w:left w:val="single" w:sz="4" w:space="0" w:color="auto"/>
              <w:bottom w:val="single" w:sz="4" w:space="0" w:color="auto"/>
              <w:right w:val="single" w:sz="4" w:space="0" w:color="auto"/>
            </w:tcBorders>
            <w:hideMark/>
          </w:tcPr>
          <w:p w:rsidR="00B908AD" w:rsidRPr="005C42C4" w:rsidRDefault="00B908AD" w:rsidP="004A3AEF">
            <w:pPr>
              <w:pStyle w:val="afff0"/>
              <w:spacing w:line="240" w:lineRule="exact"/>
              <w:jc w:val="both"/>
            </w:pPr>
            <w:r w:rsidRPr="005C42C4">
              <w:t>Воспитатели, учителя-логопеды, уч</w:t>
            </w:r>
            <w:r w:rsidRPr="005C42C4">
              <w:t>и</w:t>
            </w:r>
            <w:r w:rsidRPr="005C42C4">
              <w:t>теля-дефектологи, тьюторы, муз</w:t>
            </w:r>
            <w:r w:rsidRPr="005C42C4">
              <w:t>ы</w:t>
            </w:r>
            <w:r w:rsidRPr="005C42C4">
              <w:t>кальные руководители, инструкторы по физической культуре, педагоги-психологи, реализующие адаптир</w:t>
            </w:r>
            <w:r w:rsidRPr="005C42C4">
              <w:t>о</w:t>
            </w:r>
            <w:r w:rsidRPr="005C42C4">
              <w:t>ванную образовательную программу в полном объеме пропорционально ст</w:t>
            </w:r>
            <w:r w:rsidRPr="005C42C4">
              <w:t>е</w:t>
            </w:r>
            <w:r w:rsidRPr="005C42C4">
              <w:t>пени и продолжительности общения с обучающимися (воспитанниками) с ограниченными возможностями зд</w:t>
            </w:r>
            <w:r w:rsidRPr="005C42C4">
              <w:t>о</w:t>
            </w:r>
            <w:r w:rsidRPr="005C42C4">
              <w:t>ровья.</w:t>
            </w:r>
          </w:p>
        </w:tc>
        <w:tc>
          <w:tcPr>
            <w:tcW w:w="2268" w:type="dxa"/>
            <w:tcBorders>
              <w:top w:val="single" w:sz="4" w:space="0" w:color="auto"/>
              <w:left w:val="single" w:sz="4" w:space="0" w:color="auto"/>
              <w:bottom w:val="single" w:sz="4" w:space="0" w:color="auto"/>
              <w:right w:val="single" w:sz="4" w:space="0" w:color="auto"/>
            </w:tcBorders>
            <w:hideMark/>
          </w:tcPr>
          <w:p w:rsidR="00B908AD" w:rsidRPr="005C42C4" w:rsidRDefault="00B908AD" w:rsidP="004A3AEF">
            <w:pPr>
              <w:pStyle w:val="afff0"/>
              <w:spacing w:line="240" w:lineRule="exact"/>
              <w:jc w:val="center"/>
            </w:pPr>
          </w:p>
          <w:p w:rsidR="00B908AD" w:rsidRPr="005C42C4" w:rsidRDefault="00B908AD" w:rsidP="004A3AEF">
            <w:pPr>
              <w:pStyle w:val="afff0"/>
              <w:spacing w:line="240" w:lineRule="exact"/>
              <w:jc w:val="center"/>
            </w:pPr>
            <w:r w:rsidRPr="005C42C4">
              <w:t xml:space="preserve"> 20</w:t>
            </w:r>
          </w:p>
        </w:tc>
      </w:tr>
    </w:tbl>
    <w:p w:rsidR="00B908AD" w:rsidRPr="005C42C4" w:rsidRDefault="00B908AD" w:rsidP="00B908AD">
      <w:pPr>
        <w:suppressLineNumbers/>
        <w:suppressAutoHyphens/>
        <w:adjustRightInd w:val="0"/>
        <w:spacing w:line="360" w:lineRule="exact"/>
        <w:ind w:firstLine="709"/>
        <w:jc w:val="both"/>
        <w:rPr>
          <w:sz w:val="24"/>
          <w:szCs w:val="24"/>
        </w:rPr>
      </w:pP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4.4. Заработная плата прочих основных работников рассчитывается по формуле: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ЗПпр = До х (1 + А) + Мо + Н + Кк + Кстим, где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ЗПпр </w:t>
      </w:r>
      <w:r w:rsidRPr="005C42C4">
        <w:rPr>
          <w:rFonts w:eastAsia="Calibri"/>
          <w:sz w:val="24"/>
          <w:szCs w:val="24"/>
        </w:rPr>
        <w:t>–</w:t>
      </w:r>
      <w:r w:rsidRPr="005C42C4">
        <w:rPr>
          <w:sz w:val="24"/>
          <w:szCs w:val="24"/>
        </w:rPr>
        <w:t xml:space="preserve"> заработная плата работника;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До </w:t>
      </w:r>
      <w:r w:rsidRPr="005C42C4">
        <w:rPr>
          <w:rFonts w:eastAsia="Calibri"/>
          <w:sz w:val="24"/>
          <w:szCs w:val="24"/>
        </w:rPr>
        <w:t>–</w:t>
      </w:r>
      <w:r w:rsidRPr="005C42C4">
        <w:rPr>
          <w:sz w:val="24"/>
          <w:szCs w:val="24"/>
        </w:rPr>
        <w:t xml:space="preserve"> тарифная ставка, оклад (должностной оклад) работника, определяется руководителем учреждения в соответствии с </w:t>
      </w:r>
      <w:hyperlink w:anchor="P69" w:history="1">
        <w:r w:rsidRPr="005C42C4">
          <w:rPr>
            <w:sz w:val="24"/>
            <w:szCs w:val="24"/>
          </w:rPr>
          <w:t>пунктом 3.1.3 раздела 3</w:t>
        </w:r>
      </w:hyperlink>
      <w:r w:rsidRPr="005C42C4">
        <w:rPr>
          <w:sz w:val="24"/>
          <w:szCs w:val="24"/>
        </w:rPr>
        <w:t xml:space="preserve"> настоящего Положения;</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А </w:t>
      </w:r>
      <w:r w:rsidRPr="005C42C4">
        <w:rPr>
          <w:rFonts w:eastAsia="Calibri"/>
          <w:sz w:val="24"/>
          <w:szCs w:val="24"/>
        </w:rPr>
        <w:t>–</w:t>
      </w:r>
      <w:r w:rsidRPr="005C42C4">
        <w:rPr>
          <w:sz w:val="24"/>
          <w:szCs w:val="24"/>
        </w:rPr>
        <w:t xml:space="preserve"> коэффициент, учитывающий квалификацию педагогических работников, непосредственно осуществляющих учебный процесс;</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Мо </w:t>
      </w:r>
      <w:r w:rsidRPr="005C42C4">
        <w:rPr>
          <w:rFonts w:eastAsia="Calibri"/>
          <w:sz w:val="24"/>
          <w:szCs w:val="24"/>
        </w:rPr>
        <w:t>–</w:t>
      </w:r>
      <w:r w:rsidRPr="005C42C4">
        <w:rPr>
          <w:sz w:val="24"/>
          <w:szCs w:val="24"/>
        </w:rPr>
        <w:t xml:space="preserve"> доплаты, учитывающие работу по руководству методическими объединениями;</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Н </w:t>
      </w:r>
      <w:r w:rsidRPr="005C42C4">
        <w:rPr>
          <w:rFonts w:eastAsia="Calibri"/>
          <w:sz w:val="24"/>
          <w:szCs w:val="24"/>
        </w:rPr>
        <w:t>–</w:t>
      </w:r>
      <w:r w:rsidRPr="005C42C4">
        <w:rPr>
          <w:sz w:val="24"/>
          <w:szCs w:val="24"/>
        </w:rPr>
        <w:t xml:space="preserve"> выплаты дополнительных социальных гарантий, предусмотренных </w:t>
      </w:r>
      <w:hyperlink r:id="rId17" w:history="1">
        <w:r w:rsidRPr="005C42C4">
          <w:rPr>
            <w:sz w:val="24"/>
            <w:szCs w:val="24"/>
          </w:rPr>
          <w:t>Законом</w:t>
        </w:r>
      </w:hyperlink>
      <w:r w:rsidRPr="005C42C4">
        <w:rPr>
          <w:sz w:val="24"/>
          <w:szCs w:val="24"/>
        </w:rPr>
        <w:t xml:space="preserve"> Пермского края от 12 марта 2014 г. № 308-ПК «Об образовании в Пермском крае» (далее - Закон «Об образовании в Пермском крае»);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Kk </w:t>
      </w:r>
      <w:r w:rsidRPr="005C42C4">
        <w:rPr>
          <w:rFonts w:eastAsia="Calibri"/>
          <w:sz w:val="24"/>
          <w:szCs w:val="24"/>
        </w:rPr>
        <w:t>–</w:t>
      </w:r>
      <w:r w:rsidRPr="005C42C4">
        <w:rPr>
          <w:sz w:val="24"/>
          <w:szCs w:val="24"/>
        </w:rPr>
        <w:t xml:space="preserve"> выплаты компенсационного характера;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Кстим </w:t>
      </w:r>
      <w:r w:rsidRPr="005C42C4">
        <w:rPr>
          <w:rFonts w:eastAsia="Calibri"/>
          <w:sz w:val="24"/>
          <w:szCs w:val="24"/>
        </w:rPr>
        <w:t>–</w:t>
      </w:r>
      <w:r w:rsidRPr="005C42C4">
        <w:rPr>
          <w:sz w:val="24"/>
          <w:szCs w:val="24"/>
        </w:rPr>
        <w:t xml:space="preserve"> выплаты стимулирующего характера.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4.5. Коэффициент квалификации педагогических работников, непосредственно осуществляющих учебный процесс, устанавливается в следующих размерах:</w:t>
      </w:r>
    </w:p>
    <w:tbl>
      <w:tblP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134"/>
        <w:gridCol w:w="3789"/>
      </w:tblGrid>
      <w:tr w:rsidR="00B908AD" w:rsidRPr="005C42C4" w:rsidTr="004A3AEF">
        <w:trPr>
          <w:cantSplit/>
          <w:trHeight w:val="240"/>
        </w:trPr>
        <w:tc>
          <w:tcPr>
            <w:tcW w:w="6134" w:type="dxa"/>
          </w:tcPr>
          <w:p w:rsidR="00B908AD" w:rsidRPr="005C42C4" w:rsidRDefault="00B908AD" w:rsidP="004A3AEF">
            <w:pPr>
              <w:adjustRightInd w:val="0"/>
              <w:rPr>
                <w:sz w:val="24"/>
                <w:szCs w:val="24"/>
              </w:rPr>
            </w:pPr>
            <w:r w:rsidRPr="005C42C4">
              <w:rPr>
                <w:sz w:val="24"/>
                <w:szCs w:val="24"/>
              </w:rPr>
              <w:t>Показатели квалификации</w:t>
            </w:r>
          </w:p>
        </w:tc>
        <w:tc>
          <w:tcPr>
            <w:tcW w:w="3789" w:type="dxa"/>
          </w:tcPr>
          <w:p w:rsidR="00B908AD" w:rsidRPr="005C42C4" w:rsidRDefault="00B908AD" w:rsidP="004A3AEF">
            <w:pPr>
              <w:adjustRightInd w:val="0"/>
              <w:rPr>
                <w:sz w:val="24"/>
                <w:szCs w:val="24"/>
              </w:rPr>
            </w:pPr>
            <w:r w:rsidRPr="005C42C4">
              <w:rPr>
                <w:sz w:val="24"/>
                <w:szCs w:val="24"/>
              </w:rPr>
              <w:t>Размер коэффициента</w:t>
            </w:r>
          </w:p>
        </w:tc>
      </w:tr>
      <w:tr w:rsidR="00B908AD" w:rsidRPr="005C42C4" w:rsidTr="004A3AEF">
        <w:trPr>
          <w:cantSplit/>
          <w:trHeight w:val="240"/>
        </w:trPr>
        <w:tc>
          <w:tcPr>
            <w:tcW w:w="6134" w:type="dxa"/>
          </w:tcPr>
          <w:p w:rsidR="00B908AD" w:rsidRPr="005C42C4" w:rsidRDefault="00B908AD" w:rsidP="004A3AEF">
            <w:pPr>
              <w:adjustRightInd w:val="0"/>
              <w:rPr>
                <w:sz w:val="24"/>
                <w:szCs w:val="24"/>
              </w:rPr>
            </w:pPr>
            <w:r w:rsidRPr="005C42C4">
              <w:rPr>
                <w:sz w:val="24"/>
                <w:szCs w:val="24"/>
              </w:rPr>
              <w:t>Первая квалификационная категория</w:t>
            </w:r>
          </w:p>
        </w:tc>
        <w:tc>
          <w:tcPr>
            <w:tcW w:w="3789" w:type="dxa"/>
          </w:tcPr>
          <w:p w:rsidR="00B908AD" w:rsidRPr="005C42C4" w:rsidRDefault="00B908AD" w:rsidP="004A3AEF">
            <w:pPr>
              <w:adjustRightInd w:val="0"/>
              <w:rPr>
                <w:sz w:val="24"/>
                <w:szCs w:val="24"/>
              </w:rPr>
            </w:pPr>
            <w:r w:rsidRPr="005C42C4">
              <w:rPr>
                <w:sz w:val="24"/>
                <w:szCs w:val="24"/>
              </w:rPr>
              <w:t>0,2</w:t>
            </w:r>
          </w:p>
        </w:tc>
      </w:tr>
      <w:tr w:rsidR="00B908AD" w:rsidRPr="005C42C4" w:rsidTr="004A3AEF">
        <w:trPr>
          <w:cantSplit/>
          <w:trHeight w:val="240"/>
        </w:trPr>
        <w:tc>
          <w:tcPr>
            <w:tcW w:w="6134" w:type="dxa"/>
          </w:tcPr>
          <w:p w:rsidR="00B908AD" w:rsidRPr="005C42C4" w:rsidRDefault="00B908AD" w:rsidP="004A3AEF">
            <w:pPr>
              <w:adjustRightInd w:val="0"/>
              <w:rPr>
                <w:sz w:val="24"/>
                <w:szCs w:val="24"/>
              </w:rPr>
            </w:pPr>
            <w:r w:rsidRPr="005C42C4">
              <w:rPr>
                <w:sz w:val="24"/>
                <w:szCs w:val="24"/>
              </w:rPr>
              <w:t>Высшая квалификационная категория</w:t>
            </w:r>
          </w:p>
        </w:tc>
        <w:tc>
          <w:tcPr>
            <w:tcW w:w="3789" w:type="dxa"/>
          </w:tcPr>
          <w:p w:rsidR="00B908AD" w:rsidRPr="005C42C4" w:rsidRDefault="00B908AD" w:rsidP="004A3AEF">
            <w:pPr>
              <w:adjustRightInd w:val="0"/>
              <w:rPr>
                <w:sz w:val="24"/>
                <w:szCs w:val="24"/>
              </w:rPr>
            </w:pPr>
            <w:r w:rsidRPr="005C42C4">
              <w:rPr>
                <w:sz w:val="24"/>
                <w:szCs w:val="24"/>
              </w:rPr>
              <w:t>0,3</w:t>
            </w:r>
          </w:p>
        </w:tc>
      </w:tr>
    </w:tbl>
    <w:p w:rsidR="00B908AD" w:rsidRPr="005C42C4" w:rsidRDefault="00B908AD" w:rsidP="00B908AD">
      <w:pPr>
        <w:suppressLineNumbers/>
        <w:suppressAutoHyphens/>
        <w:adjustRightInd w:val="0"/>
        <w:spacing w:line="360" w:lineRule="exact"/>
        <w:ind w:firstLine="709"/>
        <w:jc w:val="both"/>
        <w:rPr>
          <w:sz w:val="24"/>
          <w:szCs w:val="24"/>
        </w:rPr>
      </w:pPr>
    </w:p>
    <w:p w:rsidR="00B908AD" w:rsidRPr="005C42C4" w:rsidRDefault="00B908AD" w:rsidP="00B908AD">
      <w:pPr>
        <w:pStyle w:val="aff9"/>
        <w:tabs>
          <w:tab w:val="left" w:pos="720"/>
          <w:tab w:val="left" w:pos="900"/>
        </w:tabs>
        <w:ind w:firstLine="709"/>
      </w:pPr>
      <w:bookmarkStart w:id="1" w:name="P128"/>
      <w:bookmarkEnd w:id="1"/>
      <w:r w:rsidRPr="005C42C4">
        <w:t xml:space="preserve">4.6. Условия оплаты труда, включая размер должностного оклада работника ОУ, условия получения выплат стимулирующего и компенсационного характера являются обязательными для включения в трудовой договор. </w:t>
      </w:r>
    </w:p>
    <w:p w:rsidR="00B908AD" w:rsidRPr="005C42C4" w:rsidRDefault="00B908AD" w:rsidP="00B908AD">
      <w:pPr>
        <w:tabs>
          <w:tab w:val="left" w:pos="720"/>
          <w:tab w:val="left" w:pos="900"/>
        </w:tabs>
        <w:ind w:firstLine="709"/>
        <w:jc w:val="both"/>
        <w:rPr>
          <w:sz w:val="24"/>
          <w:szCs w:val="24"/>
        </w:rPr>
      </w:pPr>
    </w:p>
    <w:p w:rsidR="00B908AD" w:rsidRPr="005C42C4" w:rsidRDefault="00B908AD" w:rsidP="00B908AD">
      <w:pPr>
        <w:rPr>
          <w:sz w:val="24"/>
          <w:szCs w:val="24"/>
        </w:rPr>
      </w:pPr>
      <w:r w:rsidRPr="005C42C4">
        <w:rPr>
          <w:sz w:val="24"/>
          <w:szCs w:val="24"/>
        </w:rPr>
        <w:t xml:space="preserve">5. Определение размера платы труда руководителя ОУ, заместителей руководителя </w:t>
      </w:r>
    </w:p>
    <w:p w:rsidR="00B908AD" w:rsidRPr="005C42C4" w:rsidRDefault="00B908AD" w:rsidP="00B908AD">
      <w:pPr>
        <w:rPr>
          <w:sz w:val="24"/>
          <w:szCs w:val="24"/>
        </w:rPr>
      </w:pPr>
    </w:p>
    <w:p w:rsidR="00B908AD" w:rsidRPr="005C42C4" w:rsidRDefault="00B908AD" w:rsidP="00B908AD">
      <w:pPr>
        <w:tabs>
          <w:tab w:val="left" w:pos="900"/>
        </w:tabs>
        <w:ind w:firstLine="709"/>
        <w:jc w:val="both"/>
        <w:rPr>
          <w:sz w:val="24"/>
          <w:szCs w:val="24"/>
        </w:rPr>
      </w:pPr>
      <w:r w:rsidRPr="005C42C4">
        <w:rPr>
          <w:sz w:val="24"/>
          <w:szCs w:val="24"/>
        </w:rPr>
        <w:t>5.1. Заработная плата руководителя ОУ, заместителей руководителя состоит из должностного оклада, выплат компенсационного и стимулирующего характера.</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5.2. Заработная плата руководителя ОУ рассчитывается по формуле:</w:t>
      </w:r>
    </w:p>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lastRenderedPageBreak/>
        <w:t>ЗПрук = До + Н + Kk + Кстим, где</w:t>
      </w:r>
    </w:p>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ЗПрук - заработная плата руководителя ОУ;</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До - должностной оклад руководителя ОУ, определяемый трудовым договором, заключаемым с учредителем, устанавливается согласно «</w:t>
      </w:r>
      <w:r w:rsidRPr="005C42C4">
        <w:rPr>
          <w:rFonts w:ascii="Times New Roman" w:hAnsi="Times New Roman" w:cs="Times New Roman"/>
          <w:color w:val="000000"/>
          <w:sz w:val="24"/>
          <w:szCs w:val="24"/>
        </w:rPr>
        <w:t xml:space="preserve">Порядку </w:t>
      </w:r>
      <w:r w:rsidRPr="005C42C4">
        <w:rPr>
          <w:rFonts w:ascii="Times New Roman" w:hAnsi="Times New Roman" w:cs="Times New Roman"/>
          <w:sz w:val="24"/>
          <w:szCs w:val="24"/>
        </w:rPr>
        <w:t>установления должностного оклада руководителям подведомственных учреждений», утверждённому приказом начальника Управления образования.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Н - иные выплаты дополнительных социальных гарантий, предусмотренных </w:t>
      </w:r>
      <w:hyperlink r:id="rId18" w:history="1">
        <w:r w:rsidRPr="005C42C4">
          <w:rPr>
            <w:rFonts w:ascii="Times New Roman" w:hAnsi="Times New Roman" w:cs="Times New Roman"/>
            <w:sz w:val="24"/>
            <w:szCs w:val="24"/>
          </w:rPr>
          <w:t>Законом</w:t>
        </w:r>
      </w:hyperlink>
      <w:r w:rsidRPr="005C42C4">
        <w:rPr>
          <w:rFonts w:ascii="Times New Roman" w:hAnsi="Times New Roman" w:cs="Times New Roman"/>
          <w:sz w:val="24"/>
          <w:szCs w:val="24"/>
        </w:rPr>
        <w:t xml:space="preserve"> «Об образовании в Пермском крае»;</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Kk - выплаты компенсационного характера, устанавливаемые правовыми актами учредителя.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Кстим - выплаты стимулирующего характера, устанавливаемые правовыми актами учредителя.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5.3.</w:t>
      </w:r>
      <w:r w:rsidRPr="005C42C4">
        <w:rPr>
          <w:rFonts w:ascii="Times New Roman" w:hAnsi="Times New Roman" w:cs="Times New Roman"/>
          <w:sz w:val="24"/>
          <w:szCs w:val="24"/>
        </w:rPr>
        <w:tab/>
        <w:t>Заработная плата заместителей руководителя ОУ рассчитывается по формуле:</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ЗПзам = До + Н + Kk + Кстим, где</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ЗПзам - заработная плата заместителя руководителя ОУ;</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До - должностной оклад заместителя руководителя, определяемый в трудовом договоре, заключаемом с руководителем ОУ на 30% ниже должностного оклада руководителя этого учреждения;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Н - иные выплаты дополнительных социальных гарантий, предусмотренных </w:t>
      </w:r>
      <w:hyperlink r:id="rId19" w:history="1">
        <w:r w:rsidRPr="005C42C4">
          <w:rPr>
            <w:rFonts w:ascii="Times New Roman" w:hAnsi="Times New Roman" w:cs="Times New Roman"/>
            <w:sz w:val="24"/>
            <w:szCs w:val="24"/>
          </w:rPr>
          <w:t>Законом</w:t>
        </w:r>
      </w:hyperlink>
      <w:r w:rsidRPr="005C42C4">
        <w:rPr>
          <w:rFonts w:ascii="Times New Roman" w:hAnsi="Times New Roman" w:cs="Times New Roman"/>
          <w:sz w:val="24"/>
          <w:szCs w:val="24"/>
        </w:rPr>
        <w:t xml:space="preserve"> «Об образовании в Пермском крае»;</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Kk - выплаты компенсационного характера;</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Кстим - выплаты стимулирующего характера.</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Выплаты стимулирующего характера, указанные в </w:t>
      </w:r>
      <w:hyperlink w:anchor="P127" w:history="1">
        <w:r w:rsidRPr="005C42C4">
          <w:rPr>
            <w:rFonts w:ascii="Times New Roman" w:hAnsi="Times New Roman" w:cs="Times New Roman"/>
            <w:sz w:val="24"/>
            <w:szCs w:val="24"/>
          </w:rPr>
          <w:t xml:space="preserve">пункте </w:t>
        </w:r>
      </w:hyperlink>
      <w:r w:rsidRPr="005C42C4">
        <w:rPr>
          <w:rFonts w:ascii="Times New Roman" w:hAnsi="Times New Roman" w:cs="Times New Roman"/>
          <w:sz w:val="24"/>
          <w:szCs w:val="24"/>
        </w:rPr>
        <w:t>3.3.1. раздела 3. настоящего Положения, заместителям руководителя ОУ устанавливается в соответствии с приложением №4.</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Предельный уровень средней заработной платы заместителей руководителя, обязанности которых связаны с организацией учебно-воспитательного процесса (заместитель заведующего по воспитательной работе) - 80 процентов от средней заработной платы руководителя ОУ; других заместителей руководителя - 70 процентов от средней заработной платы руководителя ОУ.</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5.4. Виды, размеры, порядок и условия назначения выплат стимулирующего характера руководителям ОУ устанавливаются правовыми актами учредителя в соответствии с законодательством.</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В качестве показателя эффективности работы руководителя ОУ по решению учредителя может быть установлен рост средней заработной платы работников ОУ в отчетном году по сравнению с предшествующим годом.</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Предельный уровень соотношения среднемесячной заработной платы руководителей,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ОУ (без учета заработной платы соответствующего руководителя, его заместителей),  определяется учредителем в размере, не превышающем значения 4.</w:t>
      </w:r>
    </w:p>
    <w:p w:rsidR="00B908AD" w:rsidRPr="005C42C4" w:rsidRDefault="00B908AD" w:rsidP="00B908AD">
      <w:pPr>
        <w:pStyle w:val="ConsPlusNormal"/>
        <w:ind w:firstLine="540"/>
        <w:jc w:val="both"/>
        <w:rPr>
          <w:rFonts w:ascii="Times New Roman" w:hAnsi="Times New Roman" w:cs="Times New Roman"/>
          <w:sz w:val="24"/>
          <w:szCs w:val="24"/>
        </w:rPr>
      </w:pPr>
      <w:r w:rsidRPr="005C42C4">
        <w:rPr>
          <w:rFonts w:ascii="Times New Roman" w:hAnsi="Times New Roman" w:cs="Times New Roman"/>
          <w:sz w:val="24"/>
          <w:szCs w:val="24"/>
        </w:rPr>
        <w:t xml:space="preserve">При исчислении среднемесячной заработной платы руководителя, заместителя руководителя и среднемесячной заработной платы работников в целях определения предельного уровня их соотношения применяется </w:t>
      </w:r>
      <w:hyperlink r:id="rId20" w:history="1">
        <w:r w:rsidRPr="005C42C4">
          <w:rPr>
            <w:rFonts w:ascii="Times New Roman" w:hAnsi="Times New Roman" w:cs="Times New Roman"/>
            <w:sz w:val="24"/>
            <w:szCs w:val="24"/>
          </w:rPr>
          <w:t>Положение</w:t>
        </w:r>
      </w:hyperlink>
      <w:r w:rsidRPr="005C42C4">
        <w:rPr>
          <w:rFonts w:ascii="Times New Roman" w:hAnsi="Times New Roman" w:cs="Times New Roman"/>
          <w:sz w:val="24"/>
          <w:szCs w:val="24"/>
        </w:rPr>
        <w:t xml:space="preserve"> об особенностях порядка исчисления средней заработной платы, утвержденное Постановлением Правительства Российской Федерации от 24 декабря 2007 г. № 922 «Об особенностях порядка исчисления средней заработной платы».</w:t>
      </w:r>
    </w:p>
    <w:p w:rsidR="00B908AD" w:rsidRPr="005C42C4" w:rsidRDefault="00B908AD" w:rsidP="00F710B7">
      <w:pPr>
        <w:pStyle w:val="3"/>
        <w:tabs>
          <w:tab w:val="left" w:pos="708"/>
        </w:tabs>
        <w:ind w:left="0" w:right="0" w:firstLine="709"/>
        <w:jc w:val="both"/>
        <w:rPr>
          <w:b/>
        </w:rPr>
      </w:pPr>
      <w:r w:rsidRPr="005C42C4">
        <w:lastRenderedPageBreak/>
        <w:t>5.5. Выполнение педагогической  работы руководящих и других работников ОУ без занятия штатной должности в том же ОУ оплачивается дополнительно в порядке и по ставкам, предусмотренным по выполняемой педагогической работе. Выполнение п</w:t>
      </w:r>
      <w:r w:rsidRPr="005C42C4">
        <w:t>е</w:t>
      </w:r>
      <w:r w:rsidRPr="005C42C4">
        <w:t>дагогической работы руководителю допускается в основное рабочее время с согласия учредителя.</w:t>
      </w:r>
    </w:p>
    <w:p w:rsidR="00B908AD" w:rsidRPr="005C42C4" w:rsidRDefault="00B908AD" w:rsidP="00B908AD">
      <w:pPr>
        <w:pStyle w:val="ConsPlusNormal"/>
        <w:widowControl/>
        <w:spacing w:before="360" w:after="240"/>
        <w:ind w:firstLine="0"/>
        <w:jc w:val="center"/>
        <w:rPr>
          <w:rFonts w:ascii="Times New Roman" w:hAnsi="Times New Roman" w:cs="Times New Roman"/>
          <w:sz w:val="24"/>
          <w:szCs w:val="24"/>
        </w:rPr>
      </w:pPr>
      <w:r w:rsidRPr="005C42C4">
        <w:rPr>
          <w:rFonts w:ascii="Times New Roman" w:hAnsi="Times New Roman" w:cs="Times New Roman"/>
          <w:sz w:val="24"/>
          <w:szCs w:val="24"/>
        </w:rPr>
        <w:t>6. Оплата труда работников ОУ из числа учебно-вспомогательного персонала и младшего обслуживающего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6.1. Заработная плата работников ОУ из числа учебно-вспомогательного персонала рассчитывается по формуле: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ЗПувп = До + Н + Kk + Кстим, где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ЗПувп – заработная плата работников ОУ из числа учебно-вспомогательного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До – должностной оклад работника, определяется руководителем ОУ в соответствии с пунктом 3.1.3. Раздела </w:t>
      </w:r>
      <w:hyperlink w:anchor="P69" w:history="1">
        <w:r w:rsidRPr="005C42C4">
          <w:rPr>
            <w:sz w:val="24"/>
            <w:szCs w:val="24"/>
          </w:rPr>
          <w:t>3</w:t>
        </w:r>
      </w:hyperlink>
      <w:r w:rsidRPr="005C42C4">
        <w:rPr>
          <w:sz w:val="24"/>
          <w:szCs w:val="24"/>
        </w:rPr>
        <w:t xml:space="preserve"> настоящего Положения;</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Н – выплаты дополнительных социальных гарантий, предусмотренных </w:t>
      </w:r>
      <w:hyperlink r:id="rId21" w:history="1">
        <w:r w:rsidRPr="005C42C4">
          <w:rPr>
            <w:sz w:val="24"/>
            <w:szCs w:val="24"/>
          </w:rPr>
          <w:t>Законом</w:t>
        </w:r>
      </w:hyperlink>
      <w:r w:rsidRPr="005C42C4">
        <w:rPr>
          <w:sz w:val="24"/>
          <w:szCs w:val="24"/>
        </w:rPr>
        <w:t xml:space="preserve"> Пермского края от 12 марта 2014 г. № 308-ПК «Об образовании в Пермском крае» (далее - Закон «Об образовании в Пермском крае»);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Kk – выплаты компенсационного характера, предусмотренные законодательством;</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Кстим - выплаты стимулирующего характера.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6.2. Заработная плата работников ОУ из числа младшего обслуживающего персонала рассчитывается по формуле: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ЗПмоп = До + Kk + Кстим. где</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ЗПмоп – заработная плата работника ОУ из числа младшего обслуживающего персонала;</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 xml:space="preserve">До – должностной оклад работника, определяется руководителем ОУ в соответствии с </w:t>
      </w:r>
      <w:hyperlink w:anchor="P69" w:history="1">
        <w:r w:rsidRPr="005C42C4">
          <w:rPr>
            <w:sz w:val="24"/>
            <w:szCs w:val="24"/>
          </w:rPr>
          <w:t xml:space="preserve">пунктом 3.1.3 раздела </w:t>
        </w:r>
      </w:hyperlink>
      <w:r w:rsidRPr="005C42C4">
        <w:rPr>
          <w:sz w:val="24"/>
          <w:szCs w:val="24"/>
        </w:rPr>
        <w:t>3 настоящего Положения;</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Kk – выплаты компенсационного характера, предусмотренные законодательством;</w:t>
      </w:r>
    </w:p>
    <w:p w:rsidR="00B908AD" w:rsidRPr="005C42C4" w:rsidRDefault="00B908AD" w:rsidP="00B908AD">
      <w:pPr>
        <w:suppressLineNumbers/>
        <w:suppressAutoHyphens/>
        <w:adjustRightInd w:val="0"/>
        <w:spacing w:line="360" w:lineRule="exact"/>
        <w:ind w:firstLine="709"/>
        <w:jc w:val="both"/>
        <w:rPr>
          <w:sz w:val="24"/>
          <w:szCs w:val="24"/>
        </w:rPr>
      </w:pPr>
      <w:r w:rsidRPr="005C42C4">
        <w:rPr>
          <w:sz w:val="24"/>
          <w:szCs w:val="24"/>
        </w:rPr>
        <w:t>Кстим - выплаты стимулирующего характера.</w:t>
      </w:r>
    </w:p>
    <w:p w:rsidR="00B908AD" w:rsidRPr="005C42C4" w:rsidRDefault="00B908AD" w:rsidP="00B908AD">
      <w:pPr>
        <w:suppressLineNumbers/>
        <w:suppressAutoHyphens/>
        <w:adjustRightInd w:val="0"/>
        <w:spacing w:line="360" w:lineRule="exact"/>
        <w:ind w:firstLine="709"/>
        <w:jc w:val="both"/>
        <w:rPr>
          <w:sz w:val="24"/>
          <w:szCs w:val="24"/>
        </w:rPr>
      </w:pPr>
    </w:p>
    <w:p w:rsidR="00B908AD" w:rsidRPr="005C42C4" w:rsidRDefault="00B908AD" w:rsidP="00B908AD">
      <w:pPr>
        <w:pStyle w:val="ConsPlusNormal"/>
        <w:widowControl/>
        <w:ind w:firstLine="0"/>
        <w:jc w:val="center"/>
        <w:outlineLvl w:val="1"/>
        <w:rPr>
          <w:rFonts w:ascii="Times New Roman" w:hAnsi="Times New Roman" w:cs="Times New Roman"/>
          <w:sz w:val="24"/>
          <w:szCs w:val="24"/>
        </w:rPr>
      </w:pPr>
      <w:r w:rsidRPr="005C42C4">
        <w:rPr>
          <w:rFonts w:ascii="Times New Roman" w:hAnsi="Times New Roman" w:cs="Times New Roman"/>
          <w:sz w:val="24"/>
          <w:szCs w:val="24"/>
        </w:rPr>
        <w:t>7. Другие вопросы оплаты труда</w:t>
      </w:r>
    </w:p>
    <w:p w:rsidR="00B908AD" w:rsidRPr="005C42C4" w:rsidRDefault="00B908AD" w:rsidP="00B908AD">
      <w:pPr>
        <w:pStyle w:val="ConsPlusNormal"/>
        <w:widowControl/>
        <w:ind w:firstLine="540"/>
        <w:jc w:val="both"/>
        <w:rPr>
          <w:rFonts w:ascii="Times New Roman" w:hAnsi="Times New Roman" w:cs="Times New Roman"/>
          <w:sz w:val="24"/>
          <w:szCs w:val="24"/>
        </w:rPr>
      </w:pPr>
      <w:r w:rsidRPr="005C42C4">
        <w:rPr>
          <w:rFonts w:ascii="Times New Roman" w:hAnsi="Times New Roman" w:cs="Times New Roman"/>
          <w:sz w:val="24"/>
          <w:szCs w:val="24"/>
        </w:rPr>
        <w:t xml:space="preserve"> </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7.1. В пределах экономии фонда оплаты труда заместителям руководителя,  работникам ОУ осуществляются выплаты социального характера в виде единовременной материальной помощи на основании заявления в следующих случаях:</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тяжелого материального положения (пожар, разрушение жилища в следствие ЧС природного характера, кражи, ограбления) при предоставлении подтверждающих документов – две тысячи рублей;</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рождение ребенка – при предоставлении подтверждающих документов – одна тысяча рублей;</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Вступление в законный брак – при предоставлении подтверждающих документов – одна тысяча рублей;</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смерти супруга (супруги), родителей, детей – при представлении подтверждающих документов – две тысячи рублей;</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lastRenderedPageBreak/>
        <w:t>иных уважительных причин: поступление в 1 класс ребенка сотрудника, имеющего статус малоимущего – при предоставлении справки одна тысяча рублей.</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7.2. Решение об оказании единовременной материальной помощи руководителю ОУ и ее конкретном размере принимает учредитель на основании письменного заявления руководителя ОУ и документов, подтверждающих обстоятельства, указанные в </w:t>
      </w:r>
      <w:hyperlink w:anchor="P286" w:history="1">
        <w:r w:rsidRPr="005C42C4">
          <w:rPr>
            <w:rFonts w:ascii="Times New Roman" w:hAnsi="Times New Roman" w:cs="Times New Roman"/>
            <w:sz w:val="24"/>
            <w:szCs w:val="24"/>
          </w:rPr>
          <w:t>пункте 7.1</w:t>
        </w:r>
      </w:hyperlink>
      <w:r w:rsidRPr="005C42C4">
        <w:rPr>
          <w:rFonts w:ascii="Times New Roman" w:hAnsi="Times New Roman" w:cs="Times New Roman"/>
          <w:sz w:val="24"/>
          <w:szCs w:val="24"/>
        </w:rPr>
        <w:t xml:space="preserve"> настоящего Положения.  </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7.3. Решение об оказании единовременной материальной помощи заместителю руководителя, работнику ОУ и ее конкретном размере принимает руководитель ОУ на основании письменного заявления заместителя руководителя, работника ОУ и документов, подтверждающих обстоятельства, указанные в </w:t>
      </w:r>
      <w:hyperlink w:anchor="P286" w:history="1">
        <w:r w:rsidRPr="005C42C4">
          <w:rPr>
            <w:rFonts w:ascii="Times New Roman" w:hAnsi="Times New Roman" w:cs="Times New Roman"/>
            <w:sz w:val="24"/>
            <w:szCs w:val="24"/>
          </w:rPr>
          <w:t>пункте 7.1</w:t>
        </w:r>
      </w:hyperlink>
      <w:r w:rsidRPr="005C42C4">
        <w:rPr>
          <w:rFonts w:ascii="Times New Roman" w:hAnsi="Times New Roman" w:cs="Times New Roman"/>
          <w:sz w:val="24"/>
          <w:szCs w:val="24"/>
        </w:rPr>
        <w:t xml:space="preserve"> настоящего Положения.</w:t>
      </w:r>
    </w:p>
    <w:p w:rsidR="00B908AD" w:rsidRPr="005C42C4" w:rsidRDefault="00B908AD" w:rsidP="00B908AD">
      <w:pPr>
        <w:pStyle w:val="ConsPlusNormal"/>
        <w:ind w:firstLine="709"/>
        <w:jc w:val="both"/>
        <w:rPr>
          <w:rFonts w:ascii="Times New Roman" w:hAnsi="Times New Roman" w:cs="Times New Roman"/>
          <w:sz w:val="24"/>
          <w:szCs w:val="24"/>
        </w:rPr>
      </w:pPr>
    </w:p>
    <w:p w:rsidR="00B908AD" w:rsidRPr="005C42C4" w:rsidRDefault="00B908AD" w:rsidP="00B908AD">
      <w:pPr>
        <w:pStyle w:val="ConsPlusNormal"/>
        <w:widowControl/>
        <w:tabs>
          <w:tab w:val="left" w:pos="900"/>
        </w:tabs>
        <w:ind w:firstLine="0"/>
        <w:jc w:val="center"/>
        <w:rPr>
          <w:rFonts w:ascii="Times New Roman" w:hAnsi="Times New Roman" w:cs="Times New Roman"/>
          <w:sz w:val="24"/>
          <w:szCs w:val="24"/>
        </w:rPr>
      </w:pPr>
    </w:p>
    <w:p w:rsidR="00B908AD" w:rsidRPr="005C42C4" w:rsidRDefault="00B908AD" w:rsidP="00B908AD">
      <w:pPr>
        <w:pStyle w:val="ConsPlusNormal"/>
        <w:jc w:val="center"/>
        <w:outlineLvl w:val="1"/>
        <w:rPr>
          <w:rFonts w:ascii="Times New Roman" w:hAnsi="Times New Roman" w:cs="Times New Roman"/>
          <w:sz w:val="24"/>
          <w:szCs w:val="24"/>
        </w:rPr>
      </w:pPr>
      <w:r w:rsidRPr="005C42C4">
        <w:rPr>
          <w:rFonts w:ascii="Times New Roman" w:hAnsi="Times New Roman" w:cs="Times New Roman"/>
          <w:sz w:val="24"/>
          <w:szCs w:val="24"/>
        </w:rPr>
        <w:t>8. Размещение информации о рассчитываемой</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за календарный год среднемесячной заработной плате</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руководителя, заместителя ОУ в информационно-телекоммуникационной сети «Интернет»</w:t>
      </w:r>
    </w:p>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8.1. Информация о рассчитываемой за календарный год среднемесячной заработной плате руководителя, заместителя руководителя ОУ размещается в информационно-телекоммуникационной сети «Интернет» (далее - сеть «Интернет») на официальном сайте учредителя.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8.2. Руководитель, заместитель руководителя ОУ представляют информацию, указанную в </w:t>
      </w:r>
      <w:hyperlink w:anchor="P301" w:history="1">
        <w:r w:rsidRPr="005C42C4">
          <w:rPr>
            <w:rFonts w:ascii="Times New Roman" w:hAnsi="Times New Roman" w:cs="Times New Roman"/>
            <w:sz w:val="24"/>
            <w:szCs w:val="24"/>
          </w:rPr>
          <w:t>пункте 8.1</w:t>
        </w:r>
      </w:hyperlink>
      <w:r w:rsidRPr="005C42C4">
        <w:rPr>
          <w:rFonts w:ascii="Times New Roman" w:hAnsi="Times New Roman" w:cs="Times New Roman"/>
          <w:sz w:val="24"/>
          <w:szCs w:val="24"/>
        </w:rPr>
        <w:t xml:space="preserve"> настоящего Положения, в срок до 20 марта года, следующего за отчетным, учредителю для размещения в сети «Интернет» на официальном сайте учредителя.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8.3. Указанная информация размещается в сети «Интернет» на официальном сайте учреждения.</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 xml:space="preserve">8.4. Информация, предусмотренная </w:t>
      </w:r>
      <w:hyperlink w:anchor="P301" w:history="1">
        <w:r w:rsidRPr="005C42C4">
          <w:rPr>
            <w:rFonts w:ascii="Times New Roman" w:hAnsi="Times New Roman" w:cs="Times New Roman"/>
            <w:sz w:val="24"/>
            <w:szCs w:val="24"/>
          </w:rPr>
          <w:t>пунктом 8.1</w:t>
        </w:r>
      </w:hyperlink>
      <w:r w:rsidRPr="005C42C4">
        <w:rPr>
          <w:rFonts w:ascii="Times New Roman" w:hAnsi="Times New Roman" w:cs="Times New Roman"/>
          <w:sz w:val="24"/>
          <w:szCs w:val="24"/>
        </w:rPr>
        <w:t xml:space="preserve"> настоящего Положения, размещается учредителем на своем официальном сайте в сети «Интернет» не позднее 01 апреля года, следующего за отчетным.</w:t>
      </w:r>
    </w:p>
    <w:p w:rsidR="00B908AD" w:rsidRPr="005C42C4" w:rsidRDefault="00B908AD" w:rsidP="00B908AD">
      <w:pPr>
        <w:rPr>
          <w:sz w:val="24"/>
          <w:szCs w:val="24"/>
        </w:rPr>
      </w:pPr>
      <w:r w:rsidRPr="005C42C4">
        <w:rPr>
          <w:sz w:val="24"/>
          <w:szCs w:val="24"/>
        </w:rPr>
        <w:br w:type="page"/>
      </w:r>
    </w:p>
    <w:p w:rsidR="00B908AD" w:rsidRPr="005C42C4" w:rsidRDefault="00B908AD" w:rsidP="00B908AD">
      <w:pPr>
        <w:pStyle w:val="ConsPlusNormal"/>
        <w:ind w:left="5387" w:firstLine="0"/>
        <w:outlineLvl w:val="1"/>
        <w:rPr>
          <w:rFonts w:ascii="Times New Roman" w:hAnsi="Times New Roman" w:cs="Times New Roman"/>
          <w:sz w:val="24"/>
          <w:szCs w:val="24"/>
        </w:rPr>
      </w:pPr>
      <w:r w:rsidRPr="005C42C4">
        <w:rPr>
          <w:rFonts w:ascii="Times New Roman" w:hAnsi="Times New Roman" w:cs="Times New Roman"/>
          <w:sz w:val="24"/>
          <w:szCs w:val="24"/>
        </w:rPr>
        <w:lastRenderedPageBreak/>
        <w:t>Приложение 1</w:t>
      </w:r>
    </w:p>
    <w:p w:rsidR="00B908AD" w:rsidRPr="005C42C4" w:rsidRDefault="00B908AD" w:rsidP="00B908AD">
      <w:pPr>
        <w:pStyle w:val="ConsPlusNormal"/>
        <w:ind w:left="5387" w:firstLine="0"/>
        <w:rPr>
          <w:rFonts w:ascii="Times New Roman" w:hAnsi="Times New Roman" w:cs="Times New Roman"/>
          <w:sz w:val="24"/>
          <w:szCs w:val="24"/>
        </w:rPr>
      </w:pPr>
      <w:r w:rsidRPr="005C42C4">
        <w:rPr>
          <w:rFonts w:ascii="Times New Roman" w:hAnsi="Times New Roman" w:cs="Times New Roman"/>
          <w:sz w:val="24"/>
          <w:szCs w:val="24"/>
        </w:rPr>
        <w:t>к Положению о формировании системы оплаты труда и стимулировании работников МБДОУ «Детский сад «Планета детства»</w:t>
      </w:r>
    </w:p>
    <w:p w:rsidR="00B908AD" w:rsidRPr="005C42C4" w:rsidRDefault="00B908AD" w:rsidP="00B908AD">
      <w:pPr>
        <w:pStyle w:val="ConsPlusNormal"/>
        <w:jc w:val="right"/>
        <w:rPr>
          <w:rFonts w:ascii="Times New Roman" w:hAnsi="Times New Roman" w:cs="Times New Roman"/>
          <w:sz w:val="24"/>
          <w:szCs w:val="24"/>
        </w:rPr>
      </w:pPr>
    </w:p>
    <w:p w:rsidR="00B908AD" w:rsidRPr="005C42C4" w:rsidRDefault="00B908AD" w:rsidP="00B908AD">
      <w:pPr>
        <w:pStyle w:val="ConsPlusNormal"/>
        <w:jc w:val="center"/>
        <w:rPr>
          <w:rFonts w:ascii="Times New Roman" w:hAnsi="Times New Roman" w:cs="Times New Roman"/>
          <w:sz w:val="24"/>
          <w:szCs w:val="24"/>
        </w:rPr>
      </w:pPr>
      <w:bookmarkStart w:id="2" w:name="P317"/>
      <w:bookmarkEnd w:id="2"/>
      <w:r w:rsidRPr="005C42C4">
        <w:rPr>
          <w:rFonts w:ascii="Times New Roman" w:hAnsi="Times New Roman" w:cs="Times New Roman"/>
          <w:sz w:val="24"/>
          <w:szCs w:val="24"/>
        </w:rPr>
        <w:t>Схема должностных окладов работников</w:t>
      </w: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1.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«Общеотраслевые должности служащих первого уровня»</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3118"/>
        <w:gridCol w:w="2977"/>
        <w:gridCol w:w="2693"/>
      </w:tblGrid>
      <w:tr w:rsidR="00B908AD" w:rsidRPr="005C42C4" w:rsidTr="004A3AEF">
        <w:tc>
          <w:tcPr>
            <w:tcW w:w="4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311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 xml:space="preserve"> Квалификационные уровни</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4A3AEF">
        <w:trPr>
          <w:trHeight w:val="344"/>
        </w:trPr>
        <w:tc>
          <w:tcPr>
            <w:tcW w:w="493" w:type="dxa"/>
          </w:tcPr>
          <w:p w:rsidR="00B908AD" w:rsidRPr="005C42C4" w:rsidRDefault="00B908AD" w:rsidP="004A3AEF">
            <w:pPr>
              <w:pStyle w:val="ConsPlusNormal"/>
              <w:ind w:right="-345"/>
              <w:rPr>
                <w:rFonts w:ascii="Times New Roman" w:hAnsi="Times New Roman" w:cs="Times New Roman"/>
                <w:sz w:val="24"/>
                <w:szCs w:val="24"/>
              </w:rPr>
            </w:pPr>
            <w:r w:rsidRPr="005C42C4">
              <w:rPr>
                <w:rFonts w:ascii="Times New Roman" w:hAnsi="Times New Roman" w:cs="Times New Roman"/>
                <w:sz w:val="24"/>
                <w:szCs w:val="24"/>
              </w:rPr>
              <w:t>11</w:t>
            </w:r>
          </w:p>
        </w:tc>
        <w:tc>
          <w:tcPr>
            <w:tcW w:w="3118"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297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4A3AEF">
        <w:tblPrEx>
          <w:tblBorders>
            <w:insideH w:val="nil"/>
          </w:tblBorders>
        </w:tblPrEx>
        <w:tc>
          <w:tcPr>
            <w:tcW w:w="493" w:type="dxa"/>
            <w:tcBorders>
              <w:bottom w:val="single" w:sz="4" w:space="0" w:color="auto"/>
            </w:tcBorders>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11.1</w:t>
            </w:r>
          </w:p>
        </w:tc>
        <w:tc>
          <w:tcPr>
            <w:tcW w:w="3118" w:type="dxa"/>
            <w:tcBorders>
              <w:bottom w:val="single" w:sz="4" w:space="0" w:color="auto"/>
            </w:tcBorders>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1-й квалификационный уровень</w:t>
            </w:r>
          </w:p>
        </w:tc>
        <w:tc>
          <w:tcPr>
            <w:tcW w:w="2977" w:type="dxa"/>
            <w:tcBorders>
              <w:bottom w:val="single" w:sz="4" w:space="0" w:color="auto"/>
            </w:tcBorders>
          </w:tcPr>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делопроизводитель;</w:t>
            </w:r>
          </w:p>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 xml:space="preserve">секретарь, </w:t>
            </w:r>
          </w:p>
        </w:tc>
        <w:tc>
          <w:tcPr>
            <w:tcW w:w="2693" w:type="dxa"/>
            <w:tcBorders>
              <w:bottom w:val="single" w:sz="4" w:space="0" w:color="auto"/>
            </w:tcBorders>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8500,00</w:t>
            </w:r>
          </w:p>
        </w:tc>
      </w:tr>
    </w:tbl>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2.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«Общеотраслевые должности служащих второго уровня»</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44"/>
        <w:gridCol w:w="2977"/>
        <w:gridCol w:w="2693"/>
      </w:tblGrid>
      <w:tr w:rsidR="00B908AD" w:rsidRPr="005C42C4" w:rsidTr="00653A62">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Квалификационные уровни</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653A62">
        <w:trPr>
          <w:trHeight w:val="405"/>
        </w:trPr>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30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297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653A62">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22.1</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1-й квалификационный уровень</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секретарь руководителя;</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техник</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r w:rsidR="00B908AD" w:rsidRPr="005C42C4" w:rsidTr="00653A62">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22.2</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2-й квалификационный уровень</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 xml:space="preserve">Заведующий складом, </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заведующий хозяйством;</w:t>
            </w:r>
          </w:p>
          <w:p w:rsidR="00B908AD" w:rsidRPr="005C42C4" w:rsidRDefault="00B908AD" w:rsidP="004A3AEF">
            <w:pPr>
              <w:pStyle w:val="ConsPlusNormal"/>
              <w:ind w:firstLine="0"/>
              <w:rPr>
                <w:rFonts w:ascii="Times New Roman" w:hAnsi="Times New Roman" w:cs="Times New Roman"/>
                <w:sz w:val="24"/>
                <w:szCs w:val="24"/>
              </w:rPr>
            </w:pP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r w:rsidR="00B908AD" w:rsidRPr="005C42C4" w:rsidTr="00653A62">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22.3</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3-й квалификационный уровень</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заведующий производством (шеф-повар);</w:t>
            </w:r>
          </w:p>
          <w:p w:rsidR="00B908AD" w:rsidRPr="005C42C4" w:rsidRDefault="00B908AD" w:rsidP="004A3AEF">
            <w:pPr>
              <w:pStyle w:val="ConsPlusNormal"/>
              <w:ind w:firstLine="0"/>
              <w:rPr>
                <w:rFonts w:ascii="Times New Roman" w:hAnsi="Times New Roman" w:cs="Times New Roman"/>
                <w:sz w:val="24"/>
                <w:szCs w:val="24"/>
              </w:rPr>
            </w:pP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w:t>
            </w:r>
            <w:r w:rsidRPr="005C42C4">
              <w:rPr>
                <w:rFonts w:ascii="Times New Roman" w:hAnsi="Times New Roman" w:cs="Times New Roman"/>
                <w:sz w:val="24"/>
                <w:szCs w:val="24"/>
                <w:lang w:val="en-US"/>
              </w:rPr>
              <w:t>5</w:t>
            </w:r>
            <w:r w:rsidRPr="005C42C4">
              <w:rPr>
                <w:rFonts w:ascii="Times New Roman" w:hAnsi="Times New Roman" w:cs="Times New Roman"/>
                <w:sz w:val="24"/>
                <w:szCs w:val="24"/>
              </w:rPr>
              <w:t>00,00</w:t>
            </w:r>
          </w:p>
        </w:tc>
      </w:tr>
    </w:tbl>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3.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«Общеотраслевые должности служащих третьего уровня»</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44"/>
        <w:gridCol w:w="2977"/>
        <w:gridCol w:w="2693"/>
      </w:tblGrid>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Квалификационные уровни</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3044"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297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EF146B">
        <w:tblPrEx>
          <w:tblBorders>
            <w:insideH w:val="nil"/>
          </w:tblBorders>
        </w:tblPrEx>
        <w:tc>
          <w:tcPr>
            <w:tcW w:w="567" w:type="dxa"/>
            <w:tcBorders>
              <w:bottom w:val="nil"/>
            </w:tcBorders>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lastRenderedPageBreak/>
              <w:t>33.1</w:t>
            </w:r>
          </w:p>
        </w:tc>
        <w:tc>
          <w:tcPr>
            <w:tcW w:w="3044" w:type="dxa"/>
            <w:tcBorders>
              <w:bottom w:val="nil"/>
            </w:tcBorders>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1-й квалификационный уровень</w:t>
            </w:r>
          </w:p>
        </w:tc>
        <w:tc>
          <w:tcPr>
            <w:tcW w:w="2977" w:type="dxa"/>
            <w:tcBorders>
              <w:bottom w:val="nil"/>
            </w:tcBorders>
          </w:tcPr>
          <w:p w:rsidR="00B908AD" w:rsidRPr="005C42C4" w:rsidRDefault="00B908AD" w:rsidP="004A3AEF">
            <w:pPr>
              <w:pStyle w:val="ConsPlusNormal"/>
              <w:ind w:hanging="62"/>
              <w:rPr>
                <w:rFonts w:ascii="Times New Roman" w:hAnsi="Times New Roman" w:cs="Times New Roman"/>
                <w:sz w:val="24"/>
                <w:szCs w:val="24"/>
              </w:rPr>
            </w:pPr>
            <w:r w:rsidRPr="005C42C4">
              <w:rPr>
                <w:rFonts w:ascii="Times New Roman" w:hAnsi="Times New Roman" w:cs="Times New Roman"/>
                <w:sz w:val="24"/>
                <w:szCs w:val="24"/>
              </w:rPr>
              <w:t>документовед;</w:t>
            </w:r>
          </w:p>
          <w:p w:rsidR="00B908AD" w:rsidRPr="005C42C4" w:rsidRDefault="00B908AD" w:rsidP="004A3AEF">
            <w:pPr>
              <w:pStyle w:val="ConsPlusNormal"/>
              <w:ind w:hanging="62"/>
              <w:rPr>
                <w:rFonts w:ascii="Times New Roman" w:hAnsi="Times New Roman" w:cs="Times New Roman"/>
                <w:sz w:val="24"/>
                <w:szCs w:val="24"/>
              </w:rPr>
            </w:pPr>
            <w:r w:rsidRPr="005C42C4">
              <w:rPr>
                <w:rFonts w:ascii="Times New Roman" w:hAnsi="Times New Roman" w:cs="Times New Roman"/>
                <w:sz w:val="24"/>
                <w:szCs w:val="24"/>
              </w:rPr>
              <w:t>специалист по кадрам;</w:t>
            </w:r>
          </w:p>
          <w:p w:rsidR="00B908AD" w:rsidRPr="005C42C4" w:rsidRDefault="00B908AD" w:rsidP="004A3AEF">
            <w:pPr>
              <w:pStyle w:val="ConsPlusNormal"/>
              <w:ind w:hanging="62"/>
              <w:rPr>
                <w:rFonts w:ascii="Times New Roman" w:hAnsi="Times New Roman" w:cs="Times New Roman"/>
                <w:sz w:val="24"/>
                <w:szCs w:val="24"/>
              </w:rPr>
            </w:pPr>
            <w:r w:rsidRPr="005C42C4">
              <w:rPr>
                <w:rFonts w:ascii="Times New Roman" w:hAnsi="Times New Roman" w:cs="Times New Roman"/>
                <w:sz w:val="24"/>
                <w:szCs w:val="24"/>
              </w:rPr>
              <w:t>экономист</w:t>
            </w:r>
          </w:p>
        </w:tc>
        <w:tc>
          <w:tcPr>
            <w:tcW w:w="2693" w:type="dxa"/>
            <w:tcBorders>
              <w:bottom w:val="nil"/>
            </w:tcBorders>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33.2</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2-й квалификационный уровень</w:t>
            </w:r>
          </w:p>
        </w:tc>
        <w:tc>
          <w:tcPr>
            <w:tcW w:w="2977" w:type="dxa"/>
          </w:tcPr>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документовед;</w:t>
            </w:r>
          </w:p>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специалист по кадрам;</w:t>
            </w:r>
          </w:p>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экономист</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33.3</w:t>
            </w:r>
          </w:p>
        </w:tc>
        <w:tc>
          <w:tcPr>
            <w:tcW w:w="3044" w:type="dxa"/>
          </w:tcPr>
          <w:p w:rsidR="00B908AD" w:rsidRPr="005C42C4" w:rsidRDefault="00B908AD" w:rsidP="004A3AEF">
            <w:pPr>
              <w:pStyle w:val="ConsPlusNormal"/>
              <w:ind w:right="-62" w:firstLine="0"/>
              <w:rPr>
                <w:rFonts w:ascii="Times New Roman" w:hAnsi="Times New Roman" w:cs="Times New Roman"/>
                <w:sz w:val="24"/>
                <w:szCs w:val="24"/>
              </w:rPr>
            </w:pPr>
            <w:r w:rsidRPr="005C42C4">
              <w:rPr>
                <w:rFonts w:ascii="Times New Roman" w:hAnsi="Times New Roman" w:cs="Times New Roman"/>
                <w:sz w:val="24"/>
                <w:szCs w:val="24"/>
              </w:rPr>
              <w:t>3-й квалификационный уровень</w:t>
            </w:r>
          </w:p>
        </w:tc>
        <w:tc>
          <w:tcPr>
            <w:tcW w:w="2977" w:type="dxa"/>
          </w:tcPr>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документовед;</w:t>
            </w:r>
          </w:p>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специалист по кадрам;</w:t>
            </w:r>
          </w:p>
          <w:p w:rsidR="00B908AD" w:rsidRPr="005C42C4" w:rsidRDefault="00B908AD" w:rsidP="004A3AEF">
            <w:pPr>
              <w:pStyle w:val="ConsPlusNormal"/>
              <w:ind w:firstLine="80"/>
              <w:rPr>
                <w:rFonts w:ascii="Times New Roman" w:hAnsi="Times New Roman" w:cs="Times New Roman"/>
                <w:sz w:val="24"/>
                <w:szCs w:val="24"/>
              </w:rPr>
            </w:pPr>
            <w:r w:rsidRPr="005C42C4">
              <w:rPr>
                <w:rFonts w:ascii="Times New Roman" w:hAnsi="Times New Roman" w:cs="Times New Roman"/>
                <w:sz w:val="24"/>
                <w:szCs w:val="24"/>
              </w:rPr>
              <w:t>экономист</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33.4</w:t>
            </w:r>
          </w:p>
        </w:tc>
        <w:tc>
          <w:tcPr>
            <w:tcW w:w="3044"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4-й квалификационный уровень</w:t>
            </w:r>
          </w:p>
        </w:tc>
        <w:tc>
          <w:tcPr>
            <w:tcW w:w="2977"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документовед;</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специалист по кадрам;</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экономист</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bl>
    <w:p w:rsidR="00B908AD" w:rsidRPr="005C42C4" w:rsidRDefault="00B908AD" w:rsidP="00B908AD">
      <w:pPr>
        <w:pStyle w:val="ConsPlusNormal"/>
        <w:ind w:firstLine="0"/>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4.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«Должности работников учебно-вспомогательного персонала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первого уровня»</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08"/>
        <w:gridCol w:w="3413"/>
        <w:gridCol w:w="2693"/>
      </w:tblGrid>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Квалификационные уровни</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2608"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341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54.1</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1-й квалификационный уровень</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помощник воспитателя;</w:t>
            </w:r>
          </w:p>
          <w:p w:rsidR="00B908AD" w:rsidRPr="005C42C4" w:rsidRDefault="00B908AD" w:rsidP="004A3AEF">
            <w:pPr>
              <w:pStyle w:val="ConsPlusNormal"/>
              <w:ind w:firstLine="0"/>
              <w:rPr>
                <w:rFonts w:ascii="Times New Roman" w:hAnsi="Times New Roman" w:cs="Times New Roman"/>
                <w:sz w:val="24"/>
                <w:szCs w:val="24"/>
              </w:rPr>
            </w:pPr>
          </w:p>
        </w:tc>
        <w:tc>
          <w:tcPr>
            <w:tcW w:w="269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8000,00</w:t>
            </w:r>
          </w:p>
        </w:tc>
      </w:tr>
    </w:tbl>
    <w:p w:rsidR="00B908AD" w:rsidRPr="005C42C4" w:rsidRDefault="00B908AD" w:rsidP="00B908AD">
      <w:pPr>
        <w:pStyle w:val="ConsPlusNormal"/>
        <w:ind w:firstLine="0"/>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5.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«Должности педагогических работников»</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08"/>
        <w:gridCol w:w="3413"/>
        <w:gridCol w:w="2693"/>
      </w:tblGrid>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Квалификационные уровни</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2608"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341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75.1</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1-й квалификационный уровень</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инструктор по физической культуре;</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музыкальный руководитель;</w:t>
            </w:r>
          </w:p>
          <w:p w:rsidR="00B908AD" w:rsidRPr="005C42C4" w:rsidRDefault="00B908AD" w:rsidP="004A3AEF">
            <w:pPr>
              <w:pStyle w:val="ConsPlusNormal"/>
              <w:ind w:firstLine="91"/>
              <w:rPr>
                <w:rFonts w:ascii="Times New Roman" w:hAnsi="Times New Roman" w:cs="Times New Roman"/>
                <w:sz w:val="24"/>
                <w:szCs w:val="24"/>
              </w:rPr>
            </w:pPr>
          </w:p>
        </w:tc>
        <w:tc>
          <w:tcPr>
            <w:tcW w:w="269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8600,00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75.2</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2-й квалификационный уровень</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педагог дополнительного образования;</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педагог-организатор;</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социальный педагог</w:t>
            </w:r>
          </w:p>
        </w:tc>
        <w:tc>
          <w:tcPr>
            <w:tcW w:w="269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8600,00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75.3</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3-й квалификационный уровень</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Воспитатель;</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методист;</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lastRenderedPageBreak/>
              <w:t>педагог-психолог;</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старший педагог;</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дополнительного образования</w:t>
            </w:r>
          </w:p>
        </w:tc>
        <w:tc>
          <w:tcPr>
            <w:tcW w:w="269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lastRenderedPageBreak/>
              <w:t>8700,00</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lastRenderedPageBreak/>
              <w:t>75.4</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4-й квалификационный уровень</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руководитель физического воспитания;</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старший воспитатель;</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учитель-дефектолог;</w:t>
            </w:r>
          </w:p>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учитель-логопед (логопед)</w:t>
            </w:r>
          </w:p>
        </w:tc>
        <w:tc>
          <w:tcPr>
            <w:tcW w:w="269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8900,00</w:t>
            </w:r>
          </w:p>
        </w:tc>
      </w:tr>
    </w:tbl>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6. Профессиональная квалификационная группа</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«Должности работников административно-хозяйственного</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и учебно-вспомогательного персонала»</w:t>
      </w:r>
    </w:p>
    <w:p w:rsidR="00B908AD" w:rsidRPr="005C42C4" w:rsidRDefault="00B908AD" w:rsidP="00B908AD">
      <w:pPr>
        <w:pStyle w:val="ConsPlusNormal"/>
        <w:jc w:val="both"/>
        <w:rPr>
          <w:rFonts w:ascii="Times New Roman" w:hAnsi="Times New Roman" w:cs="Times New Roman"/>
          <w:sz w:val="24"/>
          <w:szCs w:val="24"/>
        </w:rPr>
      </w:pP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08"/>
        <w:gridCol w:w="3413"/>
        <w:gridCol w:w="2693"/>
      </w:tblGrid>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Квалификационные уровни</w:t>
            </w:r>
          </w:p>
        </w:tc>
        <w:tc>
          <w:tcPr>
            <w:tcW w:w="341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2693"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EF146B">
        <w:tc>
          <w:tcPr>
            <w:tcW w:w="567"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2608"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341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4</w:t>
            </w:r>
          </w:p>
        </w:tc>
      </w:tr>
      <w:tr w:rsidR="00B908AD" w:rsidRPr="005C42C4" w:rsidTr="00EF146B">
        <w:tc>
          <w:tcPr>
            <w:tcW w:w="567"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96.1</w:t>
            </w:r>
          </w:p>
        </w:tc>
        <w:tc>
          <w:tcPr>
            <w:tcW w:w="260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3-й квалификационный уровень</w:t>
            </w:r>
          </w:p>
        </w:tc>
        <w:tc>
          <w:tcPr>
            <w:tcW w:w="3413"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тьютор;</w:t>
            </w:r>
          </w:p>
          <w:p w:rsidR="00B908AD" w:rsidRPr="005C42C4" w:rsidRDefault="00B908AD" w:rsidP="004A3AEF">
            <w:pPr>
              <w:pStyle w:val="ConsPlusNormal"/>
              <w:rPr>
                <w:rFonts w:ascii="Times New Roman" w:hAnsi="Times New Roman" w:cs="Times New Roman"/>
                <w:sz w:val="24"/>
                <w:szCs w:val="24"/>
              </w:rPr>
            </w:pPr>
          </w:p>
        </w:tc>
        <w:tc>
          <w:tcPr>
            <w:tcW w:w="2693"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8500,00</w:t>
            </w:r>
          </w:p>
        </w:tc>
      </w:tr>
    </w:tbl>
    <w:p w:rsidR="00B908AD" w:rsidRPr="005C42C4" w:rsidRDefault="00B908AD" w:rsidP="00B908AD">
      <w:pPr>
        <w:pStyle w:val="ConsPlusNormal"/>
        <w:jc w:val="both"/>
        <w:rPr>
          <w:rFonts w:ascii="Times New Roman" w:hAnsi="Times New Roman" w:cs="Times New Roman"/>
          <w:sz w:val="24"/>
          <w:szCs w:val="24"/>
        </w:rPr>
      </w:pPr>
    </w:p>
    <w:p w:rsidR="00B908AD" w:rsidRPr="005C42C4" w:rsidRDefault="00B908AD" w:rsidP="00B908AD">
      <w:pPr>
        <w:pStyle w:val="ConsPlusNormal"/>
        <w:jc w:val="center"/>
        <w:outlineLvl w:val="2"/>
        <w:rPr>
          <w:rFonts w:ascii="Times New Roman" w:hAnsi="Times New Roman" w:cs="Times New Roman"/>
          <w:sz w:val="24"/>
          <w:szCs w:val="24"/>
        </w:rPr>
      </w:pPr>
      <w:r w:rsidRPr="005C42C4">
        <w:rPr>
          <w:rFonts w:ascii="Times New Roman" w:hAnsi="Times New Roman" w:cs="Times New Roman"/>
          <w:sz w:val="24"/>
          <w:szCs w:val="24"/>
        </w:rPr>
        <w:t>7. Должности, не включенные в профессиональные</w:t>
      </w:r>
    </w:p>
    <w:p w:rsidR="00B908AD" w:rsidRPr="005C42C4" w:rsidRDefault="00B908AD" w:rsidP="00B908AD">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квалификационные группы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3752"/>
        <w:gridCol w:w="4678"/>
      </w:tblGrid>
      <w:tr w:rsidR="00B908AD" w:rsidRPr="005C42C4" w:rsidTr="00EF146B">
        <w:tc>
          <w:tcPr>
            <w:tcW w:w="851"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N п/п</w:t>
            </w:r>
          </w:p>
        </w:tc>
        <w:tc>
          <w:tcPr>
            <w:tcW w:w="3752"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Наименование должности</w:t>
            </w:r>
          </w:p>
        </w:tc>
        <w:tc>
          <w:tcPr>
            <w:tcW w:w="4678"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Размеры тарифных ставок, окладов (должностных окладов) (в рублях)</w:t>
            </w:r>
          </w:p>
        </w:tc>
      </w:tr>
      <w:tr w:rsidR="00B908AD" w:rsidRPr="005C42C4" w:rsidTr="00EF146B">
        <w:tc>
          <w:tcPr>
            <w:tcW w:w="851"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11</w:t>
            </w:r>
          </w:p>
        </w:tc>
        <w:tc>
          <w:tcPr>
            <w:tcW w:w="3752"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2</w:t>
            </w:r>
          </w:p>
        </w:tc>
        <w:tc>
          <w:tcPr>
            <w:tcW w:w="4678" w:type="dxa"/>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3</w:t>
            </w:r>
          </w:p>
        </w:tc>
      </w:tr>
      <w:tr w:rsidR="00B908AD" w:rsidRPr="005C42C4" w:rsidTr="00EF146B">
        <w:tc>
          <w:tcPr>
            <w:tcW w:w="851" w:type="dxa"/>
          </w:tcPr>
          <w:p w:rsidR="00B908AD" w:rsidRPr="005C42C4" w:rsidRDefault="00B908AD" w:rsidP="004A3AEF">
            <w:pPr>
              <w:pStyle w:val="ConsPlusNormal"/>
              <w:jc w:val="both"/>
              <w:rPr>
                <w:rFonts w:ascii="Times New Roman" w:hAnsi="Times New Roman" w:cs="Times New Roman"/>
                <w:sz w:val="24"/>
                <w:szCs w:val="24"/>
              </w:rPr>
            </w:pPr>
            <w:r w:rsidRPr="005C42C4">
              <w:rPr>
                <w:rFonts w:ascii="Times New Roman" w:hAnsi="Times New Roman" w:cs="Times New Roman"/>
                <w:sz w:val="24"/>
                <w:szCs w:val="24"/>
              </w:rPr>
              <w:t>17.1</w:t>
            </w:r>
          </w:p>
        </w:tc>
        <w:tc>
          <w:tcPr>
            <w:tcW w:w="3752" w:type="dxa"/>
          </w:tcPr>
          <w:p w:rsidR="00B908AD" w:rsidRPr="005C42C4" w:rsidRDefault="00B908AD" w:rsidP="004A3AEF">
            <w:pPr>
              <w:pStyle w:val="ConsPlusNormal"/>
              <w:ind w:firstLine="0"/>
              <w:jc w:val="both"/>
              <w:rPr>
                <w:rFonts w:ascii="Times New Roman" w:hAnsi="Times New Roman" w:cs="Times New Roman"/>
                <w:sz w:val="24"/>
                <w:szCs w:val="24"/>
              </w:rPr>
            </w:pPr>
            <w:r w:rsidRPr="005C42C4">
              <w:rPr>
                <w:rFonts w:ascii="Times New Roman" w:hAnsi="Times New Roman" w:cs="Times New Roman"/>
                <w:sz w:val="24"/>
                <w:szCs w:val="24"/>
              </w:rPr>
              <w:t>Специалист по закупкам;</w:t>
            </w:r>
          </w:p>
          <w:p w:rsidR="00B908AD" w:rsidRPr="005C42C4" w:rsidRDefault="00B908AD" w:rsidP="004A3AEF">
            <w:pPr>
              <w:pStyle w:val="ConsPlusNormal"/>
              <w:ind w:firstLine="0"/>
              <w:jc w:val="both"/>
              <w:rPr>
                <w:rFonts w:ascii="Times New Roman" w:hAnsi="Times New Roman" w:cs="Times New Roman"/>
                <w:sz w:val="24"/>
                <w:szCs w:val="24"/>
              </w:rPr>
            </w:pPr>
            <w:r w:rsidRPr="005C42C4">
              <w:rPr>
                <w:rFonts w:ascii="Times New Roman" w:hAnsi="Times New Roman" w:cs="Times New Roman"/>
                <w:sz w:val="24"/>
                <w:szCs w:val="24"/>
              </w:rPr>
              <w:t>специалист по охране труда</w:t>
            </w:r>
          </w:p>
        </w:tc>
        <w:tc>
          <w:tcPr>
            <w:tcW w:w="4678" w:type="dxa"/>
          </w:tcPr>
          <w:p w:rsidR="00B908AD" w:rsidRPr="005C42C4" w:rsidRDefault="00B908AD" w:rsidP="004A3AEF">
            <w:pPr>
              <w:pStyle w:val="ConsPlusNormal"/>
              <w:rPr>
                <w:rFonts w:ascii="Times New Roman" w:hAnsi="Times New Roman" w:cs="Times New Roman"/>
                <w:sz w:val="24"/>
                <w:szCs w:val="24"/>
              </w:rPr>
            </w:pPr>
            <w:r w:rsidRPr="005C42C4">
              <w:rPr>
                <w:rFonts w:ascii="Times New Roman" w:hAnsi="Times New Roman" w:cs="Times New Roman"/>
                <w:sz w:val="24"/>
                <w:szCs w:val="24"/>
              </w:rPr>
              <w:t>8500</w:t>
            </w:r>
          </w:p>
        </w:tc>
      </w:tr>
    </w:tbl>
    <w:p w:rsidR="00B908AD" w:rsidRPr="005C42C4" w:rsidRDefault="00B908AD" w:rsidP="00B908AD">
      <w:pPr>
        <w:pStyle w:val="ConsPlusNormal"/>
        <w:widowControl/>
        <w:ind w:firstLine="0"/>
        <w:jc w:val="center"/>
        <w:rPr>
          <w:rFonts w:ascii="Times New Roman" w:hAnsi="Times New Roman" w:cs="Times New Roman"/>
          <w:b/>
          <w:sz w:val="24"/>
          <w:szCs w:val="24"/>
        </w:rPr>
      </w:pPr>
    </w:p>
    <w:p w:rsidR="00B908AD" w:rsidRPr="005C42C4" w:rsidRDefault="00B908AD" w:rsidP="00B908AD">
      <w:pPr>
        <w:pStyle w:val="ConsPlusNormal"/>
        <w:widowControl/>
        <w:ind w:firstLine="0"/>
        <w:jc w:val="center"/>
        <w:rPr>
          <w:rFonts w:ascii="Times New Roman" w:hAnsi="Times New Roman" w:cs="Times New Roman"/>
          <w:sz w:val="24"/>
          <w:szCs w:val="24"/>
        </w:rPr>
      </w:pPr>
      <w:r w:rsidRPr="005C42C4">
        <w:rPr>
          <w:rFonts w:ascii="Times New Roman" w:hAnsi="Times New Roman" w:cs="Times New Roman"/>
          <w:sz w:val="24"/>
          <w:szCs w:val="24"/>
        </w:rPr>
        <w:t>8. Должности младшего обслуживающего персонала</w:t>
      </w:r>
    </w:p>
    <w:p w:rsidR="00B908AD" w:rsidRPr="005C42C4" w:rsidRDefault="00B908AD" w:rsidP="00B908AD">
      <w:pPr>
        <w:pStyle w:val="aff9"/>
        <w:tabs>
          <w:tab w:val="left" w:pos="0"/>
        </w:tabs>
        <w:ind w:firstLine="567"/>
        <w:jc w:val="center"/>
        <w:rPr>
          <w:b/>
        </w:rPr>
      </w:pPr>
    </w:p>
    <w:tbl>
      <w:tblPr>
        <w:tblStyle w:val="a7"/>
        <w:tblW w:w="0" w:type="auto"/>
        <w:tblLook w:val="04A0"/>
      </w:tblPr>
      <w:tblGrid>
        <w:gridCol w:w="2476"/>
        <w:gridCol w:w="2484"/>
        <w:gridCol w:w="2314"/>
        <w:gridCol w:w="2158"/>
      </w:tblGrid>
      <w:tr w:rsidR="00B908AD" w:rsidRPr="005C42C4" w:rsidTr="004A3AEF">
        <w:tc>
          <w:tcPr>
            <w:tcW w:w="2605" w:type="dxa"/>
          </w:tcPr>
          <w:p w:rsidR="00B908AD" w:rsidRPr="005C42C4" w:rsidRDefault="00B908AD" w:rsidP="004A3AEF">
            <w:pPr>
              <w:pStyle w:val="ConsPlusNormal"/>
              <w:widowControl/>
              <w:ind w:firstLine="0"/>
              <w:rPr>
                <w:rFonts w:ascii="Times New Roman" w:hAnsi="Times New Roman" w:cs="Times New Roman"/>
                <w:sz w:val="24"/>
                <w:szCs w:val="24"/>
              </w:rPr>
            </w:pPr>
            <w:r w:rsidRPr="005C42C4">
              <w:rPr>
                <w:rFonts w:ascii="Times New Roman" w:hAnsi="Times New Roman" w:cs="Times New Roman"/>
                <w:sz w:val="24"/>
                <w:szCs w:val="24"/>
              </w:rPr>
              <w:t xml:space="preserve">Профессиональные квалификационные  группы      </w:t>
            </w:r>
          </w:p>
        </w:tc>
        <w:tc>
          <w:tcPr>
            <w:tcW w:w="2605" w:type="dxa"/>
          </w:tcPr>
          <w:p w:rsidR="00B908AD" w:rsidRPr="005C42C4" w:rsidRDefault="00B908AD" w:rsidP="004A3AEF">
            <w:pPr>
              <w:pStyle w:val="ConsPlusNormal"/>
              <w:widowControl/>
              <w:ind w:firstLine="0"/>
              <w:rPr>
                <w:rFonts w:ascii="Times New Roman" w:hAnsi="Times New Roman" w:cs="Times New Roman"/>
                <w:sz w:val="24"/>
                <w:szCs w:val="24"/>
              </w:rPr>
            </w:pPr>
            <w:r w:rsidRPr="005C42C4">
              <w:rPr>
                <w:rFonts w:ascii="Times New Roman" w:hAnsi="Times New Roman" w:cs="Times New Roman"/>
                <w:sz w:val="24"/>
                <w:szCs w:val="24"/>
              </w:rPr>
              <w:t xml:space="preserve">Квалификационные  уровни     </w:t>
            </w:r>
          </w:p>
        </w:tc>
        <w:tc>
          <w:tcPr>
            <w:tcW w:w="2605" w:type="dxa"/>
          </w:tcPr>
          <w:p w:rsidR="00B908AD" w:rsidRPr="005C42C4" w:rsidRDefault="00B908AD" w:rsidP="004A3AEF">
            <w:pPr>
              <w:pStyle w:val="ConsPlusNormal"/>
              <w:widowControl/>
              <w:ind w:firstLine="0"/>
              <w:rPr>
                <w:rFonts w:ascii="Times New Roman" w:hAnsi="Times New Roman" w:cs="Times New Roman"/>
                <w:sz w:val="24"/>
                <w:szCs w:val="24"/>
              </w:rPr>
            </w:pPr>
            <w:r w:rsidRPr="005C42C4">
              <w:rPr>
                <w:rFonts w:ascii="Times New Roman" w:hAnsi="Times New Roman" w:cs="Times New Roman"/>
                <w:sz w:val="24"/>
                <w:szCs w:val="24"/>
              </w:rPr>
              <w:t xml:space="preserve">Наименование     </w:t>
            </w:r>
            <w:r w:rsidRPr="005C42C4">
              <w:rPr>
                <w:rFonts w:ascii="Times New Roman" w:hAnsi="Times New Roman" w:cs="Times New Roman"/>
                <w:sz w:val="24"/>
                <w:szCs w:val="24"/>
              </w:rPr>
              <w:br/>
              <w:t xml:space="preserve">профессий      </w:t>
            </w:r>
          </w:p>
        </w:tc>
        <w:tc>
          <w:tcPr>
            <w:tcW w:w="2606" w:type="dxa"/>
          </w:tcPr>
          <w:p w:rsidR="00B908AD" w:rsidRPr="005C42C4" w:rsidRDefault="00B908AD" w:rsidP="004A3AEF">
            <w:pPr>
              <w:pStyle w:val="ConsPlusNormal"/>
              <w:widowControl/>
              <w:ind w:firstLine="0"/>
              <w:rPr>
                <w:rFonts w:ascii="Times New Roman" w:hAnsi="Times New Roman" w:cs="Times New Roman"/>
                <w:sz w:val="24"/>
                <w:szCs w:val="24"/>
              </w:rPr>
            </w:pPr>
            <w:r w:rsidRPr="005C42C4">
              <w:rPr>
                <w:rFonts w:ascii="Times New Roman" w:hAnsi="Times New Roman" w:cs="Times New Roman"/>
                <w:sz w:val="24"/>
                <w:szCs w:val="24"/>
              </w:rPr>
              <w:t xml:space="preserve">Размер должност-ного  оклада, руб. </w:t>
            </w:r>
          </w:p>
        </w:tc>
      </w:tr>
      <w:tr w:rsidR="00B908AD" w:rsidRPr="005C42C4" w:rsidTr="004A3AEF">
        <w:tc>
          <w:tcPr>
            <w:tcW w:w="2605" w:type="dxa"/>
          </w:tcPr>
          <w:p w:rsidR="00B908AD" w:rsidRPr="005C42C4" w:rsidRDefault="00B908AD" w:rsidP="004A3AEF">
            <w:pPr>
              <w:pStyle w:val="ConsPlusNormal"/>
              <w:ind w:firstLine="0"/>
              <w:rPr>
                <w:rFonts w:ascii="Times New Roman" w:hAnsi="Times New Roman" w:cs="Times New Roman"/>
                <w:sz w:val="24"/>
                <w:szCs w:val="24"/>
              </w:rPr>
            </w:pPr>
            <w:r w:rsidRPr="005C42C4">
              <w:rPr>
                <w:rFonts w:ascii="Times New Roman" w:hAnsi="Times New Roman" w:cs="Times New Roman"/>
                <w:sz w:val="24"/>
                <w:szCs w:val="24"/>
              </w:rPr>
              <w:t>Общеотраслевые профессии рабочих первого уровня</w:t>
            </w:r>
          </w:p>
        </w:tc>
        <w:tc>
          <w:tcPr>
            <w:tcW w:w="2605" w:type="dxa"/>
          </w:tcPr>
          <w:p w:rsidR="00B908AD" w:rsidRPr="005C42C4" w:rsidRDefault="00B908AD" w:rsidP="004A3AEF">
            <w:pPr>
              <w:pStyle w:val="ConsPlusNormal"/>
              <w:ind w:firstLine="0"/>
              <w:rPr>
                <w:rFonts w:ascii="Times New Roman" w:hAnsi="Times New Roman" w:cs="Times New Roman"/>
                <w:sz w:val="24"/>
                <w:szCs w:val="24"/>
                <w:highlight w:val="yellow"/>
              </w:rPr>
            </w:pPr>
            <w:r w:rsidRPr="005C42C4">
              <w:rPr>
                <w:rFonts w:ascii="Times New Roman" w:hAnsi="Times New Roman" w:cs="Times New Roman"/>
                <w:sz w:val="24"/>
                <w:szCs w:val="24"/>
              </w:rPr>
              <w:t>Первый квалификационный уровень</w:t>
            </w:r>
          </w:p>
        </w:tc>
        <w:tc>
          <w:tcPr>
            <w:tcW w:w="2605" w:type="dxa"/>
          </w:tcPr>
          <w:p w:rsidR="00B908AD" w:rsidRPr="005C42C4" w:rsidRDefault="00B908AD" w:rsidP="004A3AEF">
            <w:pPr>
              <w:pStyle w:val="ConsPlusNormal"/>
              <w:ind w:firstLine="0"/>
              <w:rPr>
                <w:rFonts w:ascii="Times New Roman" w:hAnsi="Times New Roman" w:cs="Times New Roman"/>
                <w:sz w:val="24"/>
                <w:szCs w:val="24"/>
                <w:highlight w:val="yellow"/>
              </w:rPr>
            </w:pPr>
            <w:r w:rsidRPr="005C42C4">
              <w:rPr>
                <w:rFonts w:ascii="Times New Roman" w:hAnsi="Times New Roman" w:cs="Times New Roman"/>
                <w:sz w:val="24"/>
                <w:szCs w:val="24"/>
              </w:rPr>
              <w:t>кухонный рабочий, уборщик служебных помещений</w:t>
            </w:r>
          </w:p>
        </w:tc>
        <w:tc>
          <w:tcPr>
            <w:tcW w:w="2606" w:type="dxa"/>
            <w:vAlign w:val="center"/>
          </w:tcPr>
          <w:p w:rsidR="00B908AD" w:rsidRPr="005C42C4" w:rsidRDefault="00B908AD" w:rsidP="004A3AEF">
            <w:pPr>
              <w:pStyle w:val="ConsPlusNormal"/>
              <w:jc w:val="center"/>
              <w:rPr>
                <w:rFonts w:ascii="Times New Roman" w:hAnsi="Times New Roman" w:cs="Times New Roman"/>
                <w:sz w:val="24"/>
                <w:szCs w:val="24"/>
                <w:highlight w:val="yellow"/>
              </w:rPr>
            </w:pPr>
            <w:r w:rsidRPr="005C42C4">
              <w:rPr>
                <w:rFonts w:ascii="Times New Roman" w:hAnsi="Times New Roman" w:cs="Times New Roman"/>
                <w:sz w:val="24"/>
                <w:szCs w:val="24"/>
              </w:rPr>
              <w:t>8000,00</w:t>
            </w:r>
          </w:p>
        </w:tc>
      </w:tr>
      <w:tr w:rsidR="00B908AD" w:rsidRPr="005C42C4" w:rsidTr="004A3AEF">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highlight w:val="yellow"/>
              </w:rPr>
            </w:pPr>
            <w:r w:rsidRPr="005C42C4">
              <w:rPr>
                <w:rFonts w:ascii="Times New Roman" w:hAnsi="Times New Roman" w:cs="Times New Roman"/>
                <w:sz w:val="24"/>
                <w:szCs w:val="24"/>
              </w:rPr>
              <w:t>повар</w:t>
            </w:r>
          </w:p>
        </w:tc>
        <w:tc>
          <w:tcPr>
            <w:tcW w:w="2606" w:type="dxa"/>
            <w:vAlign w:val="center"/>
          </w:tcPr>
          <w:p w:rsidR="00B908AD" w:rsidRPr="005C42C4" w:rsidRDefault="00B908AD" w:rsidP="004A3AEF">
            <w:pPr>
              <w:pStyle w:val="ConsPlusNormal"/>
              <w:jc w:val="center"/>
              <w:rPr>
                <w:rFonts w:ascii="Times New Roman" w:hAnsi="Times New Roman" w:cs="Times New Roman"/>
                <w:sz w:val="24"/>
                <w:szCs w:val="24"/>
                <w:highlight w:val="yellow"/>
              </w:rPr>
            </w:pPr>
            <w:r w:rsidRPr="005C42C4">
              <w:rPr>
                <w:rFonts w:ascii="Times New Roman" w:hAnsi="Times New Roman" w:cs="Times New Roman"/>
                <w:sz w:val="24"/>
                <w:szCs w:val="24"/>
              </w:rPr>
              <w:t>8100,00</w:t>
            </w:r>
          </w:p>
        </w:tc>
      </w:tr>
      <w:tr w:rsidR="00B908AD" w:rsidRPr="005C42C4" w:rsidTr="004A3AEF">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highlight w:val="yellow"/>
              </w:rPr>
            </w:pPr>
            <w:r w:rsidRPr="005C42C4">
              <w:rPr>
                <w:rFonts w:ascii="Times New Roman" w:hAnsi="Times New Roman" w:cs="Times New Roman"/>
                <w:sz w:val="24"/>
                <w:szCs w:val="24"/>
              </w:rPr>
              <w:t>рабочий по комплексному обслуживанию зданий, дворник</w:t>
            </w:r>
          </w:p>
        </w:tc>
        <w:tc>
          <w:tcPr>
            <w:tcW w:w="2606" w:type="dxa"/>
            <w:vAlign w:val="center"/>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8000,00</w:t>
            </w:r>
          </w:p>
        </w:tc>
      </w:tr>
      <w:tr w:rsidR="00B908AD" w:rsidRPr="005C42C4" w:rsidTr="004A3AEF">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rPr>
            </w:pPr>
          </w:p>
        </w:tc>
        <w:tc>
          <w:tcPr>
            <w:tcW w:w="2605" w:type="dxa"/>
          </w:tcPr>
          <w:p w:rsidR="00B908AD" w:rsidRPr="005C42C4" w:rsidRDefault="00B908AD" w:rsidP="004A3AEF">
            <w:pPr>
              <w:pStyle w:val="ConsPlusNormal"/>
              <w:ind w:firstLine="0"/>
              <w:rPr>
                <w:rFonts w:ascii="Times New Roman" w:hAnsi="Times New Roman" w:cs="Times New Roman"/>
                <w:sz w:val="24"/>
                <w:szCs w:val="24"/>
                <w:highlight w:val="yellow"/>
              </w:rPr>
            </w:pPr>
            <w:r w:rsidRPr="005C42C4">
              <w:rPr>
                <w:rFonts w:ascii="Times New Roman" w:hAnsi="Times New Roman" w:cs="Times New Roman"/>
                <w:sz w:val="24"/>
                <w:szCs w:val="24"/>
              </w:rPr>
              <w:t>рабочий по стирке и ремонту спецодежды, швея</w:t>
            </w:r>
          </w:p>
        </w:tc>
        <w:tc>
          <w:tcPr>
            <w:tcW w:w="2606" w:type="dxa"/>
            <w:vAlign w:val="center"/>
          </w:tcPr>
          <w:p w:rsidR="00B908AD" w:rsidRPr="005C42C4" w:rsidRDefault="00B908AD" w:rsidP="004A3AEF">
            <w:pPr>
              <w:pStyle w:val="ConsPlusNormal"/>
              <w:jc w:val="center"/>
              <w:rPr>
                <w:rFonts w:ascii="Times New Roman" w:hAnsi="Times New Roman" w:cs="Times New Roman"/>
                <w:sz w:val="24"/>
                <w:szCs w:val="24"/>
              </w:rPr>
            </w:pPr>
            <w:r w:rsidRPr="005C42C4">
              <w:rPr>
                <w:rFonts w:ascii="Times New Roman" w:hAnsi="Times New Roman" w:cs="Times New Roman"/>
                <w:sz w:val="24"/>
                <w:szCs w:val="24"/>
              </w:rPr>
              <w:t>8000,00</w:t>
            </w:r>
          </w:p>
        </w:tc>
      </w:tr>
    </w:tbl>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lastRenderedPageBreak/>
        <w:t>Примечание. В минимальные должностные оклады педагогических работников включен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908AD" w:rsidRPr="005C42C4" w:rsidRDefault="00B908AD" w:rsidP="00B908AD">
      <w:pPr>
        <w:pStyle w:val="ConsPlusNormal"/>
        <w:ind w:firstLine="709"/>
        <w:jc w:val="both"/>
        <w:rPr>
          <w:rFonts w:ascii="Times New Roman" w:hAnsi="Times New Roman" w:cs="Times New Roman"/>
          <w:sz w:val="24"/>
          <w:szCs w:val="24"/>
        </w:rPr>
      </w:pPr>
      <w:r w:rsidRPr="005C42C4">
        <w:rPr>
          <w:rFonts w:ascii="Times New Roman" w:hAnsi="Times New Roman" w:cs="Times New Roman"/>
          <w:sz w:val="24"/>
          <w:szCs w:val="24"/>
        </w:rPr>
        <w:t>При формировании схемы должностных окладов младшего обслуживающего персонала ОУ руководствуется Постановлением Правительства Пермского края от 29 декабря 2012 года № 1608-п «О минимальных размерах окладов по профессиональным квалификационным группам, а также выплатах компенсационного, стимулирующего и социального характера рабочим государственных бюджетных и казенных учреждений Пермского края».</w:t>
      </w:r>
      <w:r w:rsidRPr="005C42C4">
        <w:rPr>
          <w:rFonts w:ascii="Times New Roman" w:hAnsi="Times New Roman" w:cs="Times New Roman"/>
          <w:sz w:val="24"/>
          <w:szCs w:val="24"/>
        </w:rPr>
        <w:br w:type="page"/>
      </w:r>
    </w:p>
    <w:p w:rsidR="00B908AD" w:rsidRPr="005C42C4" w:rsidRDefault="00B908AD" w:rsidP="00B908AD">
      <w:pPr>
        <w:pStyle w:val="ConsPlusNormal"/>
        <w:ind w:left="5387" w:firstLine="0"/>
        <w:outlineLvl w:val="1"/>
        <w:rPr>
          <w:rFonts w:ascii="Times New Roman" w:hAnsi="Times New Roman" w:cs="Times New Roman"/>
          <w:sz w:val="24"/>
          <w:szCs w:val="24"/>
        </w:rPr>
      </w:pPr>
      <w:r w:rsidRPr="005C42C4">
        <w:rPr>
          <w:rFonts w:ascii="Times New Roman" w:hAnsi="Times New Roman" w:cs="Times New Roman"/>
          <w:sz w:val="24"/>
          <w:szCs w:val="24"/>
        </w:rPr>
        <w:lastRenderedPageBreak/>
        <w:t>Приложение № 2</w:t>
      </w:r>
    </w:p>
    <w:p w:rsidR="00B908AD" w:rsidRPr="005C42C4" w:rsidRDefault="00B908AD" w:rsidP="00B908AD">
      <w:pPr>
        <w:pStyle w:val="ConsPlusNormal"/>
        <w:ind w:left="5387" w:firstLine="0"/>
        <w:rPr>
          <w:rFonts w:ascii="Times New Roman" w:hAnsi="Times New Roman" w:cs="Times New Roman"/>
          <w:sz w:val="24"/>
          <w:szCs w:val="24"/>
        </w:rPr>
      </w:pPr>
      <w:r w:rsidRPr="005C42C4">
        <w:rPr>
          <w:rFonts w:ascii="Times New Roman" w:hAnsi="Times New Roman" w:cs="Times New Roman"/>
          <w:sz w:val="24"/>
          <w:szCs w:val="24"/>
        </w:rPr>
        <w:t>к Положению о формировании системы оплаты труда и стимулировании работников МБДОУ «Детский сад «Планета детства»</w:t>
      </w:r>
    </w:p>
    <w:p w:rsidR="00B908AD" w:rsidRPr="005C42C4" w:rsidRDefault="00B908AD" w:rsidP="00B908AD">
      <w:pPr>
        <w:tabs>
          <w:tab w:val="left" w:pos="1260"/>
          <w:tab w:val="left" w:pos="1620"/>
          <w:tab w:val="left" w:pos="1800"/>
          <w:tab w:val="left" w:pos="7710"/>
        </w:tabs>
        <w:ind w:left="180"/>
        <w:rPr>
          <w:sz w:val="24"/>
          <w:szCs w:val="24"/>
        </w:rPr>
      </w:pPr>
      <w:r w:rsidRPr="005C42C4">
        <w:rPr>
          <w:b/>
          <w:bCs/>
          <w:sz w:val="24"/>
          <w:szCs w:val="24"/>
        </w:rPr>
        <w:t>Стимулирующие выплаты педагогическому  персоналу в процентах</w:t>
      </w:r>
    </w:p>
    <w:p w:rsidR="00B908AD" w:rsidRPr="005C42C4" w:rsidRDefault="00B908AD" w:rsidP="00B908AD">
      <w:pPr>
        <w:tabs>
          <w:tab w:val="left" w:pos="1260"/>
          <w:tab w:val="left" w:pos="1620"/>
          <w:tab w:val="left" w:pos="1800"/>
          <w:tab w:val="left" w:pos="7710"/>
        </w:tabs>
        <w:ind w:left="180"/>
        <w:jc w:val="both"/>
        <w:rPr>
          <w:sz w:val="24"/>
          <w:szCs w:val="24"/>
        </w:rPr>
      </w:pPr>
      <w:r w:rsidRPr="005C42C4">
        <w:rPr>
          <w:b/>
          <w:sz w:val="24"/>
          <w:szCs w:val="24"/>
          <w:u w:val="single"/>
        </w:rPr>
        <w:t>Социальный педагог (ежемесячно)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5138"/>
        <w:gridCol w:w="1707"/>
        <w:gridCol w:w="1876"/>
      </w:tblGrid>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p>
        </w:tc>
        <w:tc>
          <w:tcPr>
            <w:tcW w:w="5360"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r w:rsidRPr="005C42C4">
              <w:rPr>
                <w:sz w:val="24"/>
                <w:szCs w:val="24"/>
                <w:shd w:val="clear" w:color="auto" w:fill="FFFFFF"/>
              </w:rPr>
              <w:t>Критерий</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Исполнение </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неисполнение</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r w:rsidRPr="005C42C4">
              <w:rPr>
                <w:sz w:val="24"/>
                <w:szCs w:val="24"/>
                <w:shd w:val="clear" w:color="auto" w:fill="FFFFFF"/>
              </w:rPr>
              <w:t>1</w:t>
            </w:r>
          </w:p>
        </w:tc>
        <w:tc>
          <w:tcPr>
            <w:tcW w:w="5360"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shd w:val="clear" w:color="auto" w:fill="FFFFFF"/>
              </w:rPr>
              <w:t xml:space="preserve">Своевременное и качественное ведение банка данных детей, </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r w:rsidRPr="005C42C4">
              <w:rPr>
                <w:sz w:val="24"/>
                <w:szCs w:val="24"/>
                <w:shd w:val="clear" w:color="auto" w:fill="FFFFFF"/>
              </w:rPr>
              <w:t>2</w:t>
            </w:r>
          </w:p>
        </w:tc>
        <w:tc>
          <w:tcPr>
            <w:tcW w:w="5360"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shd w:val="clear" w:color="auto" w:fill="FFFFFF"/>
              </w:rPr>
              <w:t>Эффективная организация социального пар</w:t>
            </w:r>
            <w:r w:rsidRPr="005C42C4">
              <w:rPr>
                <w:sz w:val="24"/>
                <w:szCs w:val="24"/>
                <w:shd w:val="clear" w:color="auto" w:fill="FFFFFF"/>
              </w:rPr>
              <w:t>т</w:t>
            </w:r>
            <w:r w:rsidRPr="005C42C4">
              <w:rPr>
                <w:sz w:val="24"/>
                <w:szCs w:val="24"/>
                <w:shd w:val="clear" w:color="auto" w:fill="FFFFFF"/>
              </w:rPr>
              <w:t xml:space="preserve">нерства в системе профилактики </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3</w:t>
            </w:r>
          </w:p>
        </w:tc>
        <w:tc>
          <w:tcPr>
            <w:tcW w:w="53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Осуществление качественного контроля де</w:t>
            </w:r>
            <w:r w:rsidRPr="005C42C4">
              <w:rPr>
                <w:bCs/>
                <w:sz w:val="24"/>
                <w:szCs w:val="24"/>
              </w:rPr>
              <w:t>я</w:t>
            </w:r>
            <w:r w:rsidRPr="005C42C4">
              <w:rPr>
                <w:bCs/>
                <w:sz w:val="24"/>
                <w:szCs w:val="24"/>
              </w:rPr>
              <w:t>тельности педагогов по реализации индивид</w:t>
            </w:r>
            <w:r w:rsidRPr="005C42C4">
              <w:rPr>
                <w:bCs/>
                <w:sz w:val="24"/>
                <w:szCs w:val="24"/>
              </w:rPr>
              <w:t>у</w:t>
            </w:r>
            <w:r w:rsidRPr="005C42C4">
              <w:rPr>
                <w:bCs/>
                <w:sz w:val="24"/>
                <w:szCs w:val="24"/>
              </w:rPr>
              <w:t>ального сопровождения воспитанников, работы в ЕИС «Траектория»</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4</w:t>
            </w:r>
          </w:p>
        </w:tc>
        <w:tc>
          <w:tcPr>
            <w:tcW w:w="53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Участие в коллективных проектах, меропри</w:t>
            </w:r>
            <w:r w:rsidRPr="005C42C4">
              <w:rPr>
                <w:bCs/>
                <w:sz w:val="24"/>
                <w:szCs w:val="24"/>
              </w:rPr>
              <w:t>я</w:t>
            </w:r>
            <w:r w:rsidRPr="005C42C4">
              <w:rPr>
                <w:bCs/>
                <w:sz w:val="24"/>
                <w:szCs w:val="24"/>
              </w:rPr>
              <w:t>тиях учреждения</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5</w:t>
            </w:r>
          </w:p>
        </w:tc>
        <w:tc>
          <w:tcPr>
            <w:tcW w:w="53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Отсутствие замечаний по ведению документ</w:t>
            </w:r>
            <w:r w:rsidRPr="005C42C4">
              <w:rPr>
                <w:bCs/>
                <w:sz w:val="24"/>
                <w:szCs w:val="24"/>
              </w:rPr>
              <w:t>а</w:t>
            </w:r>
            <w:r w:rsidRPr="005C42C4">
              <w:rPr>
                <w:bCs/>
                <w:sz w:val="24"/>
                <w:szCs w:val="24"/>
              </w:rPr>
              <w:t>ции (маршрутов, личных дел)</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6</w:t>
            </w:r>
          </w:p>
        </w:tc>
        <w:tc>
          <w:tcPr>
            <w:tcW w:w="53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Качественная подготовка и участие в работе Совета профилактики учреждения</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7</w:t>
            </w:r>
          </w:p>
        </w:tc>
        <w:tc>
          <w:tcPr>
            <w:tcW w:w="53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shd w:val="clear" w:color="auto" w:fill="FFFFFF"/>
              </w:rPr>
              <w:t>Качественное заполнение ЕИС «Траектория»</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73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8</w:t>
            </w:r>
          </w:p>
        </w:tc>
        <w:tc>
          <w:tcPr>
            <w:tcW w:w="5360"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r w:rsidRPr="005C42C4">
              <w:rPr>
                <w:sz w:val="24"/>
                <w:szCs w:val="24"/>
                <w:shd w:val="clear" w:color="auto" w:fill="FFFFFF"/>
              </w:rPr>
              <w:t>Организация качественного  взаимодействия с родителями (законными представителями) д</w:t>
            </w:r>
            <w:r w:rsidRPr="005C42C4">
              <w:rPr>
                <w:sz w:val="24"/>
                <w:szCs w:val="24"/>
                <w:shd w:val="clear" w:color="auto" w:fill="FFFFFF"/>
              </w:rPr>
              <w:t>е</w:t>
            </w:r>
            <w:r w:rsidRPr="005C42C4">
              <w:rPr>
                <w:sz w:val="24"/>
                <w:szCs w:val="24"/>
                <w:shd w:val="clear" w:color="auto" w:fill="FFFFFF"/>
              </w:rPr>
              <w:t xml:space="preserve">тей </w:t>
            </w:r>
          </w:p>
        </w:tc>
        <w:tc>
          <w:tcPr>
            <w:tcW w:w="17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ind w:left="180"/>
        <w:jc w:val="both"/>
        <w:rPr>
          <w:sz w:val="24"/>
          <w:szCs w:val="24"/>
        </w:rPr>
      </w:pPr>
    </w:p>
    <w:p w:rsidR="00B908AD" w:rsidRPr="005C42C4" w:rsidRDefault="00B908AD" w:rsidP="00B908AD">
      <w:pPr>
        <w:tabs>
          <w:tab w:val="left" w:pos="1260"/>
          <w:tab w:val="left" w:pos="1620"/>
          <w:tab w:val="left" w:pos="1800"/>
          <w:tab w:val="left" w:pos="7710"/>
        </w:tabs>
        <w:rPr>
          <w:sz w:val="24"/>
          <w:szCs w:val="24"/>
        </w:rPr>
      </w:pPr>
      <w:r w:rsidRPr="005C42C4">
        <w:rPr>
          <w:b/>
          <w:bCs/>
          <w:sz w:val="24"/>
          <w:szCs w:val="24"/>
        </w:rPr>
        <w:t>Стимулирующие выплаты педагогическому  персоналу в процентах</w:t>
      </w:r>
    </w:p>
    <w:p w:rsidR="00B908AD" w:rsidRPr="005C42C4" w:rsidRDefault="00B908AD" w:rsidP="00B908AD">
      <w:pPr>
        <w:tabs>
          <w:tab w:val="left" w:pos="1260"/>
          <w:tab w:val="left" w:pos="1620"/>
          <w:tab w:val="left" w:pos="1800"/>
          <w:tab w:val="left" w:pos="7710"/>
        </w:tabs>
        <w:jc w:val="both"/>
        <w:rPr>
          <w:b/>
          <w:sz w:val="24"/>
          <w:szCs w:val="24"/>
          <w:u w:val="single"/>
        </w:rPr>
      </w:pPr>
      <w:r w:rsidRPr="005C42C4">
        <w:rPr>
          <w:b/>
          <w:sz w:val="24"/>
          <w:szCs w:val="24"/>
          <w:u w:val="single"/>
        </w:rPr>
        <w:t>Старший воспитатель (ежемесячно)</w:t>
      </w:r>
    </w:p>
    <w:p w:rsidR="00B908AD" w:rsidRPr="005C42C4" w:rsidRDefault="00B908AD" w:rsidP="00B908AD">
      <w:pPr>
        <w:tabs>
          <w:tab w:val="left" w:pos="1260"/>
          <w:tab w:val="left" w:pos="1620"/>
          <w:tab w:val="left" w:pos="1800"/>
          <w:tab w:val="left" w:pos="771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5300"/>
        <w:gridCol w:w="1672"/>
        <w:gridCol w:w="1836"/>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p>
        </w:tc>
        <w:tc>
          <w:tcPr>
            <w:tcW w:w="6119" w:type="dxa"/>
          </w:tcPr>
          <w:p w:rsidR="00B908AD" w:rsidRPr="005C42C4" w:rsidRDefault="00B908AD" w:rsidP="004A3AEF">
            <w:pPr>
              <w:tabs>
                <w:tab w:val="left" w:pos="1260"/>
                <w:tab w:val="left" w:pos="1620"/>
                <w:tab w:val="left" w:pos="1800"/>
                <w:tab w:val="left" w:pos="7710"/>
              </w:tabs>
              <w:jc w:val="both"/>
              <w:rPr>
                <w:sz w:val="24"/>
                <w:szCs w:val="24"/>
                <w:shd w:val="clear" w:color="auto" w:fill="FFFFFF"/>
              </w:rPr>
            </w:pPr>
            <w:r w:rsidRPr="005C42C4">
              <w:rPr>
                <w:sz w:val="24"/>
                <w:szCs w:val="24"/>
                <w:shd w:val="clear" w:color="auto" w:fill="FFFFFF"/>
              </w:rPr>
              <w:t>Критерий</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Исполнение </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неисполнение</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w:t>
            </w:r>
          </w:p>
        </w:tc>
        <w:tc>
          <w:tcPr>
            <w:tcW w:w="6119"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bCs/>
                <w:sz w:val="24"/>
                <w:szCs w:val="24"/>
              </w:rPr>
              <w:t>Качественная подготовка детей/педагогов к ко</w:t>
            </w:r>
            <w:r w:rsidRPr="005C42C4">
              <w:rPr>
                <w:bCs/>
                <w:sz w:val="24"/>
                <w:szCs w:val="24"/>
              </w:rPr>
              <w:t>н</w:t>
            </w:r>
            <w:r w:rsidRPr="005C42C4">
              <w:rPr>
                <w:bCs/>
                <w:sz w:val="24"/>
                <w:szCs w:val="24"/>
              </w:rPr>
              <w:t xml:space="preserve">курсам, конференциям, соревнованиям, играм, семинарам, </w:t>
            </w:r>
            <w:r w:rsidRPr="005C42C4">
              <w:rPr>
                <w:sz w:val="24"/>
                <w:szCs w:val="24"/>
              </w:rPr>
              <w:t>(группа участников считается как 1 участие)</w:t>
            </w:r>
            <w:r w:rsidRPr="005C42C4">
              <w:rPr>
                <w:bCs/>
                <w:sz w:val="24"/>
                <w:szCs w:val="24"/>
              </w:rPr>
              <w:t>:</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на местном уровне:</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1-2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3-4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5 и более участников</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на региональном уровне:</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1-2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3-4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5 и более участников</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на федеральном уровне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1-2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3-4 участника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5 и более участников</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За призовое место </w:t>
            </w:r>
          </w:p>
          <w:p w:rsidR="00B908AD" w:rsidRPr="005C42C4" w:rsidRDefault="00B908AD" w:rsidP="004A3AEF">
            <w:pPr>
              <w:tabs>
                <w:tab w:val="left" w:pos="1260"/>
                <w:tab w:val="left" w:pos="1620"/>
                <w:tab w:val="left" w:pos="1800"/>
                <w:tab w:val="left" w:pos="7710"/>
              </w:tabs>
              <w:jc w:val="both"/>
              <w:rPr>
                <w:sz w:val="24"/>
                <w:szCs w:val="24"/>
                <w:highlight w:val="yellow"/>
              </w:rPr>
            </w:pPr>
            <w:r w:rsidRPr="005C42C4">
              <w:rPr>
                <w:sz w:val="24"/>
                <w:szCs w:val="24"/>
              </w:rPr>
              <w:t xml:space="preserve">За победу </w:t>
            </w:r>
          </w:p>
        </w:tc>
        <w:tc>
          <w:tcPr>
            <w:tcW w:w="1735"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8%</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11%</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13%</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16%</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18%</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20%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плюс 5%</w:t>
            </w:r>
          </w:p>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плюс 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Качественная разработка и руководство реализ</w:t>
            </w:r>
            <w:r w:rsidRPr="005C42C4">
              <w:rPr>
                <w:sz w:val="24"/>
                <w:szCs w:val="24"/>
              </w:rPr>
              <w:t>а</w:t>
            </w:r>
            <w:r w:rsidRPr="005C42C4">
              <w:rPr>
                <w:sz w:val="24"/>
                <w:szCs w:val="24"/>
              </w:rPr>
              <w:t xml:space="preserve">ции проектов в образовательной деятельности: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разработка, руководство, личное участие и уч</w:t>
            </w:r>
            <w:r w:rsidRPr="005C42C4">
              <w:rPr>
                <w:sz w:val="24"/>
                <w:szCs w:val="24"/>
              </w:rPr>
              <w:t>а</w:t>
            </w:r>
            <w:r w:rsidRPr="005C42C4">
              <w:rPr>
                <w:sz w:val="24"/>
                <w:szCs w:val="24"/>
              </w:rPr>
              <w:t>стие педагогов, ведение мониторинга результ</w:t>
            </w:r>
            <w:r w:rsidRPr="005C42C4">
              <w:rPr>
                <w:sz w:val="24"/>
                <w:szCs w:val="24"/>
              </w:rPr>
              <w:t>а</w:t>
            </w:r>
            <w:r w:rsidRPr="005C42C4">
              <w:rPr>
                <w:sz w:val="24"/>
                <w:szCs w:val="24"/>
              </w:rPr>
              <w:t>тов реализации проекта;</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lastRenderedPageBreak/>
              <w:t>или личное участие и участие педагогов в реал</w:t>
            </w:r>
            <w:r w:rsidRPr="005C42C4">
              <w:rPr>
                <w:sz w:val="24"/>
                <w:szCs w:val="24"/>
              </w:rPr>
              <w:t>и</w:t>
            </w:r>
            <w:r w:rsidRPr="005C42C4">
              <w:rPr>
                <w:sz w:val="24"/>
                <w:szCs w:val="24"/>
              </w:rPr>
              <w:t>зации проекта;</w:t>
            </w:r>
          </w:p>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или участие педагогов в реализации проекта</w:t>
            </w:r>
          </w:p>
        </w:tc>
        <w:tc>
          <w:tcPr>
            <w:tcW w:w="1735"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5%</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lastRenderedPageBreak/>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lastRenderedPageBreak/>
              <w:t>3</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Эффективное участие в подготовке и проведении открытых мероприятий:</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Разработка, организация и проведение мер</w:t>
            </w:r>
            <w:r w:rsidRPr="005C42C4">
              <w:rPr>
                <w:sz w:val="24"/>
                <w:szCs w:val="24"/>
              </w:rPr>
              <w:t>о</w:t>
            </w:r>
            <w:r w:rsidRPr="005C42C4">
              <w:rPr>
                <w:sz w:val="24"/>
                <w:szCs w:val="24"/>
              </w:rPr>
              <w:t>приятия:</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муниципального уровня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регионального уровня</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Эффективное участие в одном из этапов мер</w:t>
            </w:r>
            <w:r w:rsidRPr="005C42C4">
              <w:rPr>
                <w:sz w:val="24"/>
                <w:szCs w:val="24"/>
              </w:rPr>
              <w:t>о</w:t>
            </w:r>
            <w:r w:rsidRPr="005C42C4">
              <w:rPr>
                <w:sz w:val="24"/>
                <w:szCs w:val="24"/>
              </w:rPr>
              <w:t>приятия:</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муниципального уровня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регионального уровня</w:t>
            </w:r>
          </w:p>
        </w:tc>
        <w:tc>
          <w:tcPr>
            <w:tcW w:w="1735"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7%</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4</w:t>
            </w:r>
          </w:p>
        </w:tc>
        <w:tc>
          <w:tcPr>
            <w:tcW w:w="6119" w:type="dxa"/>
          </w:tcPr>
          <w:p w:rsidR="00B908AD" w:rsidRPr="005C42C4" w:rsidRDefault="00B908AD" w:rsidP="004A3AEF">
            <w:pPr>
              <w:tabs>
                <w:tab w:val="left" w:pos="1260"/>
                <w:tab w:val="left" w:pos="1620"/>
                <w:tab w:val="left" w:pos="1800"/>
                <w:tab w:val="left" w:pos="7710"/>
              </w:tabs>
              <w:jc w:val="both"/>
              <w:rPr>
                <w:bCs/>
                <w:sz w:val="24"/>
                <w:szCs w:val="24"/>
                <w:highlight w:val="yellow"/>
              </w:rPr>
            </w:pPr>
            <w:r w:rsidRPr="007B6EC4">
              <w:rPr>
                <w:sz w:val="24"/>
                <w:szCs w:val="24"/>
              </w:rPr>
              <w:t>Высокий уровень организации и контроля (м</w:t>
            </w:r>
            <w:r w:rsidRPr="007B6EC4">
              <w:rPr>
                <w:sz w:val="24"/>
                <w:szCs w:val="24"/>
              </w:rPr>
              <w:t>о</w:t>
            </w:r>
            <w:r w:rsidRPr="007B6EC4">
              <w:rPr>
                <w:sz w:val="24"/>
                <w:szCs w:val="24"/>
              </w:rPr>
              <w:t>ниторинга) воспитательно – образовательного процесса (ведение документации, полное испо</w:t>
            </w:r>
            <w:r w:rsidRPr="007B6EC4">
              <w:rPr>
                <w:sz w:val="24"/>
                <w:szCs w:val="24"/>
              </w:rPr>
              <w:t>л</w:t>
            </w:r>
            <w:r w:rsidRPr="007B6EC4">
              <w:rPr>
                <w:sz w:val="24"/>
                <w:szCs w:val="24"/>
              </w:rPr>
              <w:t xml:space="preserve">нение плана контроля) </w:t>
            </w:r>
          </w:p>
        </w:tc>
        <w:tc>
          <w:tcPr>
            <w:tcW w:w="1735" w:type="dxa"/>
          </w:tcPr>
          <w:p w:rsidR="00B908AD" w:rsidRPr="005C42C4" w:rsidRDefault="00B908AD" w:rsidP="004A3AEF">
            <w:pPr>
              <w:tabs>
                <w:tab w:val="left" w:pos="1260"/>
                <w:tab w:val="left" w:pos="1620"/>
                <w:tab w:val="left" w:pos="1800"/>
                <w:tab w:val="left" w:pos="7710"/>
              </w:tabs>
              <w:jc w:val="both"/>
              <w:rPr>
                <w:bCs/>
                <w:sz w:val="24"/>
                <w:szCs w:val="24"/>
                <w:highlight w:val="yellow"/>
              </w:rPr>
            </w:pPr>
          </w:p>
          <w:p w:rsidR="00B908AD" w:rsidRPr="005C42C4" w:rsidRDefault="00B908AD" w:rsidP="004A3AEF">
            <w:pPr>
              <w:tabs>
                <w:tab w:val="left" w:pos="1260"/>
                <w:tab w:val="left" w:pos="1620"/>
                <w:tab w:val="left" w:pos="1800"/>
                <w:tab w:val="left" w:pos="7710"/>
              </w:tabs>
              <w:jc w:val="both"/>
              <w:rPr>
                <w:bCs/>
                <w:sz w:val="24"/>
                <w:szCs w:val="24"/>
                <w:highlight w:val="yellow"/>
              </w:rPr>
            </w:pPr>
            <w:r w:rsidRPr="005C42C4">
              <w:rPr>
                <w:bCs/>
                <w:sz w:val="24"/>
                <w:szCs w:val="24"/>
                <w:highlight w:val="yellow"/>
              </w:rPr>
              <w:t>30%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611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Эффективная организация работы по сохран</w:t>
            </w:r>
            <w:r w:rsidRPr="005C42C4">
              <w:rPr>
                <w:sz w:val="24"/>
                <w:szCs w:val="24"/>
              </w:rPr>
              <w:t>е</w:t>
            </w:r>
            <w:r w:rsidRPr="005C42C4">
              <w:rPr>
                <w:sz w:val="24"/>
                <w:szCs w:val="24"/>
              </w:rPr>
              <w:t>нию жизни и здоровья детей – отсутствие тра</w:t>
            </w:r>
            <w:r w:rsidRPr="005C42C4">
              <w:rPr>
                <w:sz w:val="24"/>
                <w:szCs w:val="24"/>
              </w:rPr>
              <w:t>в</w:t>
            </w:r>
            <w:r w:rsidRPr="005C42C4">
              <w:rPr>
                <w:sz w:val="24"/>
                <w:szCs w:val="24"/>
              </w:rPr>
              <w:t>матизм</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6</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Качественная работа с родителями (законными представителями) – отсутствие обоснованных жалоб;</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отсутствие пропусков по неуважительной пр</w:t>
            </w:r>
            <w:r w:rsidRPr="005C42C4">
              <w:rPr>
                <w:sz w:val="24"/>
                <w:szCs w:val="24"/>
              </w:rPr>
              <w:t>и</w:t>
            </w:r>
            <w:r w:rsidRPr="005C42C4">
              <w:rPr>
                <w:sz w:val="24"/>
                <w:szCs w:val="24"/>
              </w:rPr>
              <w:t>чине</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7</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bCs/>
                <w:sz w:val="24"/>
                <w:szCs w:val="24"/>
              </w:rPr>
              <w:t>Качественная и эффективная организация раб</w:t>
            </w:r>
            <w:r w:rsidRPr="005C42C4">
              <w:rPr>
                <w:bCs/>
                <w:sz w:val="24"/>
                <w:szCs w:val="24"/>
              </w:rPr>
              <w:t>о</w:t>
            </w:r>
            <w:r w:rsidRPr="005C42C4">
              <w:rPr>
                <w:bCs/>
                <w:sz w:val="24"/>
                <w:szCs w:val="24"/>
              </w:rPr>
              <w:t>ты  социально – психологической службы ОУ</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8</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Позитивные изменения образовательной среды (соответствие принципам ФГОС)</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9</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Обобщение собственного педагогического оп</w:t>
            </w:r>
            <w:r w:rsidRPr="005C42C4">
              <w:rPr>
                <w:sz w:val="24"/>
                <w:szCs w:val="24"/>
              </w:rPr>
              <w:t>ы</w:t>
            </w:r>
            <w:r w:rsidRPr="005C42C4">
              <w:rPr>
                <w:sz w:val="24"/>
                <w:szCs w:val="24"/>
              </w:rPr>
              <w:t xml:space="preserve">та: публикация в СМИ, периодических изданиях, сборниках,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размещение методической разработки в сети И</w:t>
            </w:r>
            <w:r w:rsidRPr="005C42C4">
              <w:rPr>
                <w:sz w:val="24"/>
                <w:szCs w:val="24"/>
              </w:rPr>
              <w:t>н</w:t>
            </w:r>
            <w:r w:rsidRPr="005C42C4">
              <w:rPr>
                <w:sz w:val="24"/>
                <w:szCs w:val="24"/>
              </w:rPr>
              <w:t>тернет</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Информирование родителей о реализации ООП на сайте ДОУ </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5%</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11</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Качественное и в срок предоставление отчетн</w:t>
            </w:r>
            <w:r w:rsidRPr="005C42C4">
              <w:rPr>
                <w:sz w:val="24"/>
                <w:szCs w:val="24"/>
              </w:rPr>
              <w:t>о</w:t>
            </w:r>
            <w:r w:rsidRPr="005C42C4">
              <w:rPr>
                <w:sz w:val="24"/>
                <w:szCs w:val="24"/>
              </w:rPr>
              <w:t>сти</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12</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Качественная организация участия педагогов в институциональных конкурсах</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highlight w:val="cyan"/>
              </w:rPr>
            </w:pP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13</w:t>
            </w:r>
          </w:p>
        </w:tc>
        <w:tc>
          <w:tcPr>
            <w:tcW w:w="6119"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Качественная координация деятельности восп</w:t>
            </w:r>
            <w:r w:rsidRPr="005C42C4">
              <w:rPr>
                <w:sz w:val="24"/>
                <w:szCs w:val="24"/>
              </w:rPr>
              <w:t>и</w:t>
            </w:r>
            <w:r w:rsidRPr="005C42C4">
              <w:rPr>
                <w:sz w:val="24"/>
                <w:szCs w:val="24"/>
              </w:rPr>
              <w:t xml:space="preserve">тателей, педагогических работников, МОП </w:t>
            </w:r>
          </w:p>
        </w:tc>
        <w:tc>
          <w:tcPr>
            <w:tcW w:w="173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14</w:t>
            </w:r>
          </w:p>
        </w:tc>
        <w:tc>
          <w:tcPr>
            <w:tcW w:w="6119" w:type="dxa"/>
          </w:tcPr>
          <w:p w:rsidR="00B908AD" w:rsidRPr="007B6EC4" w:rsidRDefault="00B908AD" w:rsidP="004A3AEF">
            <w:pPr>
              <w:tabs>
                <w:tab w:val="left" w:pos="1260"/>
                <w:tab w:val="left" w:pos="1620"/>
                <w:tab w:val="left" w:pos="1800"/>
                <w:tab w:val="left" w:pos="7710"/>
              </w:tabs>
              <w:jc w:val="both"/>
              <w:rPr>
                <w:sz w:val="24"/>
                <w:szCs w:val="24"/>
              </w:rPr>
            </w:pPr>
            <w:r w:rsidRPr="007B6EC4">
              <w:rPr>
                <w:sz w:val="24"/>
                <w:szCs w:val="24"/>
              </w:rPr>
              <w:t>Качественное создание безопасных условий для реализации ООП ДО, норм и требований Са</w:t>
            </w:r>
            <w:r w:rsidRPr="007B6EC4">
              <w:rPr>
                <w:sz w:val="24"/>
                <w:szCs w:val="24"/>
              </w:rPr>
              <w:t>н</w:t>
            </w:r>
            <w:r w:rsidRPr="007B6EC4">
              <w:rPr>
                <w:sz w:val="24"/>
                <w:szCs w:val="24"/>
              </w:rPr>
              <w:t>ПиН, антитеррористической, противопожарной безопасности, охраны труда, жизни и здоровья воспитанников.</w:t>
            </w:r>
          </w:p>
        </w:tc>
        <w:tc>
          <w:tcPr>
            <w:tcW w:w="1735"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60%</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tc>
        <w:tc>
          <w:tcPr>
            <w:tcW w:w="611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Высокий уровень организации работы по подг</w:t>
            </w:r>
            <w:r w:rsidRPr="005C42C4">
              <w:rPr>
                <w:bCs/>
                <w:sz w:val="24"/>
                <w:szCs w:val="24"/>
              </w:rPr>
              <w:t>о</w:t>
            </w:r>
            <w:r w:rsidRPr="005C42C4">
              <w:rPr>
                <w:bCs/>
                <w:sz w:val="24"/>
                <w:szCs w:val="24"/>
              </w:rPr>
              <w:t xml:space="preserve">товке педагогов к аттестации </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Качественное проведение заседания аттестац</w:t>
            </w:r>
            <w:r w:rsidRPr="005C42C4">
              <w:rPr>
                <w:bCs/>
                <w:sz w:val="24"/>
                <w:szCs w:val="24"/>
              </w:rPr>
              <w:t>и</w:t>
            </w:r>
            <w:r w:rsidRPr="005C42C4">
              <w:rPr>
                <w:bCs/>
                <w:sz w:val="24"/>
                <w:szCs w:val="24"/>
              </w:rPr>
              <w:t>онной комиссии, подготовка документов – 5%</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вновь аттестованный педагог на 1 или высшую кв. кат – 5% на квартал</w:t>
            </w:r>
          </w:p>
        </w:tc>
        <w:tc>
          <w:tcPr>
            <w:tcW w:w="1735"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18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16</w:t>
            </w:r>
          </w:p>
        </w:tc>
        <w:tc>
          <w:tcPr>
            <w:tcW w:w="6119"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 xml:space="preserve">Качественная организация работы педагогов в </w:t>
            </w:r>
            <w:r w:rsidRPr="007B6EC4">
              <w:rPr>
                <w:bCs/>
                <w:sz w:val="24"/>
                <w:szCs w:val="24"/>
              </w:rPr>
              <w:lastRenderedPageBreak/>
              <w:t>ЕИС «Траектория»</w:t>
            </w:r>
          </w:p>
        </w:tc>
        <w:tc>
          <w:tcPr>
            <w:tcW w:w="1735" w:type="dxa"/>
          </w:tcPr>
          <w:p w:rsidR="00B908AD" w:rsidRPr="007B6EC4" w:rsidRDefault="00B908AD" w:rsidP="004A3AEF">
            <w:pPr>
              <w:tabs>
                <w:tab w:val="left" w:pos="1260"/>
                <w:tab w:val="left" w:pos="1620"/>
                <w:tab w:val="left" w:pos="1800"/>
                <w:tab w:val="left" w:pos="7710"/>
              </w:tabs>
              <w:jc w:val="both"/>
              <w:rPr>
                <w:sz w:val="24"/>
                <w:szCs w:val="24"/>
              </w:rPr>
            </w:pPr>
            <w:r w:rsidRPr="007B6EC4">
              <w:rPr>
                <w:sz w:val="24"/>
                <w:szCs w:val="24"/>
              </w:rPr>
              <w:lastRenderedPageBreak/>
              <w:t>20%</w:t>
            </w:r>
          </w:p>
        </w:tc>
        <w:tc>
          <w:tcPr>
            <w:tcW w:w="1892"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0%</w:t>
            </w:r>
          </w:p>
        </w:tc>
      </w:tr>
    </w:tbl>
    <w:p w:rsidR="00B908AD" w:rsidRPr="005C42C4" w:rsidRDefault="00B908AD" w:rsidP="00B908AD">
      <w:pPr>
        <w:tabs>
          <w:tab w:val="left" w:pos="1260"/>
          <w:tab w:val="left" w:pos="1620"/>
          <w:tab w:val="left" w:pos="1800"/>
          <w:tab w:val="left" w:pos="7710"/>
        </w:tabs>
        <w:jc w:val="both"/>
        <w:rPr>
          <w:b/>
          <w:sz w:val="24"/>
          <w:szCs w:val="24"/>
          <w:u w:val="single"/>
        </w:rPr>
      </w:pPr>
    </w:p>
    <w:p w:rsidR="00B908AD" w:rsidRPr="005C42C4" w:rsidRDefault="00B908AD" w:rsidP="00B908AD">
      <w:pPr>
        <w:tabs>
          <w:tab w:val="left" w:pos="1260"/>
          <w:tab w:val="left" w:pos="1620"/>
          <w:tab w:val="left" w:pos="1800"/>
          <w:tab w:val="left" w:pos="7710"/>
        </w:tabs>
        <w:jc w:val="both"/>
        <w:rPr>
          <w:b/>
          <w:sz w:val="24"/>
          <w:szCs w:val="24"/>
          <w:u w:val="single"/>
        </w:rPr>
      </w:pPr>
    </w:p>
    <w:p w:rsidR="00B908AD" w:rsidRPr="005C42C4" w:rsidRDefault="00B908AD" w:rsidP="00B908AD">
      <w:pPr>
        <w:tabs>
          <w:tab w:val="left" w:pos="1260"/>
          <w:tab w:val="left" w:pos="1620"/>
          <w:tab w:val="left" w:pos="1800"/>
          <w:tab w:val="left" w:pos="7710"/>
        </w:tabs>
        <w:jc w:val="both"/>
        <w:rPr>
          <w:b/>
          <w:sz w:val="24"/>
          <w:szCs w:val="24"/>
          <w:u w:val="single"/>
        </w:rPr>
      </w:pPr>
      <w:r w:rsidRPr="005C42C4">
        <w:rPr>
          <w:b/>
          <w:sz w:val="24"/>
          <w:szCs w:val="24"/>
          <w:u w:val="single"/>
        </w:rPr>
        <w:t xml:space="preserve">Методист </w:t>
      </w:r>
    </w:p>
    <w:p w:rsidR="00B908AD" w:rsidRPr="005C42C4" w:rsidRDefault="00B908AD" w:rsidP="00B908AD">
      <w:pPr>
        <w:tabs>
          <w:tab w:val="left" w:pos="1260"/>
          <w:tab w:val="left" w:pos="1620"/>
          <w:tab w:val="left" w:pos="1800"/>
          <w:tab w:val="left" w:pos="7710"/>
        </w:tabs>
        <w:jc w:val="both"/>
        <w:rPr>
          <w:b/>
          <w:sz w:val="24"/>
          <w:szCs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5687"/>
        <w:gridCol w:w="1506"/>
        <w:gridCol w:w="1460"/>
      </w:tblGrid>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54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bCs/>
                <w:sz w:val="24"/>
                <w:szCs w:val="24"/>
              </w:rPr>
              <w:t>Участие в качественной подготовке детей/педагогов к конкурсам, семинарам, выступлениям:</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на местном уровне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на региональном уровне </w:t>
            </w:r>
          </w:p>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 xml:space="preserve">- на федеральном уровне  </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25%</w:t>
            </w:r>
          </w:p>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35%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bCs/>
                <w:sz w:val="24"/>
                <w:szCs w:val="24"/>
              </w:rPr>
              <w:t>Качественная разработка, внедрение, сопровождение инновационных программ, проектов, направленных на развитие учреждения, увеличение количества о</w:t>
            </w:r>
            <w:r w:rsidRPr="005C42C4">
              <w:rPr>
                <w:bCs/>
                <w:sz w:val="24"/>
                <w:szCs w:val="24"/>
              </w:rPr>
              <w:t>б</w:t>
            </w:r>
            <w:r w:rsidRPr="005C42C4">
              <w:rPr>
                <w:bCs/>
                <w:sz w:val="24"/>
                <w:szCs w:val="24"/>
              </w:rPr>
              <w:t>разовательных услуг</w:t>
            </w:r>
          </w:p>
        </w:tc>
        <w:tc>
          <w:tcPr>
            <w:tcW w:w="1546"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3</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Подготовка и проведение открытых мероприятий:</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муниципального уровня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регионального уровня</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4</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Качественное взаимодействие  с социумом (ежем</w:t>
            </w:r>
            <w:r w:rsidRPr="005C42C4">
              <w:rPr>
                <w:sz w:val="24"/>
                <w:szCs w:val="24"/>
              </w:rPr>
              <w:t>е</w:t>
            </w:r>
            <w:r w:rsidRPr="005C42C4">
              <w:rPr>
                <w:sz w:val="24"/>
                <w:szCs w:val="24"/>
              </w:rPr>
              <w:t>сячное взаимодействие с общественными организ</w:t>
            </w:r>
            <w:r w:rsidRPr="005C42C4">
              <w:rPr>
                <w:sz w:val="24"/>
                <w:szCs w:val="24"/>
              </w:rPr>
              <w:t>а</w:t>
            </w:r>
            <w:r w:rsidRPr="005C42C4">
              <w:rPr>
                <w:sz w:val="24"/>
                <w:szCs w:val="24"/>
              </w:rPr>
              <w:t>циями, комитетом территориального самоуправл</w:t>
            </w:r>
            <w:r w:rsidRPr="005C42C4">
              <w:rPr>
                <w:sz w:val="24"/>
                <w:szCs w:val="24"/>
              </w:rPr>
              <w:t>е</w:t>
            </w:r>
            <w:r w:rsidRPr="005C42C4">
              <w:rPr>
                <w:sz w:val="24"/>
                <w:szCs w:val="24"/>
              </w:rPr>
              <w:t>ния, СМИ и иными)</w:t>
            </w:r>
          </w:p>
        </w:tc>
        <w:tc>
          <w:tcPr>
            <w:tcW w:w="1546"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15%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5</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bCs/>
                <w:sz w:val="24"/>
                <w:szCs w:val="24"/>
              </w:rPr>
              <w:t>Организация эффективного контроля за образов</w:t>
            </w:r>
            <w:r w:rsidRPr="005C42C4">
              <w:rPr>
                <w:bCs/>
                <w:sz w:val="24"/>
                <w:szCs w:val="24"/>
              </w:rPr>
              <w:t>а</w:t>
            </w:r>
            <w:r w:rsidRPr="005C42C4">
              <w:rPr>
                <w:bCs/>
                <w:sz w:val="24"/>
                <w:szCs w:val="24"/>
              </w:rPr>
              <w:t>тельной деятельностью (ВСОКО, оперативный ко</w:t>
            </w:r>
            <w:r w:rsidRPr="005C42C4">
              <w:rPr>
                <w:bCs/>
                <w:sz w:val="24"/>
                <w:szCs w:val="24"/>
              </w:rPr>
              <w:t>н</w:t>
            </w:r>
            <w:r w:rsidRPr="005C42C4">
              <w:rPr>
                <w:bCs/>
                <w:sz w:val="24"/>
                <w:szCs w:val="24"/>
              </w:rPr>
              <w:t>троль согласно плана)</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6</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Эффективное курирование работы начинающих воспитателей (педагогов)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highlight w:val="yellow"/>
              </w:rPr>
            </w:pPr>
            <w:r w:rsidRPr="005C42C4">
              <w:rPr>
                <w:bCs/>
                <w:sz w:val="24"/>
                <w:szCs w:val="24"/>
              </w:rPr>
              <w:t>7</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Высокий уровень организации работы по подготовке педагогов к аттестации </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Качественное проведение заседания атт. комиссии, подготовка документов – 5%</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вновь аттестованный педагог на 1 или высшую кв. кат – 5% на квартал</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8</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Качественное обеспечение прохождения педагогами курсов повышения квалификации</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9</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Качественная и эффективная организация работы  социально – психологической службы ОУ</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Организация эффективной работы с детьми и сем</w:t>
            </w:r>
            <w:r w:rsidRPr="005C42C4">
              <w:rPr>
                <w:bCs/>
                <w:sz w:val="24"/>
                <w:szCs w:val="24"/>
              </w:rPr>
              <w:t>ь</w:t>
            </w:r>
            <w:r w:rsidRPr="005C42C4">
              <w:rPr>
                <w:bCs/>
                <w:sz w:val="24"/>
                <w:szCs w:val="24"/>
              </w:rPr>
              <w:t>ями группы риска и СОП</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11</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Качественное обобщение собственного педагогич</w:t>
            </w:r>
            <w:r w:rsidRPr="005C42C4">
              <w:rPr>
                <w:sz w:val="24"/>
                <w:szCs w:val="24"/>
              </w:rPr>
              <w:t>е</w:t>
            </w:r>
            <w:r w:rsidRPr="005C42C4">
              <w:rPr>
                <w:sz w:val="24"/>
                <w:szCs w:val="24"/>
              </w:rPr>
              <w:t>ского опыта: публикация в СМИ, периодических и</w:t>
            </w:r>
            <w:r w:rsidRPr="005C42C4">
              <w:rPr>
                <w:sz w:val="24"/>
                <w:szCs w:val="24"/>
              </w:rPr>
              <w:t>з</w:t>
            </w:r>
            <w:r w:rsidRPr="005C42C4">
              <w:rPr>
                <w:sz w:val="24"/>
                <w:szCs w:val="24"/>
              </w:rPr>
              <w:t>даниях, сборниках, размещение методической ра</w:t>
            </w:r>
            <w:r w:rsidRPr="005C42C4">
              <w:rPr>
                <w:sz w:val="24"/>
                <w:szCs w:val="24"/>
              </w:rPr>
              <w:t>з</w:t>
            </w:r>
            <w:r w:rsidRPr="005C42C4">
              <w:rPr>
                <w:sz w:val="24"/>
                <w:szCs w:val="24"/>
              </w:rPr>
              <w:t>работки в сети Интернет (сайт ОУ,  сайты для сп</w:t>
            </w:r>
            <w:r w:rsidRPr="005C42C4">
              <w:rPr>
                <w:sz w:val="24"/>
                <w:szCs w:val="24"/>
              </w:rPr>
              <w:t>е</w:t>
            </w:r>
            <w:r w:rsidRPr="005C42C4">
              <w:rPr>
                <w:sz w:val="24"/>
                <w:szCs w:val="24"/>
              </w:rPr>
              <w:t>циалистов ДОУ), выступление на семинарах, конф</w:t>
            </w:r>
            <w:r w:rsidRPr="005C42C4">
              <w:rPr>
                <w:sz w:val="24"/>
                <w:szCs w:val="24"/>
              </w:rPr>
              <w:t>е</w:t>
            </w:r>
            <w:r w:rsidRPr="005C42C4">
              <w:rPr>
                <w:sz w:val="24"/>
                <w:szCs w:val="24"/>
              </w:rPr>
              <w:t xml:space="preserve">ренциях и т.д. </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12</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bCs/>
                <w:sz w:val="24"/>
                <w:szCs w:val="24"/>
              </w:rPr>
              <w:t>Эффективная организация работы творческих, мет</w:t>
            </w:r>
            <w:r w:rsidRPr="005C42C4">
              <w:rPr>
                <w:bCs/>
                <w:sz w:val="24"/>
                <w:szCs w:val="24"/>
              </w:rPr>
              <w:t>о</w:t>
            </w:r>
            <w:r w:rsidRPr="005C42C4">
              <w:rPr>
                <w:bCs/>
                <w:sz w:val="24"/>
                <w:szCs w:val="24"/>
              </w:rPr>
              <w:t>дических объединений педагогических работников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13</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bCs/>
                <w:sz w:val="24"/>
                <w:szCs w:val="24"/>
              </w:rPr>
              <w:t>Оперативная и качественная подготовка документов, отчётов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14</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Качественная организация работы с родителями (з</w:t>
            </w:r>
            <w:r w:rsidRPr="005C42C4">
              <w:rPr>
                <w:bCs/>
                <w:sz w:val="24"/>
                <w:szCs w:val="24"/>
              </w:rPr>
              <w:t>а</w:t>
            </w:r>
            <w:r w:rsidRPr="005C42C4">
              <w:rPr>
                <w:bCs/>
                <w:sz w:val="24"/>
                <w:szCs w:val="24"/>
              </w:rPr>
              <w:t>конными представителями): информирование, уч</w:t>
            </w:r>
            <w:r w:rsidRPr="005C42C4">
              <w:rPr>
                <w:bCs/>
                <w:sz w:val="24"/>
                <w:szCs w:val="24"/>
              </w:rPr>
              <w:t>а</w:t>
            </w:r>
            <w:r w:rsidRPr="005C42C4">
              <w:rPr>
                <w:bCs/>
                <w:sz w:val="24"/>
                <w:szCs w:val="24"/>
              </w:rPr>
              <w:t>стие в родительских собраниях, вовлечение в обр</w:t>
            </w:r>
            <w:r w:rsidRPr="005C42C4">
              <w:rPr>
                <w:bCs/>
                <w:sz w:val="24"/>
                <w:szCs w:val="24"/>
              </w:rPr>
              <w:t>а</w:t>
            </w:r>
            <w:r w:rsidRPr="005C42C4">
              <w:rPr>
                <w:bCs/>
                <w:sz w:val="24"/>
                <w:szCs w:val="24"/>
              </w:rPr>
              <w:t>зовательную деятельность, активная помощь в раб</w:t>
            </w:r>
            <w:r w:rsidRPr="005C42C4">
              <w:rPr>
                <w:bCs/>
                <w:sz w:val="24"/>
                <w:szCs w:val="24"/>
              </w:rPr>
              <w:t>о</w:t>
            </w:r>
            <w:r w:rsidRPr="005C42C4">
              <w:rPr>
                <w:bCs/>
                <w:sz w:val="24"/>
                <w:szCs w:val="24"/>
              </w:rPr>
              <w:lastRenderedPageBreak/>
              <w:t>те  родительских сообществ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lastRenderedPageBreak/>
              <w:t>15%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lastRenderedPageBreak/>
              <w:t>15</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Качественная организация институциональных ко</w:t>
            </w:r>
            <w:r w:rsidRPr="005C42C4">
              <w:rPr>
                <w:bCs/>
                <w:sz w:val="24"/>
                <w:szCs w:val="24"/>
              </w:rPr>
              <w:t>н</w:t>
            </w:r>
            <w:r w:rsidRPr="005C42C4">
              <w:rPr>
                <w:bCs/>
                <w:sz w:val="24"/>
                <w:szCs w:val="24"/>
              </w:rPr>
              <w:t>курсов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b/>
          <w:sz w:val="24"/>
          <w:szCs w:val="24"/>
          <w:u w:val="single"/>
        </w:rPr>
      </w:pPr>
    </w:p>
    <w:p w:rsidR="00B908AD" w:rsidRPr="005C42C4" w:rsidRDefault="00B908AD" w:rsidP="00B908AD">
      <w:pPr>
        <w:tabs>
          <w:tab w:val="left" w:pos="1260"/>
          <w:tab w:val="left" w:pos="1620"/>
          <w:tab w:val="left" w:pos="1800"/>
          <w:tab w:val="left" w:pos="7710"/>
        </w:tabs>
        <w:ind w:left="180"/>
        <w:rPr>
          <w:bCs/>
          <w:sz w:val="24"/>
          <w:szCs w:val="24"/>
        </w:rPr>
      </w:pPr>
      <w:r w:rsidRPr="005C42C4">
        <w:rPr>
          <w:bCs/>
          <w:sz w:val="24"/>
          <w:szCs w:val="24"/>
        </w:rPr>
        <w:t>В баллах</w:t>
      </w:r>
    </w:p>
    <w:p w:rsidR="00B908AD" w:rsidRPr="005C42C4" w:rsidRDefault="00B908AD" w:rsidP="00B908AD">
      <w:pPr>
        <w:tabs>
          <w:tab w:val="left" w:pos="1260"/>
          <w:tab w:val="left" w:pos="1620"/>
          <w:tab w:val="left" w:pos="1800"/>
          <w:tab w:val="left" w:pos="7710"/>
        </w:tabs>
        <w:jc w:val="both"/>
        <w:rPr>
          <w:sz w:val="24"/>
          <w:szCs w:val="24"/>
        </w:rPr>
      </w:pPr>
      <w:r w:rsidRPr="005C42C4">
        <w:rPr>
          <w:b/>
          <w:sz w:val="24"/>
          <w:szCs w:val="24"/>
          <w:u w:val="single"/>
        </w:rPr>
        <w:t>Воспитатель</w:t>
      </w:r>
      <w:r w:rsidRPr="005C42C4">
        <w:rPr>
          <w:b/>
          <w:sz w:val="24"/>
          <w:szCs w:val="24"/>
        </w:rPr>
        <w:t xml:space="preserve"> – </w:t>
      </w:r>
    </w:p>
    <w:tbl>
      <w:tblPr>
        <w:tblW w:w="9356" w:type="dxa"/>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6"/>
        <w:gridCol w:w="2268"/>
        <w:gridCol w:w="6662"/>
      </w:tblGrid>
      <w:tr w:rsidR="00B908AD" w:rsidRPr="005C42C4" w:rsidTr="0052140E">
        <w:trPr>
          <w:trHeight w:val="372"/>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Показатели крит</w:t>
            </w:r>
            <w:r w:rsidRPr="005C42C4">
              <w:rPr>
                <w:sz w:val="24"/>
                <w:szCs w:val="24"/>
              </w:rPr>
              <w:t>е</w:t>
            </w:r>
            <w:r w:rsidRPr="005C42C4">
              <w:rPr>
                <w:sz w:val="24"/>
                <w:szCs w:val="24"/>
              </w:rPr>
              <w:t>риев</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Количество баллов по каждому критерию</w:t>
            </w:r>
          </w:p>
        </w:tc>
      </w:tr>
      <w:tr w:rsidR="00B908AD" w:rsidRPr="005C42C4" w:rsidTr="0052140E">
        <w:trPr>
          <w:trHeight w:val="372"/>
        </w:trPr>
        <w:tc>
          <w:tcPr>
            <w:tcW w:w="426"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1</w:t>
            </w:r>
          </w:p>
        </w:tc>
        <w:tc>
          <w:tcPr>
            <w:tcW w:w="2268" w:type="dxa"/>
            <w:vMerge w:val="restart"/>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Качественное пр</w:t>
            </w:r>
            <w:r w:rsidRPr="005C42C4">
              <w:rPr>
                <w:sz w:val="24"/>
                <w:szCs w:val="24"/>
              </w:rPr>
              <w:t>и</w:t>
            </w:r>
            <w:r w:rsidRPr="005C42C4">
              <w:rPr>
                <w:sz w:val="24"/>
                <w:szCs w:val="24"/>
              </w:rPr>
              <w:t>менение здоровье</w:t>
            </w:r>
            <w:r w:rsidRPr="005C42C4">
              <w:rPr>
                <w:sz w:val="24"/>
                <w:szCs w:val="24"/>
              </w:rPr>
              <w:t>с</w:t>
            </w:r>
            <w:r w:rsidRPr="005C42C4">
              <w:rPr>
                <w:sz w:val="24"/>
                <w:szCs w:val="24"/>
              </w:rPr>
              <w:t>берегающих техн</w:t>
            </w:r>
            <w:r w:rsidRPr="005C42C4">
              <w:rPr>
                <w:sz w:val="24"/>
                <w:szCs w:val="24"/>
              </w:rPr>
              <w:t>о</w:t>
            </w:r>
            <w:r w:rsidRPr="005C42C4">
              <w:rPr>
                <w:sz w:val="24"/>
                <w:szCs w:val="24"/>
              </w:rPr>
              <w:t>логий и безопа</w:t>
            </w:r>
            <w:r w:rsidRPr="005C42C4">
              <w:rPr>
                <w:sz w:val="24"/>
                <w:szCs w:val="24"/>
              </w:rPr>
              <w:t>с</w:t>
            </w:r>
            <w:r w:rsidRPr="005C42C4">
              <w:rPr>
                <w:sz w:val="24"/>
                <w:szCs w:val="24"/>
              </w:rPr>
              <w:t>ность детей</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Уровень посещаемости воспитанниками группы в рамках и</w:t>
            </w:r>
            <w:r w:rsidRPr="005C42C4">
              <w:rPr>
                <w:sz w:val="24"/>
                <w:szCs w:val="24"/>
              </w:rPr>
              <w:t>с</w:t>
            </w:r>
            <w:r w:rsidRPr="005C42C4">
              <w:rPr>
                <w:sz w:val="24"/>
                <w:szCs w:val="24"/>
              </w:rPr>
              <w:t>полнения МЗ (учитывается предыдущий месяц). Ясли:100-80% - 3б, 79-60% - 2 б, 59 и ниже-0 баллов. Дошкольный во</w:t>
            </w:r>
            <w:r w:rsidRPr="005C42C4">
              <w:rPr>
                <w:sz w:val="24"/>
                <w:szCs w:val="24"/>
              </w:rPr>
              <w:t>з</w:t>
            </w:r>
            <w:r w:rsidRPr="005C42C4">
              <w:rPr>
                <w:sz w:val="24"/>
                <w:szCs w:val="24"/>
              </w:rPr>
              <w:t>раст:</w:t>
            </w:r>
          </w:p>
          <w:p w:rsidR="00B908AD" w:rsidRPr="005C42C4" w:rsidRDefault="00B908AD" w:rsidP="004A3AEF">
            <w:pPr>
              <w:jc w:val="both"/>
              <w:rPr>
                <w:sz w:val="24"/>
                <w:szCs w:val="24"/>
              </w:rPr>
            </w:pPr>
            <w:r w:rsidRPr="005C42C4">
              <w:rPr>
                <w:sz w:val="24"/>
                <w:szCs w:val="24"/>
              </w:rPr>
              <w:t>90 -100% – 3 б, 90-75 – 2., ниже 74% -  0 б.</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Применение закаливающих процедур: регулярное примен</w:t>
            </w:r>
            <w:r w:rsidRPr="005C42C4">
              <w:rPr>
                <w:sz w:val="24"/>
                <w:szCs w:val="24"/>
              </w:rPr>
              <w:t>е</w:t>
            </w:r>
            <w:r w:rsidRPr="005C42C4">
              <w:rPr>
                <w:sz w:val="24"/>
                <w:szCs w:val="24"/>
              </w:rPr>
              <w:t>ние, качественное ведение журнала - 2 балла; нерегулярное – 0 баллов</w:t>
            </w:r>
          </w:p>
        </w:tc>
      </w:tr>
      <w:tr w:rsidR="00B908AD" w:rsidRPr="005C42C4" w:rsidTr="0052140E">
        <w:trPr>
          <w:trHeight w:val="372"/>
        </w:trPr>
        <w:tc>
          <w:tcPr>
            <w:tcW w:w="426" w:type="dxa"/>
            <w:tcBorders>
              <w:left w:val="single" w:sz="8" w:space="0" w:color="000000"/>
              <w:right w:val="single" w:sz="8" w:space="0" w:color="000000"/>
            </w:tcBorders>
            <w:shd w:val="clear" w:color="auto" w:fill="auto"/>
            <w:tcMar>
              <w:top w:w="0" w:type="dxa"/>
              <w:left w:w="108" w:type="dxa"/>
              <w:bottom w:w="0" w:type="dxa"/>
              <w:right w:w="108" w:type="dxa"/>
            </w:tcMar>
            <w:hideMark/>
          </w:tcPr>
          <w:p w:rsidR="00B908AD" w:rsidRPr="005C42C4" w:rsidRDefault="00B908AD" w:rsidP="004A3AEF">
            <w:pPr>
              <w:rPr>
                <w:sz w:val="24"/>
                <w:szCs w:val="24"/>
              </w:rPr>
            </w:pPr>
          </w:p>
        </w:tc>
        <w:tc>
          <w:tcPr>
            <w:tcW w:w="2268" w:type="dxa"/>
            <w:tcBorders>
              <w:left w:val="nil"/>
              <w:right w:val="single" w:sz="8" w:space="0" w:color="000000"/>
            </w:tcBorders>
            <w:shd w:val="clear" w:color="auto" w:fill="auto"/>
            <w:tcMar>
              <w:top w:w="0" w:type="dxa"/>
              <w:left w:w="108" w:type="dxa"/>
              <w:bottom w:w="0" w:type="dxa"/>
              <w:right w:w="108" w:type="dxa"/>
            </w:tcMa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908AD" w:rsidRPr="005C42C4" w:rsidRDefault="00B908AD" w:rsidP="004A3AEF">
            <w:pPr>
              <w:jc w:val="both"/>
              <w:rPr>
                <w:sz w:val="24"/>
                <w:szCs w:val="24"/>
              </w:rPr>
            </w:pPr>
            <w:r w:rsidRPr="005C42C4">
              <w:rPr>
                <w:sz w:val="24"/>
                <w:szCs w:val="24"/>
              </w:rPr>
              <w:t>Эффективная работа по формированию санитарно – гигиен</w:t>
            </w:r>
            <w:r w:rsidRPr="005C42C4">
              <w:rPr>
                <w:sz w:val="24"/>
                <w:szCs w:val="24"/>
              </w:rPr>
              <w:t>и</w:t>
            </w:r>
            <w:r w:rsidRPr="005C42C4">
              <w:rPr>
                <w:sz w:val="24"/>
                <w:szCs w:val="24"/>
              </w:rPr>
              <w:t>ческих навыков в  группах для детей до 3 лет – 3 балла</w:t>
            </w:r>
          </w:p>
        </w:tc>
      </w:tr>
      <w:tr w:rsidR="00B908AD" w:rsidRPr="005C42C4" w:rsidTr="0052140E">
        <w:trPr>
          <w:trHeight w:val="372"/>
        </w:trPr>
        <w:tc>
          <w:tcPr>
            <w:tcW w:w="426"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2</w:t>
            </w:r>
          </w:p>
        </w:tc>
        <w:tc>
          <w:tcPr>
            <w:tcW w:w="2268" w:type="dxa"/>
            <w:vMerge w:val="restart"/>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дополн</w:t>
            </w:r>
            <w:r w:rsidRPr="005C42C4">
              <w:rPr>
                <w:sz w:val="24"/>
                <w:szCs w:val="24"/>
              </w:rPr>
              <w:t>и</w:t>
            </w:r>
            <w:r w:rsidRPr="005C42C4">
              <w:rPr>
                <w:sz w:val="24"/>
                <w:szCs w:val="24"/>
              </w:rPr>
              <w:t xml:space="preserve">тельных проектов (программ) </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Количество детей  получающих дополнительные образов</w:t>
            </w:r>
            <w:r w:rsidRPr="005C42C4">
              <w:rPr>
                <w:sz w:val="24"/>
                <w:szCs w:val="24"/>
              </w:rPr>
              <w:t>а</w:t>
            </w:r>
            <w:r w:rsidRPr="005C42C4">
              <w:rPr>
                <w:sz w:val="24"/>
                <w:szCs w:val="24"/>
              </w:rPr>
              <w:t>тельные услуги  от 75% - 5 баллов, от 51%-4 балла, от 31% - 2 балла, до 30% - 1 балл.</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Организация и функционирование краткой образовательной практики, секции, студии и иных форм совместной деятел</w:t>
            </w:r>
            <w:r w:rsidRPr="005C42C4">
              <w:rPr>
                <w:sz w:val="24"/>
                <w:szCs w:val="24"/>
              </w:rPr>
              <w:t>ь</w:t>
            </w:r>
            <w:r w:rsidRPr="005C42C4">
              <w:rPr>
                <w:sz w:val="24"/>
                <w:szCs w:val="24"/>
              </w:rPr>
              <w:t>ности детей и взрослых по 3 балла за каждую форму на бе</w:t>
            </w:r>
            <w:r w:rsidRPr="005C42C4">
              <w:rPr>
                <w:sz w:val="24"/>
                <w:szCs w:val="24"/>
              </w:rPr>
              <w:t>з</w:t>
            </w:r>
            <w:r w:rsidRPr="005C42C4">
              <w:rPr>
                <w:sz w:val="24"/>
                <w:szCs w:val="24"/>
              </w:rPr>
              <w:t>возмездной основе и превышающих ООП</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Качественное участие в проектах: участие детей: каждые 5 детей - 1 балл, личное участие воспитателя в реализации пр</w:t>
            </w:r>
            <w:r w:rsidRPr="007B6EC4">
              <w:rPr>
                <w:sz w:val="24"/>
                <w:szCs w:val="24"/>
              </w:rPr>
              <w:t>о</w:t>
            </w:r>
            <w:r w:rsidRPr="007B6EC4">
              <w:rPr>
                <w:sz w:val="24"/>
                <w:szCs w:val="24"/>
              </w:rPr>
              <w:t>екта - 2 балла, участие воспитателя в организации и провед</w:t>
            </w:r>
            <w:r w:rsidRPr="007B6EC4">
              <w:rPr>
                <w:sz w:val="24"/>
                <w:szCs w:val="24"/>
              </w:rPr>
              <w:t>е</w:t>
            </w:r>
            <w:r w:rsidRPr="007B6EC4">
              <w:rPr>
                <w:sz w:val="24"/>
                <w:szCs w:val="24"/>
              </w:rPr>
              <w:t>нии проекта - 3 балла</w:t>
            </w:r>
          </w:p>
        </w:tc>
      </w:tr>
      <w:tr w:rsidR="00B908AD" w:rsidRPr="005C42C4" w:rsidTr="0052140E">
        <w:trPr>
          <w:trHeight w:val="372"/>
        </w:trPr>
        <w:tc>
          <w:tcPr>
            <w:tcW w:w="426"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Участие воспитанников в конкурсах, фестивалях и тд:</w:t>
            </w:r>
          </w:p>
          <w:p w:rsidR="00B908AD" w:rsidRPr="007B6EC4" w:rsidRDefault="00B908AD" w:rsidP="004A3AEF">
            <w:pPr>
              <w:jc w:val="both"/>
              <w:rPr>
                <w:sz w:val="24"/>
                <w:szCs w:val="24"/>
              </w:rPr>
            </w:pPr>
            <w:r w:rsidRPr="007B6EC4">
              <w:rPr>
                <w:sz w:val="24"/>
                <w:szCs w:val="24"/>
              </w:rPr>
              <w:t>всероссийский уровень – 4балла (независимо от количества детей); всероссийский уровень рисунки – 2 балла (независимо от количества участников); краевой уровень – 3 балла; мун</w:t>
            </w:r>
            <w:r w:rsidRPr="007B6EC4">
              <w:rPr>
                <w:sz w:val="24"/>
                <w:szCs w:val="24"/>
              </w:rPr>
              <w:t>и</w:t>
            </w:r>
            <w:r w:rsidRPr="007B6EC4">
              <w:rPr>
                <w:sz w:val="24"/>
                <w:szCs w:val="24"/>
              </w:rPr>
              <w:t>ципальный (межмуниципальный) уровень – 2 балла; уровень ДОУ – 1 балл; за призовое место плюс  1 балл (группа учас</w:t>
            </w:r>
            <w:r w:rsidRPr="007B6EC4">
              <w:rPr>
                <w:sz w:val="24"/>
                <w:szCs w:val="24"/>
              </w:rPr>
              <w:t>т</w:t>
            </w:r>
            <w:r w:rsidRPr="007B6EC4">
              <w:rPr>
                <w:sz w:val="24"/>
                <w:szCs w:val="24"/>
              </w:rPr>
              <w:t>ников считается как 1 участник) при предоставлении серт</w:t>
            </w:r>
            <w:r w:rsidRPr="007B6EC4">
              <w:rPr>
                <w:sz w:val="24"/>
                <w:szCs w:val="24"/>
              </w:rPr>
              <w:t>и</w:t>
            </w:r>
            <w:r w:rsidRPr="007B6EC4">
              <w:rPr>
                <w:sz w:val="24"/>
                <w:szCs w:val="24"/>
              </w:rPr>
              <w:t>фикатов/дипломов.</w:t>
            </w:r>
          </w:p>
        </w:tc>
      </w:tr>
      <w:tr w:rsidR="00B908AD" w:rsidRPr="005C42C4" w:rsidTr="0052140E">
        <w:trPr>
          <w:trHeight w:val="372"/>
        </w:trPr>
        <w:tc>
          <w:tcPr>
            <w:tcW w:w="426"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3</w:t>
            </w:r>
          </w:p>
        </w:tc>
        <w:tc>
          <w:tcPr>
            <w:tcW w:w="2268" w:type="dxa"/>
            <w:vMerge w:val="restart"/>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меропри</w:t>
            </w:r>
            <w:r w:rsidRPr="005C42C4">
              <w:rPr>
                <w:sz w:val="24"/>
                <w:szCs w:val="24"/>
              </w:rPr>
              <w:t>я</w:t>
            </w:r>
            <w:r w:rsidRPr="005C42C4">
              <w:rPr>
                <w:sz w:val="24"/>
                <w:szCs w:val="24"/>
              </w:rPr>
              <w:t>тий, обеспечива</w:t>
            </w:r>
            <w:r w:rsidRPr="005C42C4">
              <w:rPr>
                <w:sz w:val="24"/>
                <w:szCs w:val="24"/>
              </w:rPr>
              <w:t>ю</w:t>
            </w:r>
            <w:r w:rsidRPr="005C42C4">
              <w:rPr>
                <w:sz w:val="24"/>
                <w:szCs w:val="24"/>
              </w:rPr>
              <w:t>щих взаимодейс</w:t>
            </w:r>
            <w:r w:rsidRPr="005C42C4">
              <w:rPr>
                <w:sz w:val="24"/>
                <w:szCs w:val="24"/>
              </w:rPr>
              <w:t>т</w:t>
            </w:r>
            <w:r w:rsidRPr="005C42C4">
              <w:rPr>
                <w:sz w:val="24"/>
                <w:szCs w:val="24"/>
              </w:rPr>
              <w:t>вие с родителями воспитанников</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Информационные стенды, материалы для родителей:</w:t>
            </w:r>
          </w:p>
          <w:p w:rsidR="00B908AD" w:rsidRPr="005C42C4" w:rsidRDefault="00B908AD" w:rsidP="004A3AEF">
            <w:pPr>
              <w:jc w:val="both"/>
              <w:rPr>
                <w:sz w:val="24"/>
                <w:szCs w:val="24"/>
              </w:rPr>
            </w:pPr>
            <w:r w:rsidRPr="005C42C4">
              <w:rPr>
                <w:sz w:val="24"/>
                <w:szCs w:val="24"/>
              </w:rPr>
              <w:t>эстетичность, содержательность, обновление материала в уголке – 1 балл,</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Организация и функционирование объединения родителей (согласно положению) не реже 1 раза в месяц по 3 балла за каждую форму.</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Положительные отзывы родителей, размещаемые в сети и</w:t>
            </w:r>
            <w:r w:rsidRPr="005C42C4">
              <w:rPr>
                <w:sz w:val="24"/>
                <w:szCs w:val="24"/>
              </w:rPr>
              <w:t>н</w:t>
            </w:r>
            <w:r w:rsidRPr="005C42C4">
              <w:rPr>
                <w:sz w:val="24"/>
                <w:szCs w:val="24"/>
              </w:rPr>
              <w:t>тернет на сайте управления образования  2 балла или сайте учреждения – 1 балл за отзыв (1 мероприятие).</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Привлечение родителей к хозяйственной деятельности, разв</w:t>
            </w:r>
            <w:r w:rsidRPr="007B6EC4">
              <w:rPr>
                <w:sz w:val="24"/>
                <w:szCs w:val="24"/>
              </w:rPr>
              <w:t>и</w:t>
            </w:r>
            <w:r w:rsidRPr="007B6EC4">
              <w:rPr>
                <w:sz w:val="24"/>
                <w:szCs w:val="24"/>
              </w:rPr>
              <w:t>тию РППС в зависимости от проделанной работы: 1 балл – помощь в изготовлении игр и пособий, 2 балла – помощь в благоустройстве участков;</w:t>
            </w:r>
          </w:p>
          <w:p w:rsidR="00B908AD" w:rsidRPr="007B6EC4" w:rsidRDefault="00B908AD" w:rsidP="004A3AEF">
            <w:pPr>
              <w:jc w:val="both"/>
              <w:rPr>
                <w:sz w:val="24"/>
                <w:szCs w:val="24"/>
              </w:rPr>
            </w:pPr>
            <w:r w:rsidRPr="007B6EC4">
              <w:rPr>
                <w:sz w:val="24"/>
                <w:szCs w:val="24"/>
              </w:rPr>
              <w:t>Привлечение родителей к сопровождению образовательного процесса ДОУ (общесадовские мероприятия, помощь в уч</w:t>
            </w:r>
            <w:r w:rsidRPr="007B6EC4">
              <w:rPr>
                <w:sz w:val="24"/>
                <w:szCs w:val="24"/>
              </w:rPr>
              <w:t>а</w:t>
            </w:r>
            <w:r w:rsidRPr="007B6EC4">
              <w:rPr>
                <w:sz w:val="24"/>
                <w:szCs w:val="24"/>
              </w:rPr>
              <w:t>стии на районных и т.д. мероприятиях) – 1 балл – участие р</w:t>
            </w:r>
            <w:r w:rsidRPr="007B6EC4">
              <w:rPr>
                <w:sz w:val="24"/>
                <w:szCs w:val="24"/>
              </w:rPr>
              <w:t>о</w:t>
            </w:r>
            <w:r w:rsidRPr="007B6EC4">
              <w:rPr>
                <w:sz w:val="24"/>
                <w:szCs w:val="24"/>
              </w:rPr>
              <w:lastRenderedPageBreak/>
              <w:t>дителей в мероприятиях детского сада, 2 балла – участие р</w:t>
            </w:r>
            <w:r w:rsidRPr="007B6EC4">
              <w:rPr>
                <w:sz w:val="24"/>
                <w:szCs w:val="24"/>
              </w:rPr>
              <w:t>о</w:t>
            </w:r>
            <w:r w:rsidRPr="007B6EC4">
              <w:rPr>
                <w:sz w:val="24"/>
                <w:szCs w:val="24"/>
              </w:rPr>
              <w:t xml:space="preserve">дителей в муниципальных мероприятиях, конкурсах от лица детского сада, 3 балла - участие родителей в реализации ФГОС ДО </w:t>
            </w:r>
          </w:p>
          <w:p w:rsidR="00B908AD" w:rsidRPr="007B6EC4" w:rsidRDefault="00B908AD" w:rsidP="004A3AEF">
            <w:pPr>
              <w:jc w:val="both"/>
              <w:rPr>
                <w:sz w:val="24"/>
                <w:szCs w:val="24"/>
              </w:rPr>
            </w:pPr>
            <w:r w:rsidRPr="007B6EC4">
              <w:rPr>
                <w:sz w:val="24"/>
                <w:szCs w:val="24"/>
              </w:rPr>
              <w:t>Своевременное предоставление информации родителям – 2 балла</w:t>
            </w:r>
          </w:p>
        </w:tc>
      </w:tr>
      <w:tr w:rsidR="00B908AD" w:rsidRPr="005C42C4" w:rsidTr="0052140E">
        <w:trPr>
          <w:trHeight w:val="372"/>
        </w:trPr>
        <w:tc>
          <w:tcPr>
            <w:tcW w:w="426" w:type="dxa"/>
            <w:vMerge/>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Качественное информирование родителей о реализации ООП на сайте ДОУ или через группу ДОУ в ВК (согласно полож</w:t>
            </w:r>
            <w:r w:rsidRPr="007B6EC4">
              <w:rPr>
                <w:sz w:val="24"/>
                <w:szCs w:val="24"/>
              </w:rPr>
              <w:t>е</w:t>
            </w:r>
            <w:r w:rsidRPr="007B6EC4">
              <w:rPr>
                <w:sz w:val="24"/>
                <w:szCs w:val="24"/>
              </w:rPr>
              <w:t>нию) о деятельности своей группы –2 балла при наличии взаимосвязи, постоянного обновления информации, соотве</w:t>
            </w:r>
            <w:r w:rsidRPr="007B6EC4">
              <w:rPr>
                <w:sz w:val="24"/>
                <w:szCs w:val="24"/>
              </w:rPr>
              <w:t>т</w:t>
            </w:r>
            <w:r w:rsidRPr="007B6EC4">
              <w:rPr>
                <w:sz w:val="24"/>
                <w:szCs w:val="24"/>
              </w:rPr>
              <w:t>ствия тематике, возрасту детей</w:t>
            </w:r>
          </w:p>
        </w:tc>
      </w:tr>
      <w:tr w:rsidR="00B908AD" w:rsidRPr="005C42C4" w:rsidTr="0052140E">
        <w:trPr>
          <w:trHeight w:val="372"/>
        </w:trPr>
        <w:tc>
          <w:tcPr>
            <w:tcW w:w="426" w:type="dxa"/>
            <w:vMerge w:val="restart"/>
            <w:tcBorders>
              <w:top w:val="single" w:sz="4" w:space="0" w:color="auto"/>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4</w:t>
            </w:r>
          </w:p>
        </w:tc>
        <w:tc>
          <w:tcPr>
            <w:tcW w:w="2268" w:type="dxa"/>
            <w:vMerge w:val="restart"/>
            <w:tcBorders>
              <w:top w:val="single" w:sz="4" w:space="0" w:color="auto"/>
              <w:left w:val="nil"/>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r w:rsidRPr="007B6EC4">
              <w:rPr>
                <w:sz w:val="24"/>
                <w:szCs w:val="24"/>
              </w:rPr>
              <w:t>Качественная орг</w:t>
            </w:r>
            <w:r w:rsidRPr="007B6EC4">
              <w:rPr>
                <w:sz w:val="24"/>
                <w:szCs w:val="24"/>
              </w:rPr>
              <w:t>а</w:t>
            </w:r>
            <w:r w:rsidRPr="007B6EC4">
              <w:rPr>
                <w:sz w:val="24"/>
                <w:szCs w:val="24"/>
              </w:rPr>
              <w:t>низация работы по профилактике де</w:t>
            </w:r>
            <w:r w:rsidRPr="007B6EC4">
              <w:rPr>
                <w:sz w:val="24"/>
                <w:szCs w:val="24"/>
              </w:rPr>
              <w:t>т</w:t>
            </w:r>
            <w:r w:rsidRPr="007B6EC4">
              <w:rPr>
                <w:sz w:val="24"/>
                <w:szCs w:val="24"/>
              </w:rPr>
              <w:t>ского неблагопол</w:t>
            </w:r>
            <w:r w:rsidRPr="007B6EC4">
              <w:rPr>
                <w:sz w:val="24"/>
                <w:szCs w:val="24"/>
              </w:rPr>
              <w:t>у</w:t>
            </w:r>
            <w:r w:rsidRPr="007B6EC4">
              <w:rPr>
                <w:sz w:val="24"/>
                <w:szCs w:val="24"/>
              </w:rPr>
              <w:t>чия</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Организация качественного своевременного заполнения ка</w:t>
            </w:r>
            <w:r w:rsidRPr="007B6EC4">
              <w:rPr>
                <w:sz w:val="24"/>
                <w:szCs w:val="24"/>
              </w:rPr>
              <w:t>р</w:t>
            </w:r>
            <w:r w:rsidRPr="007B6EC4">
              <w:rPr>
                <w:sz w:val="24"/>
                <w:szCs w:val="24"/>
              </w:rPr>
              <w:t xml:space="preserve">ты педагогического наблюдения в </w:t>
            </w:r>
            <w:r w:rsidRPr="007B6EC4">
              <w:rPr>
                <w:b/>
                <w:sz w:val="24"/>
                <w:szCs w:val="24"/>
                <w:u w:val="single"/>
              </w:rPr>
              <w:t>ЕИС «Траектория» -</w:t>
            </w:r>
            <w:r w:rsidRPr="007B6EC4">
              <w:rPr>
                <w:sz w:val="24"/>
                <w:szCs w:val="24"/>
              </w:rPr>
              <w:t xml:space="preserve"> 2 балла 1-5 детей, 3 балла – 6-10 детей (не реже 1 раза в 2 нед</w:t>
            </w:r>
            <w:r w:rsidRPr="007B6EC4">
              <w:rPr>
                <w:sz w:val="24"/>
                <w:szCs w:val="24"/>
              </w:rPr>
              <w:t>е</w:t>
            </w:r>
            <w:r w:rsidRPr="007B6EC4">
              <w:rPr>
                <w:sz w:val="24"/>
                <w:szCs w:val="24"/>
              </w:rPr>
              <w:t>ли и оперативно, в день выявления). (без учёта детей ГР и СОП)</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 xml:space="preserve">Выявление и качественная работа с детьми </w:t>
            </w:r>
            <w:r w:rsidRPr="007B6EC4">
              <w:rPr>
                <w:b/>
                <w:sz w:val="24"/>
                <w:szCs w:val="24"/>
                <w:u w:val="single"/>
              </w:rPr>
              <w:t>группы риска</w:t>
            </w:r>
            <w:r w:rsidRPr="007B6EC4">
              <w:rPr>
                <w:sz w:val="24"/>
                <w:szCs w:val="24"/>
              </w:rPr>
              <w:t xml:space="preserve"> (своевременное внесение информации в карту педнаблюдения ЕИС Траектория, исполнение ИПК, составление отчётов, по</w:t>
            </w:r>
            <w:r w:rsidRPr="007B6EC4">
              <w:rPr>
                <w:sz w:val="24"/>
                <w:szCs w:val="24"/>
              </w:rPr>
              <w:t>д</w:t>
            </w:r>
            <w:r w:rsidRPr="007B6EC4">
              <w:rPr>
                <w:sz w:val="24"/>
                <w:szCs w:val="24"/>
              </w:rPr>
              <w:t xml:space="preserve">готовка документации на Совет профилактики): 2 балла 1-3 ребенка, 3 балла – 4 и более детей </w:t>
            </w:r>
          </w:p>
        </w:tc>
      </w:tr>
      <w:tr w:rsidR="00B908AD" w:rsidRPr="005C42C4" w:rsidTr="0052140E">
        <w:trPr>
          <w:trHeight w:val="372"/>
        </w:trPr>
        <w:tc>
          <w:tcPr>
            <w:tcW w:w="426"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 xml:space="preserve">Качественная работа </w:t>
            </w:r>
            <w:r w:rsidRPr="007B6EC4">
              <w:rPr>
                <w:b/>
                <w:sz w:val="24"/>
                <w:szCs w:val="24"/>
                <w:u w:val="single"/>
              </w:rPr>
              <w:t>с детьми СОП</w:t>
            </w:r>
            <w:r w:rsidRPr="007B6EC4">
              <w:rPr>
                <w:sz w:val="24"/>
                <w:szCs w:val="24"/>
              </w:rPr>
              <w:t>: своевременное внесение информации в карту педнаблюдения ЕИС «Траектория», и</w:t>
            </w:r>
            <w:r w:rsidRPr="007B6EC4">
              <w:rPr>
                <w:sz w:val="24"/>
                <w:szCs w:val="24"/>
              </w:rPr>
              <w:t>с</w:t>
            </w:r>
            <w:r w:rsidRPr="007B6EC4">
              <w:rPr>
                <w:sz w:val="24"/>
                <w:szCs w:val="24"/>
              </w:rPr>
              <w:t>полнение ИПР, составление отчётов, подготовка документ</w:t>
            </w:r>
            <w:r w:rsidRPr="007B6EC4">
              <w:rPr>
                <w:sz w:val="24"/>
                <w:szCs w:val="24"/>
              </w:rPr>
              <w:t>а</w:t>
            </w:r>
            <w:r w:rsidRPr="007B6EC4">
              <w:rPr>
                <w:sz w:val="24"/>
                <w:szCs w:val="24"/>
              </w:rPr>
              <w:t>ции): 3 балла – 1-3 ребенка, 4 балла – 4 и более детей.</w:t>
            </w:r>
          </w:p>
        </w:tc>
      </w:tr>
      <w:tr w:rsidR="00B908AD" w:rsidRPr="005C42C4" w:rsidTr="0052140E">
        <w:trPr>
          <w:trHeight w:val="761"/>
        </w:trPr>
        <w:tc>
          <w:tcPr>
            <w:tcW w:w="426"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5</w:t>
            </w:r>
          </w:p>
          <w:p w:rsidR="00B908AD" w:rsidRPr="005C42C4" w:rsidRDefault="00B908AD" w:rsidP="004A3AEF">
            <w:pPr>
              <w:rPr>
                <w:sz w:val="24"/>
                <w:szCs w:val="24"/>
              </w:rPr>
            </w:pPr>
          </w:p>
        </w:tc>
        <w:tc>
          <w:tcPr>
            <w:tcW w:w="2268" w:type="dxa"/>
            <w:vMerge w:val="restart"/>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rPr>
                <w:sz w:val="24"/>
                <w:szCs w:val="24"/>
              </w:rPr>
            </w:pPr>
            <w:r w:rsidRPr="007B6EC4">
              <w:rPr>
                <w:sz w:val="24"/>
                <w:szCs w:val="24"/>
              </w:rPr>
              <w:t>Эффективное ра</w:t>
            </w:r>
            <w:r w:rsidRPr="007B6EC4">
              <w:rPr>
                <w:sz w:val="24"/>
                <w:szCs w:val="24"/>
              </w:rPr>
              <w:t>з</w:t>
            </w:r>
            <w:r w:rsidRPr="007B6EC4">
              <w:rPr>
                <w:sz w:val="24"/>
                <w:szCs w:val="24"/>
              </w:rPr>
              <w:t>витие професси</w:t>
            </w:r>
            <w:r w:rsidRPr="007B6EC4">
              <w:rPr>
                <w:sz w:val="24"/>
                <w:szCs w:val="24"/>
              </w:rPr>
              <w:t>о</w:t>
            </w:r>
            <w:r w:rsidRPr="007B6EC4">
              <w:rPr>
                <w:sz w:val="24"/>
                <w:szCs w:val="24"/>
              </w:rPr>
              <w:t>нальных компете</w:t>
            </w:r>
            <w:r w:rsidRPr="007B6EC4">
              <w:rPr>
                <w:sz w:val="24"/>
                <w:szCs w:val="24"/>
              </w:rPr>
              <w:t>н</w:t>
            </w:r>
            <w:r w:rsidRPr="007B6EC4">
              <w:rPr>
                <w:sz w:val="24"/>
                <w:szCs w:val="24"/>
              </w:rPr>
              <w:t>ций</w:t>
            </w:r>
          </w:p>
          <w:p w:rsidR="00B908AD" w:rsidRPr="007B6EC4" w:rsidRDefault="00B908AD" w:rsidP="004A3AEF">
            <w:pPr>
              <w:rPr>
                <w:sz w:val="24"/>
                <w:szCs w:val="24"/>
              </w:rPr>
            </w:pPr>
          </w:p>
        </w:tc>
        <w:tc>
          <w:tcPr>
            <w:tcW w:w="6662" w:type="dxa"/>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Пополнение предметно развивающей среды: изготовление картотеки, пособия – 1 балл, изготовление дидактической и</w:t>
            </w:r>
            <w:r w:rsidRPr="007B6EC4">
              <w:rPr>
                <w:sz w:val="24"/>
                <w:szCs w:val="24"/>
              </w:rPr>
              <w:t>г</w:t>
            </w:r>
            <w:r w:rsidRPr="007B6EC4">
              <w:rPr>
                <w:sz w:val="24"/>
                <w:szCs w:val="24"/>
              </w:rPr>
              <w:t xml:space="preserve">ры (в соответствии с требованиями (цели, задачи, варианты игры и тд) – 2 балла </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Обобщение собственного педагогического опыта: публикация в СМИ, периодических изданиях, сборниках (с учётом пре</w:t>
            </w:r>
            <w:r w:rsidRPr="005C42C4">
              <w:rPr>
                <w:sz w:val="24"/>
                <w:szCs w:val="24"/>
              </w:rPr>
              <w:t>д</w:t>
            </w:r>
            <w:r w:rsidRPr="005C42C4">
              <w:rPr>
                <w:sz w:val="24"/>
                <w:szCs w:val="24"/>
              </w:rPr>
              <w:t>варительного согласования с администрацией ДОУ) и предо</w:t>
            </w:r>
            <w:r w:rsidRPr="005C42C4">
              <w:rPr>
                <w:sz w:val="24"/>
                <w:szCs w:val="24"/>
              </w:rPr>
              <w:t>с</w:t>
            </w:r>
            <w:r w:rsidRPr="005C42C4">
              <w:rPr>
                <w:sz w:val="24"/>
                <w:szCs w:val="24"/>
              </w:rPr>
              <w:t>тавление опубликованного материала – 3 балла; размещение методической разработки в сети Интернет (сайт ОУ,  сайты для специалистов ДОУ) – 2 балла</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Проведение открытых занятий, мастер-классов, выступление на методических объединениях: на региональном уровне – 3 балла, на муниципальном (межмуниципальном) уровне – 2 балла, на уровне ДОУ – 1 балл</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Повышение компетенции педагога за счёт внебюджетных средств через участие в курсах, семинарах при предоставл</w:t>
            </w:r>
            <w:r w:rsidRPr="007B6EC4">
              <w:rPr>
                <w:sz w:val="24"/>
                <w:szCs w:val="24"/>
              </w:rPr>
              <w:t>е</w:t>
            </w:r>
            <w:r w:rsidRPr="007B6EC4">
              <w:rPr>
                <w:sz w:val="24"/>
                <w:szCs w:val="24"/>
              </w:rPr>
              <w:t>нии удостоверения, сертификата, свидетельства – 1 балл об</w:t>
            </w:r>
            <w:r w:rsidRPr="007B6EC4">
              <w:rPr>
                <w:sz w:val="24"/>
                <w:szCs w:val="24"/>
              </w:rPr>
              <w:t>у</w:t>
            </w:r>
            <w:r w:rsidRPr="007B6EC4">
              <w:rPr>
                <w:sz w:val="24"/>
                <w:szCs w:val="24"/>
              </w:rPr>
              <w:t>чение до 8 часов, 2 балла – обучение до 16 часов, 3 балла – обучение до 24 часов, 4 балла – обучение свыше 24 часов.</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Создание и реализация новых технологий, образовательных программ, творческих проектов, направленных на развитие и повышение имиджа ДОУ – 5 баллов.</w:t>
            </w:r>
          </w:p>
        </w:tc>
      </w:tr>
      <w:tr w:rsidR="00B908AD" w:rsidRPr="005C42C4" w:rsidTr="0052140E">
        <w:trPr>
          <w:trHeight w:val="372"/>
        </w:trPr>
        <w:tc>
          <w:tcPr>
            <w:tcW w:w="426"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Участие педагога в конкурсах (профессионального мастерс</w:t>
            </w:r>
            <w:r w:rsidRPr="005C42C4">
              <w:rPr>
                <w:sz w:val="24"/>
                <w:szCs w:val="24"/>
              </w:rPr>
              <w:t>т</w:t>
            </w:r>
            <w:r w:rsidRPr="005C42C4">
              <w:rPr>
                <w:sz w:val="24"/>
                <w:szCs w:val="24"/>
              </w:rPr>
              <w:t>ва, методических находок и т.д.):</w:t>
            </w:r>
          </w:p>
          <w:p w:rsidR="00B908AD" w:rsidRPr="005C42C4" w:rsidRDefault="00B908AD" w:rsidP="004A3AEF">
            <w:pPr>
              <w:jc w:val="both"/>
              <w:rPr>
                <w:sz w:val="24"/>
                <w:szCs w:val="24"/>
              </w:rPr>
            </w:pPr>
            <w:r w:rsidRPr="005C42C4">
              <w:rPr>
                <w:sz w:val="24"/>
                <w:szCs w:val="24"/>
              </w:rPr>
              <w:t>на всероссийском уровне – 5 баллов; на региональном уровне -4 балла; на муниципальном (межмуниципальном) уровне – 3 балла;</w:t>
            </w:r>
          </w:p>
          <w:p w:rsidR="00B908AD" w:rsidRPr="005C42C4" w:rsidRDefault="00B908AD" w:rsidP="004A3AEF">
            <w:pPr>
              <w:jc w:val="both"/>
              <w:rPr>
                <w:sz w:val="24"/>
                <w:szCs w:val="24"/>
              </w:rPr>
            </w:pPr>
            <w:r w:rsidRPr="005C42C4">
              <w:rPr>
                <w:sz w:val="24"/>
                <w:szCs w:val="24"/>
              </w:rPr>
              <w:t>на уровне ДОУ – 2 балла</w:t>
            </w:r>
          </w:p>
          <w:p w:rsidR="00B908AD" w:rsidRPr="005C42C4" w:rsidRDefault="00B908AD" w:rsidP="004A3AEF">
            <w:pPr>
              <w:jc w:val="both"/>
              <w:rPr>
                <w:sz w:val="24"/>
                <w:szCs w:val="24"/>
              </w:rPr>
            </w:pPr>
            <w:r w:rsidRPr="005C42C4">
              <w:rPr>
                <w:sz w:val="24"/>
                <w:szCs w:val="24"/>
              </w:rPr>
              <w:t>призер +1 балл</w:t>
            </w:r>
          </w:p>
        </w:tc>
      </w:tr>
      <w:tr w:rsidR="00B908AD" w:rsidRPr="005C42C4" w:rsidTr="0052140E">
        <w:trPr>
          <w:trHeight w:val="372"/>
        </w:trPr>
        <w:tc>
          <w:tcPr>
            <w:tcW w:w="426"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lastRenderedPageBreak/>
              <w:t>6</w:t>
            </w:r>
          </w:p>
        </w:tc>
        <w:tc>
          <w:tcPr>
            <w:tcW w:w="2268" w:type="dxa"/>
            <w:vMerge w:val="restart"/>
            <w:tcBorders>
              <w:top w:val="single" w:sz="8" w:space="0" w:color="000000"/>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исполн</w:t>
            </w:r>
            <w:r w:rsidRPr="005C42C4">
              <w:rPr>
                <w:sz w:val="24"/>
                <w:szCs w:val="24"/>
              </w:rPr>
              <w:t>и</w:t>
            </w:r>
            <w:r w:rsidRPr="005C42C4">
              <w:rPr>
                <w:sz w:val="24"/>
                <w:szCs w:val="24"/>
              </w:rPr>
              <w:t>тельной дисципл</w:t>
            </w:r>
            <w:r w:rsidRPr="005C42C4">
              <w:rPr>
                <w:sz w:val="24"/>
                <w:szCs w:val="24"/>
              </w:rPr>
              <w:t>и</w:t>
            </w:r>
            <w:r w:rsidRPr="005C42C4">
              <w:rPr>
                <w:sz w:val="24"/>
                <w:szCs w:val="24"/>
              </w:rPr>
              <w:t>ны педагогического работника</w:t>
            </w: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 xml:space="preserve">Качественное и в срок ведение документации (планы, табеля и приложения к ним, документация группы и иное) – 2 балла </w:t>
            </w:r>
          </w:p>
        </w:tc>
      </w:tr>
      <w:tr w:rsidR="00B908AD" w:rsidRPr="005C42C4" w:rsidTr="0052140E">
        <w:trPr>
          <w:trHeight w:val="372"/>
        </w:trPr>
        <w:tc>
          <w:tcPr>
            <w:tcW w:w="426"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Участие педагога в деятельности коллектива:</w:t>
            </w:r>
          </w:p>
          <w:p w:rsidR="00B908AD" w:rsidRPr="005C42C4" w:rsidRDefault="00B908AD" w:rsidP="004A3AEF">
            <w:pPr>
              <w:jc w:val="both"/>
              <w:rPr>
                <w:sz w:val="24"/>
                <w:szCs w:val="24"/>
              </w:rPr>
            </w:pPr>
            <w:r w:rsidRPr="005C42C4">
              <w:rPr>
                <w:sz w:val="24"/>
                <w:szCs w:val="24"/>
              </w:rPr>
              <w:t>деятельность в составе комиссий и рабочих групп ДОУ– 2 балла</w:t>
            </w:r>
          </w:p>
          <w:p w:rsidR="00B908AD" w:rsidRPr="005C42C4" w:rsidRDefault="00B908AD" w:rsidP="004A3AEF">
            <w:pPr>
              <w:jc w:val="both"/>
              <w:rPr>
                <w:sz w:val="24"/>
                <w:szCs w:val="24"/>
              </w:rPr>
            </w:pPr>
            <w:r w:rsidRPr="005C42C4">
              <w:rPr>
                <w:sz w:val="24"/>
                <w:szCs w:val="24"/>
              </w:rPr>
              <w:t>участие в общественной жизни ДОУ  – 1 балл</w:t>
            </w:r>
          </w:p>
          <w:p w:rsidR="00B908AD" w:rsidRPr="005C42C4" w:rsidRDefault="00B908AD" w:rsidP="004A3AEF">
            <w:pPr>
              <w:jc w:val="both"/>
              <w:rPr>
                <w:sz w:val="24"/>
                <w:szCs w:val="24"/>
              </w:rPr>
            </w:pPr>
            <w:r w:rsidRPr="005C42C4">
              <w:rPr>
                <w:sz w:val="24"/>
                <w:szCs w:val="24"/>
              </w:rPr>
              <w:t>участие в утренниках других групп  -1 балл за 1 роль</w:t>
            </w:r>
          </w:p>
        </w:tc>
      </w:tr>
      <w:tr w:rsidR="00B908AD" w:rsidRPr="005C42C4" w:rsidTr="0052140E">
        <w:trPr>
          <w:trHeight w:val="372"/>
        </w:trPr>
        <w:tc>
          <w:tcPr>
            <w:tcW w:w="426"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68" w:type="dxa"/>
            <w:vMerge/>
            <w:tcBorders>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6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7B6EC4">
              <w:rPr>
                <w:sz w:val="24"/>
                <w:szCs w:val="24"/>
              </w:rPr>
              <w:t>Соблюдение требований санитарных, гигиенических правил и норм : без замечаний – 2 балла</w:t>
            </w:r>
          </w:p>
        </w:tc>
      </w:tr>
    </w:tbl>
    <w:p w:rsidR="00B908AD" w:rsidRPr="005C42C4" w:rsidRDefault="00B908AD" w:rsidP="00B908AD">
      <w:pPr>
        <w:tabs>
          <w:tab w:val="left" w:pos="7710"/>
        </w:tabs>
        <w:jc w:val="both"/>
        <w:rPr>
          <w:sz w:val="24"/>
          <w:szCs w:val="24"/>
        </w:rPr>
      </w:pPr>
    </w:p>
    <w:p w:rsidR="00B908AD" w:rsidRPr="005C42C4" w:rsidRDefault="00B908AD" w:rsidP="00B908AD">
      <w:pPr>
        <w:tabs>
          <w:tab w:val="left" w:pos="1260"/>
          <w:tab w:val="left" w:pos="1620"/>
          <w:tab w:val="left" w:pos="1800"/>
          <w:tab w:val="left" w:pos="7710"/>
        </w:tabs>
        <w:ind w:left="180"/>
        <w:jc w:val="both"/>
        <w:rPr>
          <w:bCs/>
          <w:sz w:val="24"/>
          <w:szCs w:val="24"/>
        </w:rPr>
      </w:pPr>
      <w:r w:rsidRPr="005C42C4">
        <w:rPr>
          <w:b/>
          <w:sz w:val="24"/>
          <w:szCs w:val="24"/>
        </w:rPr>
        <w:t>Инструктор по физической культуре, учитель – логопед, музыкальный руковод</w:t>
      </w:r>
      <w:r w:rsidRPr="005C42C4">
        <w:rPr>
          <w:b/>
          <w:sz w:val="24"/>
          <w:szCs w:val="24"/>
        </w:rPr>
        <w:t>и</w:t>
      </w:r>
      <w:r w:rsidRPr="005C42C4">
        <w:rPr>
          <w:b/>
          <w:sz w:val="24"/>
          <w:szCs w:val="24"/>
        </w:rPr>
        <w:t>тель, учитель - дефектолог, педагог – психолог, тьютор</w:t>
      </w:r>
    </w:p>
    <w:p w:rsidR="00B908AD" w:rsidRPr="005C42C4" w:rsidRDefault="00B908AD" w:rsidP="00B908AD">
      <w:pPr>
        <w:jc w:val="both"/>
        <w:rPr>
          <w:bCs/>
          <w:sz w:val="24"/>
          <w:szCs w:val="24"/>
          <w:u w:val="single"/>
        </w:rPr>
      </w:pPr>
    </w:p>
    <w:p w:rsidR="00B908AD" w:rsidRPr="005C42C4" w:rsidRDefault="00B908AD" w:rsidP="00B908AD">
      <w:pPr>
        <w:pStyle w:val="ConsPlusNormal"/>
        <w:ind w:left="5387" w:firstLine="0"/>
        <w:outlineLvl w:val="1"/>
        <w:rPr>
          <w:rFonts w:ascii="Times New Roman" w:hAnsi="Times New Roman" w:cs="Times New Roman"/>
          <w:sz w:val="24"/>
          <w:szCs w:val="24"/>
        </w:rPr>
      </w:pPr>
    </w:p>
    <w:tbl>
      <w:tblPr>
        <w:tblW w:w="9356"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4"/>
        <w:gridCol w:w="2283"/>
        <w:gridCol w:w="6479"/>
      </w:tblGrid>
      <w:tr w:rsidR="00B908AD" w:rsidRPr="005C42C4" w:rsidTr="0052140E">
        <w:trPr>
          <w:trHeight w:val="372"/>
        </w:trPr>
        <w:tc>
          <w:tcPr>
            <w:tcW w:w="5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w:t>
            </w:r>
          </w:p>
          <w:p w:rsidR="00B908AD" w:rsidRPr="005C42C4" w:rsidRDefault="00B908AD" w:rsidP="004A3AEF">
            <w:pPr>
              <w:rPr>
                <w:sz w:val="24"/>
                <w:szCs w:val="24"/>
              </w:rPr>
            </w:pPr>
            <w:r w:rsidRPr="005C42C4">
              <w:rPr>
                <w:sz w:val="24"/>
                <w:szCs w:val="24"/>
              </w:rPr>
              <w:t>п/п</w:t>
            </w:r>
          </w:p>
        </w:tc>
        <w:tc>
          <w:tcPr>
            <w:tcW w:w="22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Показатели крит</w:t>
            </w:r>
            <w:r w:rsidRPr="005C42C4">
              <w:rPr>
                <w:sz w:val="24"/>
                <w:szCs w:val="24"/>
              </w:rPr>
              <w:t>е</w:t>
            </w:r>
            <w:r w:rsidRPr="005C42C4">
              <w:rPr>
                <w:sz w:val="24"/>
                <w:szCs w:val="24"/>
              </w:rPr>
              <w:t>риев</w:t>
            </w:r>
          </w:p>
        </w:tc>
        <w:tc>
          <w:tcPr>
            <w:tcW w:w="64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Количество баллов по каждому критерию</w:t>
            </w:r>
          </w:p>
        </w:tc>
      </w:tr>
      <w:tr w:rsidR="00B908AD" w:rsidRPr="005C42C4" w:rsidTr="0052140E">
        <w:trPr>
          <w:trHeight w:val="342"/>
        </w:trPr>
        <w:tc>
          <w:tcPr>
            <w:tcW w:w="594" w:type="dxa"/>
            <w:vMerge w:val="restart"/>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1</w:t>
            </w:r>
          </w:p>
        </w:tc>
        <w:tc>
          <w:tcPr>
            <w:tcW w:w="2283" w:type="dxa"/>
            <w:vMerge w:val="restart"/>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дополн</w:t>
            </w:r>
            <w:r w:rsidRPr="005C42C4">
              <w:rPr>
                <w:sz w:val="24"/>
                <w:szCs w:val="24"/>
              </w:rPr>
              <w:t>и</w:t>
            </w:r>
            <w:r w:rsidRPr="005C42C4">
              <w:rPr>
                <w:sz w:val="24"/>
                <w:szCs w:val="24"/>
              </w:rPr>
              <w:t>тельных проектов (программ)</w:t>
            </w: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Организация и функционирование краткой образовательной практики, секции, студии и иных форм совместной деятел</w:t>
            </w:r>
            <w:r w:rsidRPr="005C42C4">
              <w:rPr>
                <w:sz w:val="24"/>
                <w:szCs w:val="24"/>
              </w:rPr>
              <w:t>ь</w:t>
            </w:r>
            <w:r w:rsidRPr="005C42C4">
              <w:rPr>
                <w:sz w:val="24"/>
                <w:szCs w:val="24"/>
              </w:rPr>
              <w:t>ности детей и взрослых по 3 балла за каждую форму на бе</w:t>
            </w:r>
            <w:r w:rsidRPr="005C42C4">
              <w:rPr>
                <w:sz w:val="24"/>
                <w:szCs w:val="24"/>
              </w:rPr>
              <w:t>з</w:t>
            </w:r>
            <w:r w:rsidRPr="005C42C4">
              <w:rPr>
                <w:sz w:val="24"/>
                <w:szCs w:val="24"/>
              </w:rPr>
              <w:t>возмездной основе и превышающих ООП</w:t>
            </w:r>
          </w:p>
        </w:tc>
      </w:tr>
      <w:tr w:rsidR="00B908AD" w:rsidRPr="005C42C4" w:rsidTr="0052140E">
        <w:trPr>
          <w:trHeight w:val="342"/>
        </w:trPr>
        <w:tc>
          <w:tcPr>
            <w:tcW w:w="594"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83"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Качественное участие в проектах не входящих в ООП: 1 балл, личное участие педагога в реализации проекта, 2 балла – участие педагога в организации и проведении проекта, разработка и реализация собственного проекта – 3 балла.</w:t>
            </w:r>
          </w:p>
        </w:tc>
      </w:tr>
      <w:tr w:rsidR="00B908AD" w:rsidRPr="005C42C4" w:rsidTr="0052140E">
        <w:trPr>
          <w:trHeight w:val="342"/>
        </w:trPr>
        <w:tc>
          <w:tcPr>
            <w:tcW w:w="59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83" w:type="dxa"/>
            <w:vMerge/>
            <w:tcBorders>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Участие воспитанников в конкурсах, фестивалях и тд:</w:t>
            </w:r>
          </w:p>
          <w:p w:rsidR="00B908AD" w:rsidRPr="005C42C4" w:rsidRDefault="00B908AD" w:rsidP="004A3AEF">
            <w:pPr>
              <w:jc w:val="both"/>
              <w:rPr>
                <w:sz w:val="24"/>
                <w:szCs w:val="24"/>
              </w:rPr>
            </w:pPr>
            <w:r w:rsidRPr="007B6EC4">
              <w:rPr>
                <w:sz w:val="24"/>
                <w:szCs w:val="24"/>
              </w:rPr>
              <w:t>всероссийский уровень – 4балла (независимо от количества детей); всероссийский уровень рисунки – 2 балла (незав</w:t>
            </w:r>
            <w:r w:rsidRPr="007B6EC4">
              <w:rPr>
                <w:sz w:val="24"/>
                <w:szCs w:val="24"/>
              </w:rPr>
              <w:t>и</w:t>
            </w:r>
            <w:r w:rsidRPr="007B6EC4">
              <w:rPr>
                <w:sz w:val="24"/>
                <w:szCs w:val="24"/>
              </w:rPr>
              <w:t>симо от количества участников); краевой уровень – 3 балла; муниципальный (межмуниципальный) уровень – 2 балла; уровень ДОУ – 1 балл; за призовое место плюс  1 балл (группа участников считается как 1 участник) при пр</w:t>
            </w:r>
            <w:r w:rsidRPr="007B6EC4">
              <w:rPr>
                <w:sz w:val="24"/>
                <w:szCs w:val="24"/>
              </w:rPr>
              <w:t>е</w:t>
            </w:r>
            <w:r w:rsidRPr="007B6EC4">
              <w:rPr>
                <w:sz w:val="24"/>
                <w:szCs w:val="24"/>
              </w:rPr>
              <w:t>доставлении сертификатов/дипломов.</w:t>
            </w:r>
          </w:p>
        </w:tc>
      </w:tr>
      <w:tr w:rsidR="00B908AD" w:rsidRPr="005C42C4" w:rsidTr="0052140E">
        <w:trPr>
          <w:trHeight w:val="353"/>
        </w:trPr>
        <w:tc>
          <w:tcPr>
            <w:tcW w:w="594"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2</w:t>
            </w:r>
          </w:p>
        </w:tc>
        <w:tc>
          <w:tcPr>
            <w:tcW w:w="2283" w:type="dxa"/>
            <w:vMerge w:val="restart"/>
            <w:tcBorders>
              <w:top w:val="nil"/>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меропри</w:t>
            </w:r>
            <w:r w:rsidRPr="005C42C4">
              <w:rPr>
                <w:sz w:val="24"/>
                <w:szCs w:val="24"/>
              </w:rPr>
              <w:t>я</w:t>
            </w:r>
            <w:r w:rsidRPr="005C42C4">
              <w:rPr>
                <w:sz w:val="24"/>
                <w:szCs w:val="24"/>
              </w:rPr>
              <w:t>тий, обеспечива</w:t>
            </w:r>
            <w:r w:rsidRPr="005C42C4">
              <w:rPr>
                <w:sz w:val="24"/>
                <w:szCs w:val="24"/>
              </w:rPr>
              <w:t>ю</w:t>
            </w:r>
            <w:r w:rsidRPr="005C42C4">
              <w:rPr>
                <w:sz w:val="24"/>
                <w:szCs w:val="24"/>
              </w:rPr>
              <w:t>щих взаимодейс</w:t>
            </w:r>
            <w:r w:rsidRPr="005C42C4">
              <w:rPr>
                <w:sz w:val="24"/>
                <w:szCs w:val="24"/>
              </w:rPr>
              <w:t>т</w:t>
            </w:r>
            <w:r w:rsidRPr="005C42C4">
              <w:rPr>
                <w:sz w:val="24"/>
                <w:szCs w:val="24"/>
              </w:rPr>
              <w:t>вие с родителями воспитанников</w:t>
            </w: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Полное обновление информационного стенда актуальной информацией -1балл, размещение информации (консульт</w:t>
            </w:r>
            <w:r w:rsidRPr="005C42C4">
              <w:rPr>
                <w:sz w:val="24"/>
                <w:szCs w:val="24"/>
              </w:rPr>
              <w:t>а</w:t>
            </w:r>
            <w:r w:rsidRPr="005C42C4">
              <w:rPr>
                <w:sz w:val="24"/>
                <w:szCs w:val="24"/>
              </w:rPr>
              <w:t>ции, советы) в группах – 1балл</w:t>
            </w:r>
          </w:p>
        </w:tc>
      </w:tr>
      <w:tr w:rsidR="00B908AD" w:rsidRPr="005C42C4" w:rsidTr="0052140E">
        <w:trPr>
          <w:trHeight w:val="533"/>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Организация и функционирование объединения родителей (согласно положению) не реже 1 раза в месяц  3 балла.</w:t>
            </w:r>
          </w:p>
        </w:tc>
      </w:tr>
      <w:tr w:rsidR="00B908AD" w:rsidRPr="005C42C4" w:rsidTr="0052140E">
        <w:trPr>
          <w:trHeight w:val="533"/>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Привлечение родителей для участия в мероприятии: участие – 2балла</w:t>
            </w:r>
          </w:p>
          <w:p w:rsidR="00B908AD" w:rsidRPr="005C42C4" w:rsidRDefault="00B908AD" w:rsidP="004A3AEF">
            <w:pPr>
              <w:jc w:val="both"/>
              <w:rPr>
                <w:sz w:val="24"/>
                <w:szCs w:val="24"/>
              </w:rPr>
            </w:pPr>
            <w:r w:rsidRPr="005C42C4">
              <w:rPr>
                <w:sz w:val="24"/>
                <w:szCs w:val="24"/>
              </w:rPr>
              <w:t>Сопровождение и решение образовательных задач – 1балл</w:t>
            </w:r>
          </w:p>
          <w:p w:rsidR="00B908AD" w:rsidRPr="005C42C4" w:rsidRDefault="00B908AD" w:rsidP="004A3AEF">
            <w:pPr>
              <w:jc w:val="both"/>
              <w:rPr>
                <w:sz w:val="24"/>
                <w:szCs w:val="24"/>
              </w:rPr>
            </w:pPr>
          </w:p>
        </w:tc>
      </w:tr>
      <w:tr w:rsidR="00B908AD" w:rsidRPr="005C42C4" w:rsidTr="0052140E">
        <w:trPr>
          <w:trHeight w:val="295"/>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Положительные отзывы родителей, размещаемые в сети и</w:t>
            </w:r>
            <w:r w:rsidRPr="005C42C4">
              <w:rPr>
                <w:sz w:val="24"/>
                <w:szCs w:val="24"/>
              </w:rPr>
              <w:t>н</w:t>
            </w:r>
            <w:r w:rsidRPr="005C42C4">
              <w:rPr>
                <w:sz w:val="24"/>
                <w:szCs w:val="24"/>
              </w:rPr>
              <w:t>тернет на сайте управления образования  2 балла, на сайте учреждения – 1 балл за 1 мероприятие  за отзыв.</w:t>
            </w:r>
          </w:p>
        </w:tc>
      </w:tr>
      <w:tr w:rsidR="00B908AD" w:rsidRPr="005C42C4" w:rsidTr="0052140E">
        <w:tc>
          <w:tcPr>
            <w:tcW w:w="594" w:type="dxa"/>
            <w:vMerge/>
            <w:tcBorders>
              <w:left w:val="single" w:sz="8" w:space="0" w:color="000000"/>
              <w:right w:val="single" w:sz="8" w:space="0" w:color="000000"/>
            </w:tcBorders>
            <w:vAlign w:val="center"/>
          </w:tcPr>
          <w:p w:rsidR="00B908AD" w:rsidRPr="005C42C4" w:rsidRDefault="00B908AD" w:rsidP="004A3AEF">
            <w:pPr>
              <w:rPr>
                <w:sz w:val="24"/>
                <w:szCs w:val="24"/>
              </w:rPr>
            </w:pPr>
          </w:p>
        </w:tc>
        <w:tc>
          <w:tcPr>
            <w:tcW w:w="2283" w:type="dxa"/>
            <w:vMerge/>
            <w:tcBorders>
              <w:left w:val="nil"/>
              <w:right w:val="single" w:sz="8" w:space="0" w:color="000000"/>
            </w:tcBorders>
            <w:vAlign w:val="center"/>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908AD" w:rsidRPr="005C42C4" w:rsidRDefault="00B908AD" w:rsidP="004A3AEF">
            <w:pPr>
              <w:jc w:val="both"/>
              <w:rPr>
                <w:sz w:val="24"/>
                <w:szCs w:val="24"/>
              </w:rPr>
            </w:pPr>
            <w:r w:rsidRPr="005C42C4">
              <w:rPr>
                <w:sz w:val="24"/>
                <w:szCs w:val="24"/>
              </w:rPr>
              <w:t>Информирование родителей о реализации ООП на сайте ДОУ или через группу ДОУ в ВК (согласно положению) о деятельности своей группы – 1 или 2 баллов зависимости от периодичности, на родительском собрании 1 балл</w:t>
            </w:r>
          </w:p>
        </w:tc>
      </w:tr>
      <w:tr w:rsidR="00B908AD" w:rsidRPr="005C42C4" w:rsidTr="0052140E">
        <w:tc>
          <w:tcPr>
            <w:tcW w:w="594" w:type="dxa"/>
            <w:vMerge w:val="restart"/>
            <w:tcBorders>
              <w:left w:val="single" w:sz="8" w:space="0" w:color="000000"/>
              <w:right w:val="single" w:sz="8" w:space="0" w:color="000000"/>
            </w:tcBorders>
            <w:vAlign w:val="center"/>
          </w:tcPr>
          <w:p w:rsidR="00B908AD" w:rsidRPr="005C42C4" w:rsidRDefault="00B908AD" w:rsidP="004A3AEF">
            <w:pPr>
              <w:rPr>
                <w:sz w:val="24"/>
                <w:szCs w:val="24"/>
              </w:rPr>
            </w:pPr>
            <w:r w:rsidRPr="005C42C4">
              <w:rPr>
                <w:sz w:val="24"/>
                <w:szCs w:val="24"/>
              </w:rPr>
              <w:t>3</w:t>
            </w:r>
          </w:p>
        </w:tc>
        <w:tc>
          <w:tcPr>
            <w:tcW w:w="2283" w:type="dxa"/>
            <w:vMerge w:val="restart"/>
            <w:tcBorders>
              <w:left w:val="nil"/>
              <w:right w:val="single" w:sz="8" w:space="0" w:color="000000"/>
            </w:tcBorders>
            <w:vAlign w:val="center"/>
          </w:tcPr>
          <w:p w:rsidR="00B908AD" w:rsidRPr="005C42C4" w:rsidRDefault="00B908AD" w:rsidP="004A3AEF">
            <w:pPr>
              <w:rPr>
                <w:sz w:val="24"/>
                <w:szCs w:val="24"/>
              </w:rPr>
            </w:pPr>
            <w:r w:rsidRPr="005C42C4">
              <w:rPr>
                <w:sz w:val="24"/>
                <w:szCs w:val="24"/>
              </w:rPr>
              <w:t>Качественная орган</w:t>
            </w:r>
            <w:r w:rsidRPr="005C42C4">
              <w:rPr>
                <w:sz w:val="24"/>
                <w:szCs w:val="24"/>
              </w:rPr>
              <w:t>и</w:t>
            </w:r>
            <w:r w:rsidRPr="005C42C4">
              <w:rPr>
                <w:sz w:val="24"/>
                <w:szCs w:val="24"/>
              </w:rPr>
              <w:t>зация работы по пр</w:t>
            </w:r>
            <w:r w:rsidRPr="005C42C4">
              <w:rPr>
                <w:sz w:val="24"/>
                <w:szCs w:val="24"/>
              </w:rPr>
              <w:t>о</w:t>
            </w:r>
            <w:r w:rsidRPr="005C42C4">
              <w:rPr>
                <w:sz w:val="24"/>
                <w:szCs w:val="24"/>
              </w:rPr>
              <w:t>филактике детского неблагополучия</w:t>
            </w: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908AD" w:rsidRPr="007B6EC4" w:rsidRDefault="00B908AD" w:rsidP="004A3AEF">
            <w:pPr>
              <w:jc w:val="both"/>
              <w:rPr>
                <w:sz w:val="24"/>
                <w:szCs w:val="24"/>
              </w:rPr>
            </w:pPr>
            <w:r w:rsidRPr="007B6EC4">
              <w:rPr>
                <w:sz w:val="24"/>
                <w:szCs w:val="24"/>
              </w:rPr>
              <w:t xml:space="preserve">Организация качественного своевременного заполнения карты педагогического наблюдения в </w:t>
            </w:r>
            <w:r w:rsidRPr="007B6EC4">
              <w:rPr>
                <w:b/>
                <w:sz w:val="24"/>
                <w:szCs w:val="24"/>
                <w:u w:val="single"/>
              </w:rPr>
              <w:t>ЕИС «Траектория» -</w:t>
            </w:r>
            <w:r w:rsidRPr="007B6EC4">
              <w:rPr>
                <w:sz w:val="24"/>
                <w:szCs w:val="24"/>
              </w:rPr>
              <w:t xml:space="preserve"> 2 балла 1-5 детей, 3 балла – 6-10 детей (не реже 1 раза в 2 недели и оперативно, в день выявления). (без учёта детей ГР и СОП)</w:t>
            </w:r>
          </w:p>
        </w:tc>
      </w:tr>
      <w:tr w:rsidR="00B908AD" w:rsidRPr="005C42C4" w:rsidTr="0052140E">
        <w:tc>
          <w:tcPr>
            <w:tcW w:w="594" w:type="dxa"/>
            <w:vMerge/>
            <w:tcBorders>
              <w:left w:val="single" w:sz="8" w:space="0" w:color="000000"/>
              <w:right w:val="single" w:sz="8" w:space="0" w:color="000000"/>
            </w:tcBorders>
            <w:vAlign w:val="center"/>
          </w:tcPr>
          <w:p w:rsidR="00B908AD" w:rsidRPr="005C42C4" w:rsidRDefault="00B908AD" w:rsidP="004A3AEF">
            <w:pPr>
              <w:rPr>
                <w:sz w:val="24"/>
                <w:szCs w:val="24"/>
              </w:rPr>
            </w:pPr>
          </w:p>
        </w:tc>
        <w:tc>
          <w:tcPr>
            <w:tcW w:w="2283" w:type="dxa"/>
            <w:vMerge/>
            <w:tcBorders>
              <w:left w:val="nil"/>
              <w:right w:val="single" w:sz="8" w:space="0" w:color="000000"/>
            </w:tcBorders>
            <w:vAlign w:val="center"/>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908AD" w:rsidRPr="007B6EC4" w:rsidRDefault="00B908AD" w:rsidP="004A3AEF">
            <w:pPr>
              <w:jc w:val="both"/>
              <w:rPr>
                <w:sz w:val="24"/>
                <w:szCs w:val="24"/>
              </w:rPr>
            </w:pPr>
            <w:r w:rsidRPr="007B6EC4">
              <w:rPr>
                <w:sz w:val="24"/>
                <w:szCs w:val="24"/>
              </w:rPr>
              <w:t xml:space="preserve">Выявление и качественная работа с детьми </w:t>
            </w:r>
            <w:r w:rsidRPr="007B6EC4">
              <w:rPr>
                <w:b/>
                <w:sz w:val="24"/>
                <w:szCs w:val="24"/>
                <w:u w:val="single"/>
              </w:rPr>
              <w:t>группы риска</w:t>
            </w:r>
            <w:r w:rsidRPr="007B6EC4">
              <w:rPr>
                <w:sz w:val="24"/>
                <w:szCs w:val="24"/>
              </w:rPr>
              <w:t xml:space="preserve"> (своевременное внесение информации в карту педнаблюд</w:t>
            </w:r>
            <w:r w:rsidRPr="007B6EC4">
              <w:rPr>
                <w:sz w:val="24"/>
                <w:szCs w:val="24"/>
              </w:rPr>
              <w:t>е</w:t>
            </w:r>
            <w:r w:rsidRPr="007B6EC4">
              <w:rPr>
                <w:sz w:val="24"/>
                <w:szCs w:val="24"/>
              </w:rPr>
              <w:t>ния ЕИС Траектория, исполнение ИПК, составление отч</w:t>
            </w:r>
            <w:r w:rsidRPr="007B6EC4">
              <w:rPr>
                <w:sz w:val="24"/>
                <w:szCs w:val="24"/>
              </w:rPr>
              <w:t>ё</w:t>
            </w:r>
            <w:r w:rsidRPr="007B6EC4">
              <w:rPr>
                <w:sz w:val="24"/>
                <w:szCs w:val="24"/>
              </w:rPr>
              <w:t>тов, подготовка документации на Совет профилактики): 2 балла 1-3 ребенка, 3 балла – 4 и более детей</w:t>
            </w:r>
          </w:p>
        </w:tc>
      </w:tr>
      <w:tr w:rsidR="00B908AD" w:rsidRPr="005C42C4" w:rsidTr="0052140E">
        <w:tc>
          <w:tcPr>
            <w:tcW w:w="594" w:type="dxa"/>
            <w:vMerge/>
            <w:tcBorders>
              <w:left w:val="single" w:sz="8" w:space="0" w:color="000000"/>
              <w:bottom w:val="single" w:sz="8" w:space="0" w:color="000000"/>
              <w:right w:val="single" w:sz="8" w:space="0" w:color="000000"/>
            </w:tcBorders>
            <w:vAlign w:val="center"/>
          </w:tcPr>
          <w:p w:rsidR="00B908AD" w:rsidRPr="005C42C4" w:rsidRDefault="00B908AD" w:rsidP="004A3AEF">
            <w:pPr>
              <w:rPr>
                <w:sz w:val="24"/>
                <w:szCs w:val="24"/>
              </w:rPr>
            </w:pPr>
          </w:p>
        </w:tc>
        <w:tc>
          <w:tcPr>
            <w:tcW w:w="2283" w:type="dxa"/>
            <w:vMerge/>
            <w:tcBorders>
              <w:left w:val="nil"/>
              <w:bottom w:val="single" w:sz="8" w:space="0" w:color="000000"/>
              <w:right w:val="single" w:sz="8" w:space="0" w:color="000000"/>
            </w:tcBorders>
            <w:vAlign w:val="center"/>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908AD" w:rsidRPr="007B6EC4" w:rsidRDefault="00B908AD" w:rsidP="004A3AEF">
            <w:pPr>
              <w:jc w:val="both"/>
              <w:rPr>
                <w:sz w:val="24"/>
                <w:szCs w:val="24"/>
              </w:rPr>
            </w:pPr>
            <w:r w:rsidRPr="007B6EC4">
              <w:rPr>
                <w:sz w:val="24"/>
                <w:szCs w:val="24"/>
              </w:rPr>
              <w:t xml:space="preserve">Качественная работа </w:t>
            </w:r>
            <w:r w:rsidRPr="007B6EC4">
              <w:rPr>
                <w:b/>
                <w:sz w:val="24"/>
                <w:szCs w:val="24"/>
                <w:u w:val="single"/>
              </w:rPr>
              <w:t>с детьми СОП</w:t>
            </w:r>
            <w:r w:rsidRPr="007B6EC4">
              <w:rPr>
                <w:sz w:val="24"/>
                <w:szCs w:val="24"/>
              </w:rPr>
              <w:t>: своевременное внес</w:t>
            </w:r>
            <w:r w:rsidRPr="007B6EC4">
              <w:rPr>
                <w:sz w:val="24"/>
                <w:szCs w:val="24"/>
              </w:rPr>
              <w:t>е</w:t>
            </w:r>
            <w:r w:rsidRPr="007B6EC4">
              <w:rPr>
                <w:sz w:val="24"/>
                <w:szCs w:val="24"/>
              </w:rPr>
              <w:t>ние информации в карту педнаблюдения ЕИС «Траект</w:t>
            </w:r>
            <w:r w:rsidRPr="007B6EC4">
              <w:rPr>
                <w:sz w:val="24"/>
                <w:szCs w:val="24"/>
              </w:rPr>
              <w:t>о</w:t>
            </w:r>
            <w:r w:rsidRPr="007B6EC4">
              <w:rPr>
                <w:sz w:val="24"/>
                <w:szCs w:val="24"/>
              </w:rPr>
              <w:t>рия», исполнение ИПР, составление отчётов, подготовка д</w:t>
            </w:r>
            <w:r w:rsidRPr="007B6EC4">
              <w:rPr>
                <w:sz w:val="24"/>
                <w:szCs w:val="24"/>
              </w:rPr>
              <w:t>о</w:t>
            </w:r>
            <w:r w:rsidRPr="007B6EC4">
              <w:rPr>
                <w:sz w:val="24"/>
                <w:szCs w:val="24"/>
              </w:rPr>
              <w:t>кументации): 3 балла – 1-3 ребенка, 4 балла – 4 и более д</w:t>
            </w:r>
            <w:r w:rsidRPr="007B6EC4">
              <w:rPr>
                <w:sz w:val="24"/>
                <w:szCs w:val="24"/>
              </w:rPr>
              <w:t>е</w:t>
            </w:r>
            <w:r w:rsidRPr="007B6EC4">
              <w:rPr>
                <w:sz w:val="24"/>
                <w:szCs w:val="24"/>
              </w:rPr>
              <w:t>тей.</w:t>
            </w:r>
          </w:p>
        </w:tc>
      </w:tr>
      <w:tr w:rsidR="00B908AD" w:rsidRPr="005C42C4" w:rsidTr="0052140E">
        <w:trPr>
          <w:trHeight w:val="374"/>
        </w:trPr>
        <w:tc>
          <w:tcPr>
            <w:tcW w:w="594" w:type="dxa"/>
            <w:vMerge w:val="restart"/>
            <w:tcBorders>
              <w:top w:val="nil"/>
              <w:left w:val="single" w:sz="8" w:space="0" w:color="000000"/>
              <w:right w:val="single" w:sz="8" w:space="0" w:color="000000"/>
            </w:tcBorders>
            <w:vAlign w:val="center"/>
            <w:hideMark/>
          </w:tcPr>
          <w:p w:rsidR="00B908AD" w:rsidRPr="005C42C4" w:rsidRDefault="00B908AD" w:rsidP="004A3AEF">
            <w:pPr>
              <w:rPr>
                <w:sz w:val="24"/>
                <w:szCs w:val="24"/>
              </w:rPr>
            </w:pPr>
            <w:r w:rsidRPr="005C42C4">
              <w:rPr>
                <w:sz w:val="24"/>
                <w:szCs w:val="24"/>
              </w:rPr>
              <w:t>4</w:t>
            </w:r>
          </w:p>
          <w:p w:rsidR="00B908AD" w:rsidRPr="005C42C4" w:rsidRDefault="00B908AD" w:rsidP="004A3AEF">
            <w:pPr>
              <w:rPr>
                <w:sz w:val="24"/>
                <w:szCs w:val="24"/>
              </w:rPr>
            </w:pPr>
          </w:p>
        </w:tc>
        <w:tc>
          <w:tcPr>
            <w:tcW w:w="2283" w:type="dxa"/>
            <w:vMerge w:val="restart"/>
            <w:tcBorders>
              <w:top w:val="nil"/>
              <w:left w:val="nil"/>
              <w:right w:val="single" w:sz="8" w:space="0" w:color="000000"/>
            </w:tcBorders>
            <w:vAlign w:val="center"/>
            <w:hideMark/>
          </w:tcPr>
          <w:p w:rsidR="00B908AD" w:rsidRPr="005C42C4" w:rsidRDefault="00B908AD" w:rsidP="004A3AEF">
            <w:pPr>
              <w:rPr>
                <w:sz w:val="24"/>
                <w:szCs w:val="24"/>
              </w:rPr>
            </w:pPr>
            <w:r w:rsidRPr="005C42C4">
              <w:rPr>
                <w:sz w:val="24"/>
                <w:szCs w:val="24"/>
              </w:rPr>
              <w:t>Эффективное разв</w:t>
            </w:r>
            <w:r w:rsidRPr="005C42C4">
              <w:rPr>
                <w:sz w:val="24"/>
                <w:szCs w:val="24"/>
              </w:rPr>
              <w:t>и</w:t>
            </w:r>
            <w:r w:rsidRPr="005C42C4">
              <w:rPr>
                <w:sz w:val="24"/>
                <w:szCs w:val="24"/>
              </w:rPr>
              <w:t>тие профессионал</w:t>
            </w:r>
            <w:r w:rsidRPr="005C42C4">
              <w:rPr>
                <w:sz w:val="24"/>
                <w:szCs w:val="24"/>
              </w:rPr>
              <w:t>ь</w:t>
            </w:r>
            <w:r w:rsidRPr="005C42C4">
              <w:rPr>
                <w:sz w:val="24"/>
                <w:szCs w:val="24"/>
              </w:rPr>
              <w:t>ной компетенции</w:t>
            </w:r>
          </w:p>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Пополнение предметно развивающей среды изготовление картотеки, пособия – 2 балла, изготовление дидактической игры (в соответствии с требованиями) – 3 балла,</w:t>
            </w:r>
            <w:r w:rsidRPr="005C42C4">
              <w:rPr>
                <w:bCs/>
                <w:sz w:val="24"/>
                <w:szCs w:val="24"/>
              </w:rPr>
              <w:t xml:space="preserve"> изготовл</w:t>
            </w:r>
            <w:r w:rsidRPr="005C42C4">
              <w:rPr>
                <w:bCs/>
                <w:sz w:val="24"/>
                <w:szCs w:val="24"/>
              </w:rPr>
              <w:t>е</w:t>
            </w:r>
            <w:r w:rsidRPr="005C42C4">
              <w:rPr>
                <w:bCs/>
                <w:sz w:val="24"/>
                <w:szCs w:val="24"/>
              </w:rPr>
              <w:t>ние дидактического, методического материала для педаг</w:t>
            </w:r>
            <w:r w:rsidRPr="005C42C4">
              <w:rPr>
                <w:bCs/>
                <w:sz w:val="24"/>
                <w:szCs w:val="24"/>
              </w:rPr>
              <w:t>о</w:t>
            </w:r>
            <w:r w:rsidRPr="005C42C4">
              <w:rPr>
                <w:bCs/>
                <w:sz w:val="24"/>
                <w:szCs w:val="24"/>
              </w:rPr>
              <w:t>гов - 4 балла.</w:t>
            </w:r>
          </w:p>
        </w:tc>
      </w:tr>
      <w:tr w:rsidR="00B908AD" w:rsidRPr="005C42C4" w:rsidTr="0052140E">
        <w:trPr>
          <w:trHeight w:val="260"/>
        </w:trPr>
        <w:tc>
          <w:tcPr>
            <w:tcW w:w="594" w:type="dxa"/>
            <w:vMerge/>
            <w:tcBorders>
              <w:left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2283" w:type="dxa"/>
            <w:vMerge/>
            <w:tcBorders>
              <w:left w:val="nil"/>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Обобщение собственного педагогического опыта: публик</w:t>
            </w:r>
            <w:r w:rsidRPr="005C42C4">
              <w:rPr>
                <w:sz w:val="24"/>
                <w:szCs w:val="24"/>
              </w:rPr>
              <w:t>а</w:t>
            </w:r>
            <w:r w:rsidRPr="005C42C4">
              <w:rPr>
                <w:sz w:val="24"/>
                <w:szCs w:val="24"/>
              </w:rPr>
              <w:t>ция в СМИ, периодических изданиях, сборниках (с учётом предварительного согласования с администрацией ДОУ) и предоставление опубликованного материала – 3 балла; ра</w:t>
            </w:r>
            <w:r w:rsidRPr="005C42C4">
              <w:rPr>
                <w:sz w:val="24"/>
                <w:szCs w:val="24"/>
              </w:rPr>
              <w:t>з</w:t>
            </w:r>
            <w:r w:rsidRPr="005C42C4">
              <w:rPr>
                <w:sz w:val="24"/>
                <w:szCs w:val="24"/>
              </w:rPr>
              <w:t>мещение методической разработки в сети Интернет (сайт ОУ,  сайты для специалистов ДОУ) – 2 балла</w:t>
            </w:r>
          </w:p>
        </w:tc>
      </w:tr>
      <w:tr w:rsidR="00B908AD" w:rsidRPr="005C42C4" w:rsidTr="0052140E">
        <w:trPr>
          <w:trHeight w:val="749"/>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Проведение открытых занятий, мастер-классов, выступл</w:t>
            </w:r>
            <w:r w:rsidRPr="005C42C4">
              <w:rPr>
                <w:sz w:val="24"/>
                <w:szCs w:val="24"/>
              </w:rPr>
              <w:t>е</w:t>
            </w:r>
            <w:r w:rsidRPr="005C42C4">
              <w:rPr>
                <w:sz w:val="24"/>
                <w:szCs w:val="24"/>
              </w:rPr>
              <w:t>ние на методических объединениях: на региональном уро</w:t>
            </w:r>
            <w:r w:rsidRPr="005C42C4">
              <w:rPr>
                <w:sz w:val="24"/>
                <w:szCs w:val="24"/>
              </w:rPr>
              <w:t>в</w:t>
            </w:r>
            <w:r w:rsidRPr="005C42C4">
              <w:rPr>
                <w:sz w:val="24"/>
                <w:szCs w:val="24"/>
              </w:rPr>
              <w:t>не – 3 балла, на муниципальном (межмуниципальном) уро</w:t>
            </w:r>
            <w:r w:rsidRPr="005C42C4">
              <w:rPr>
                <w:sz w:val="24"/>
                <w:szCs w:val="24"/>
              </w:rPr>
              <w:t>в</w:t>
            </w:r>
            <w:r w:rsidRPr="005C42C4">
              <w:rPr>
                <w:sz w:val="24"/>
                <w:szCs w:val="24"/>
              </w:rPr>
              <w:t>не – 2 балла, на уровне ДОУ – 1 балл</w:t>
            </w:r>
          </w:p>
        </w:tc>
      </w:tr>
      <w:tr w:rsidR="00B908AD" w:rsidRPr="005C42C4" w:rsidTr="0052140E">
        <w:trPr>
          <w:trHeight w:val="523"/>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Повышение компетенции педагога за счёт внебюджетных средств через участие в курсах, семинарах при предоставл</w:t>
            </w:r>
            <w:r w:rsidRPr="007B6EC4">
              <w:rPr>
                <w:sz w:val="24"/>
                <w:szCs w:val="24"/>
              </w:rPr>
              <w:t>е</w:t>
            </w:r>
            <w:r w:rsidRPr="007B6EC4">
              <w:rPr>
                <w:sz w:val="24"/>
                <w:szCs w:val="24"/>
              </w:rPr>
              <w:t>нии удостоверения, сертификата, свидетельства – 1 балл обучение до 8 часов, 2 балла – обучение до 16 часов, 3 балла – обучение до 24 часов, 4 балла – обучение свыше 24 часов.</w:t>
            </w:r>
          </w:p>
        </w:tc>
      </w:tr>
      <w:tr w:rsidR="00B908AD" w:rsidRPr="005C42C4" w:rsidTr="0052140E">
        <w:trPr>
          <w:trHeight w:val="495"/>
        </w:trPr>
        <w:tc>
          <w:tcPr>
            <w:tcW w:w="594" w:type="dxa"/>
            <w:vMerge/>
            <w:tcBorders>
              <w:left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7B6EC4" w:rsidRDefault="00B908AD" w:rsidP="004A3AEF">
            <w:pPr>
              <w:jc w:val="both"/>
              <w:rPr>
                <w:sz w:val="24"/>
                <w:szCs w:val="24"/>
              </w:rPr>
            </w:pPr>
            <w:r w:rsidRPr="007B6EC4">
              <w:rPr>
                <w:sz w:val="24"/>
                <w:szCs w:val="24"/>
              </w:rPr>
              <w:t>Участие в работе ППк, Совета профилактики АОП, соста</w:t>
            </w:r>
            <w:r w:rsidRPr="007B6EC4">
              <w:rPr>
                <w:sz w:val="24"/>
                <w:szCs w:val="24"/>
              </w:rPr>
              <w:t>в</w:t>
            </w:r>
            <w:r w:rsidRPr="007B6EC4">
              <w:rPr>
                <w:sz w:val="24"/>
                <w:szCs w:val="24"/>
              </w:rPr>
              <w:t>ление и реализация адаптированной образовательной пр</w:t>
            </w:r>
            <w:r w:rsidRPr="007B6EC4">
              <w:rPr>
                <w:sz w:val="24"/>
                <w:szCs w:val="24"/>
              </w:rPr>
              <w:t>о</w:t>
            </w:r>
            <w:r w:rsidRPr="007B6EC4">
              <w:rPr>
                <w:sz w:val="24"/>
                <w:szCs w:val="24"/>
              </w:rPr>
              <w:t>граммы или индивидуального маршрута: 1 балл -участие в работе ППк. АОП; 2 балла участие в разработке индивид</w:t>
            </w:r>
            <w:r w:rsidRPr="007B6EC4">
              <w:rPr>
                <w:sz w:val="24"/>
                <w:szCs w:val="24"/>
              </w:rPr>
              <w:t>у</w:t>
            </w:r>
            <w:r w:rsidRPr="007B6EC4">
              <w:rPr>
                <w:sz w:val="24"/>
                <w:szCs w:val="24"/>
              </w:rPr>
              <w:t>ального маршрута; 3 балла - реализация индивидуального маршрута; 4 балла – работа с семьями по реализации инд</w:t>
            </w:r>
            <w:r w:rsidRPr="007B6EC4">
              <w:rPr>
                <w:sz w:val="24"/>
                <w:szCs w:val="24"/>
              </w:rPr>
              <w:t>и</w:t>
            </w:r>
            <w:r w:rsidRPr="007B6EC4">
              <w:rPr>
                <w:sz w:val="24"/>
                <w:szCs w:val="24"/>
              </w:rPr>
              <w:t>видуального маршрута; 5 баллов  - составление адаптир</w:t>
            </w:r>
            <w:r w:rsidRPr="007B6EC4">
              <w:rPr>
                <w:sz w:val="24"/>
                <w:szCs w:val="24"/>
              </w:rPr>
              <w:t>о</w:t>
            </w:r>
            <w:r w:rsidRPr="007B6EC4">
              <w:rPr>
                <w:sz w:val="24"/>
                <w:szCs w:val="24"/>
              </w:rPr>
              <w:t xml:space="preserve">ванной образовательной программы учреждения, внесение изменений </w:t>
            </w:r>
          </w:p>
        </w:tc>
      </w:tr>
      <w:tr w:rsidR="00B908AD" w:rsidRPr="005C42C4" w:rsidTr="0052140E">
        <w:trPr>
          <w:trHeight w:val="495"/>
        </w:trPr>
        <w:tc>
          <w:tcPr>
            <w:tcW w:w="594" w:type="dxa"/>
            <w:vMerge/>
            <w:tcBorders>
              <w:left w:val="single" w:sz="8" w:space="0" w:color="000000"/>
              <w:bottom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left w:val="nil"/>
              <w:bottom w:val="single" w:sz="8" w:space="0" w:color="000000"/>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Участие педагога в конкурсах (профессионального масте</w:t>
            </w:r>
            <w:r w:rsidRPr="005C42C4">
              <w:rPr>
                <w:sz w:val="24"/>
                <w:szCs w:val="24"/>
              </w:rPr>
              <w:t>р</w:t>
            </w:r>
            <w:r w:rsidRPr="005C42C4">
              <w:rPr>
                <w:sz w:val="24"/>
                <w:szCs w:val="24"/>
              </w:rPr>
              <w:t>ства, методических находок и т.д.):</w:t>
            </w:r>
          </w:p>
          <w:p w:rsidR="00B908AD" w:rsidRPr="005C42C4" w:rsidRDefault="00B908AD" w:rsidP="004A3AEF">
            <w:pPr>
              <w:jc w:val="both"/>
              <w:rPr>
                <w:sz w:val="24"/>
                <w:szCs w:val="24"/>
              </w:rPr>
            </w:pPr>
            <w:r w:rsidRPr="005C42C4">
              <w:rPr>
                <w:sz w:val="24"/>
                <w:szCs w:val="24"/>
              </w:rPr>
              <w:t>на всероссийском уровне – </w:t>
            </w:r>
            <w:r w:rsidRPr="005C42C4">
              <w:rPr>
                <w:bCs/>
                <w:sz w:val="24"/>
                <w:szCs w:val="24"/>
              </w:rPr>
              <w:t xml:space="preserve">5 баллов, </w:t>
            </w:r>
            <w:r w:rsidRPr="005C42C4">
              <w:rPr>
                <w:sz w:val="24"/>
                <w:szCs w:val="24"/>
              </w:rPr>
              <w:t>на региональном уро</w:t>
            </w:r>
            <w:r w:rsidRPr="005C42C4">
              <w:rPr>
                <w:sz w:val="24"/>
                <w:szCs w:val="24"/>
              </w:rPr>
              <w:t>в</w:t>
            </w:r>
            <w:r w:rsidRPr="005C42C4">
              <w:rPr>
                <w:sz w:val="24"/>
                <w:szCs w:val="24"/>
              </w:rPr>
              <w:t>не -</w:t>
            </w:r>
            <w:r w:rsidRPr="005C42C4">
              <w:rPr>
                <w:bCs/>
                <w:sz w:val="24"/>
                <w:szCs w:val="24"/>
              </w:rPr>
              <w:t xml:space="preserve">4 балла, </w:t>
            </w:r>
            <w:r w:rsidRPr="005C42C4">
              <w:rPr>
                <w:sz w:val="24"/>
                <w:szCs w:val="24"/>
              </w:rPr>
              <w:t>на муниципальном (межмуниципальном) уровне – </w:t>
            </w:r>
            <w:r w:rsidRPr="005C42C4">
              <w:rPr>
                <w:bCs/>
                <w:sz w:val="24"/>
                <w:szCs w:val="24"/>
              </w:rPr>
              <w:t xml:space="preserve">3 балла, </w:t>
            </w:r>
            <w:r w:rsidRPr="005C42C4">
              <w:rPr>
                <w:sz w:val="24"/>
                <w:szCs w:val="24"/>
              </w:rPr>
              <w:t>на уровне ДОУ – </w:t>
            </w:r>
            <w:r w:rsidRPr="005C42C4">
              <w:rPr>
                <w:bCs/>
                <w:sz w:val="24"/>
                <w:szCs w:val="24"/>
              </w:rPr>
              <w:t xml:space="preserve">2 балла. </w:t>
            </w:r>
            <w:r w:rsidRPr="005C42C4">
              <w:rPr>
                <w:sz w:val="24"/>
                <w:szCs w:val="24"/>
              </w:rPr>
              <w:t>Победитель </w:t>
            </w:r>
            <w:r w:rsidRPr="005C42C4">
              <w:rPr>
                <w:bCs/>
                <w:sz w:val="24"/>
                <w:szCs w:val="24"/>
              </w:rPr>
              <w:t>+2 балла</w:t>
            </w:r>
            <w:r w:rsidRPr="005C42C4">
              <w:rPr>
                <w:sz w:val="24"/>
                <w:szCs w:val="24"/>
              </w:rPr>
              <w:t>, призеры </w:t>
            </w:r>
            <w:r w:rsidRPr="005C42C4">
              <w:rPr>
                <w:bCs/>
                <w:sz w:val="24"/>
                <w:szCs w:val="24"/>
              </w:rPr>
              <w:t>+1 балл</w:t>
            </w:r>
          </w:p>
        </w:tc>
      </w:tr>
      <w:tr w:rsidR="00B908AD" w:rsidRPr="005C42C4" w:rsidTr="0052140E">
        <w:trPr>
          <w:trHeight w:val="261"/>
        </w:trPr>
        <w:tc>
          <w:tcPr>
            <w:tcW w:w="59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4</w:t>
            </w:r>
          </w:p>
        </w:tc>
        <w:tc>
          <w:tcPr>
            <w:tcW w:w="2283"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rPr>
                <w:sz w:val="24"/>
                <w:szCs w:val="24"/>
              </w:rPr>
            </w:pPr>
            <w:r w:rsidRPr="005C42C4">
              <w:rPr>
                <w:sz w:val="24"/>
                <w:szCs w:val="24"/>
              </w:rPr>
              <w:t>Качественная ре</w:t>
            </w:r>
            <w:r w:rsidRPr="005C42C4">
              <w:rPr>
                <w:sz w:val="24"/>
                <w:szCs w:val="24"/>
              </w:rPr>
              <w:t>а</w:t>
            </w:r>
            <w:r w:rsidRPr="005C42C4">
              <w:rPr>
                <w:sz w:val="24"/>
                <w:szCs w:val="24"/>
              </w:rPr>
              <w:t>лизация исполн</w:t>
            </w:r>
            <w:r w:rsidRPr="005C42C4">
              <w:rPr>
                <w:sz w:val="24"/>
                <w:szCs w:val="24"/>
              </w:rPr>
              <w:t>и</w:t>
            </w:r>
            <w:r w:rsidRPr="005C42C4">
              <w:rPr>
                <w:sz w:val="24"/>
                <w:szCs w:val="24"/>
              </w:rPr>
              <w:t>тельной дисципл</w:t>
            </w:r>
            <w:r w:rsidRPr="005C42C4">
              <w:rPr>
                <w:sz w:val="24"/>
                <w:szCs w:val="24"/>
              </w:rPr>
              <w:t>и</w:t>
            </w:r>
            <w:r w:rsidRPr="005C42C4">
              <w:rPr>
                <w:sz w:val="24"/>
                <w:szCs w:val="24"/>
              </w:rPr>
              <w:t>ны педагогического работника</w:t>
            </w:r>
          </w:p>
        </w:tc>
        <w:tc>
          <w:tcPr>
            <w:tcW w:w="647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Качественное и в срок ведение документации:– </w:t>
            </w:r>
            <w:r w:rsidRPr="005C42C4">
              <w:rPr>
                <w:bCs/>
                <w:sz w:val="24"/>
                <w:szCs w:val="24"/>
              </w:rPr>
              <w:t xml:space="preserve">2 балла </w:t>
            </w:r>
          </w:p>
        </w:tc>
      </w:tr>
      <w:tr w:rsidR="00B908AD" w:rsidRPr="005C42C4" w:rsidTr="0052140E">
        <w:trPr>
          <w:trHeight w:val="832"/>
        </w:trPr>
        <w:tc>
          <w:tcPr>
            <w:tcW w:w="594" w:type="dxa"/>
            <w:vMerge/>
            <w:tcBorders>
              <w:top w:val="nil"/>
              <w:left w:val="single" w:sz="8" w:space="0" w:color="000000"/>
              <w:bottom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top w:val="nil"/>
              <w:left w:val="nil"/>
              <w:bottom w:val="single" w:sz="8" w:space="0" w:color="000000"/>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5C42C4">
              <w:rPr>
                <w:sz w:val="24"/>
                <w:szCs w:val="24"/>
              </w:rPr>
              <w:t>Участие педагога в общественной жизни: участие в составе</w:t>
            </w:r>
          </w:p>
          <w:p w:rsidR="00B908AD" w:rsidRPr="005C42C4" w:rsidRDefault="00B908AD" w:rsidP="004A3AEF">
            <w:pPr>
              <w:jc w:val="both"/>
              <w:rPr>
                <w:sz w:val="24"/>
                <w:szCs w:val="24"/>
              </w:rPr>
            </w:pPr>
            <w:r w:rsidRPr="005C42C4">
              <w:rPr>
                <w:sz w:val="24"/>
                <w:szCs w:val="24"/>
              </w:rPr>
              <w:t>комиссий и рабочих групп ДОУ– </w:t>
            </w:r>
            <w:r w:rsidRPr="005C42C4">
              <w:rPr>
                <w:bCs/>
                <w:sz w:val="24"/>
                <w:szCs w:val="24"/>
              </w:rPr>
              <w:t>2 балла</w:t>
            </w:r>
            <w:r w:rsidRPr="005C42C4">
              <w:rPr>
                <w:sz w:val="24"/>
                <w:szCs w:val="24"/>
              </w:rPr>
              <w:t> (за каждое) уч</w:t>
            </w:r>
            <w:r w:rsidRPr="005C42C4">
              <w:rPr>
                <w:sz w:val="24"/>
                <w:szCs w:val="24"/>
              </w:rPr>
              <w:t>а</w:t>
            </w:r>
            <w:r w:rsidRPr="005C42C4">
              <w:rPr>
                <w:sz w:val="24"/>
                <w:szCs w:val="24"/>
              </w:rPr>
              <w:t>стие в общественной жизни ДОУ (субботники, торжестве</w:t>
            </w:r>
            <w:r w:rsidRPr="005C42C4">
              <w:rPr>
                <w:sz w:val="24"/>
                <w:szCs w:val="24"/>
              </w:rPr>
              <w:t>н</w:t>
            </w:r>
            <w:r w:rsidRPr="005C42C4">
              <w:rPr>
                <w:sz w:val="24"/>
                <w:szCs w:val="24"/>
              </w:rPr>
              <w:t>ные мероприятия, ремонтные работы, оформление интерь</w:t>
            </w:r>
            <w:r w:rsidRPr="005C42C4">
              <w:rPr>
                <w:sz w:val="24"/>
                <w:szCs w:val="24"/>
              </w:rPr>
              <w:t>е</w:t>
            </w:r>
            <w:r w:rsidRPr="005C42C4">
              <w:rPr>
                <w:sz w:val="24"/>
                <w:szCs w:val="24"/>
              </w:rPr>
              <w:t>ра и др.) – </w:t>
            </w:r>
            <w:r w:rsidRPr="005C42C4">
              <w:rPr>
                <w:bCs/>
                <w:sz w:val="24"/>
                <w:szCs w:val="24"/>
              </w:rPr>
              <w:t>1 балл </w:t>
            </w:r>
            <w:r w:rsidRPr="005C42C4">
              <w:rPr>
                <w:sz w:val="24"/>
                <w:szCs w:val="24"/>
              </w:rPr>
              <w:t>(за каждое), участие в утренниках других групп – 1 балл .</w:t>
            </w:r>
          </w:p>
        </w:tc>
      </w:tr>
      <w:tr w:rsidR="00B908AD" w:rsidRPr="005C42C4" w:rsidTr="0052140E">
        <w:tc>
          <w:tcPr>
            <w:tcW w:w="594" w:type="dxa"/>
            <w:vMerge/>
            <w:tcBorders>
              <w:top w:val="nil"/>
              <w:left w:val="single" w:sz="8" w:space="0" w:color="000000"/>
              <w:bottom w:val="single" w:sz="8" w:space="0" w:color="000000"/>
              <w:right w:val="single" w:sz="8" w:space="0" w:color="000000"/>
            </w:tcBorders>
            <w:vAlign w:val="center"/>
            <w:hideMark/>
          </w:tcPr>
          <w:p w:rsidR="00B908AD" w:rsidRPr="005C42C4" w:rsidRDefault="00B908AD" w:rsidP="004A3AEF">
            <w:pPr>
              <w:rPr>
                <w:sz w:val="24"/>
                <w:szCs w:val="24"/>
              </w:rPr>
            </w:pPr>
          </w:p>
        </w:tc>
        <w:tc>
          <w:tcPr>
            <w:tcW w:w="2283" w:type="dxa"/>
            <w:vMerge/>
            <w:tcBorders>
              <w:top w:val="nil"/>
              <w:left w:val="nil"/>
              <w:bottom w:val="single" w:sz="8" w:space="0" w:color="000000"/>
              <w:right w:val="single" w:sz="8" w:space="0" w:color="000000"/>
            </w:tcBorders>
            <w:vAlign w:val="center"/>
            <w:hideMark/>
          </w:tcPr>
          <w:p w:rsidR="00B908AD" w:rsidRPr="005C42C4" w:rsidRDefault="00B908AD" w:rsidP="004A3AEF">
            <w:pPr>
              <w:rPr>
                <w:sz w:val="24"/>
                <w:szCs w:val="24"/>
              </w:rPr>
            </w:pPr>
          </w:p>
        </w:tc>
        <w:tc>
          <w:tcPr>
            <w:tcW w:w="647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B908AD" w:rsidRPr="005C42C4" w:rsidRDefault="00B908AD" w:rsidP="004A3AEF">
            <w:pPr>
              <w:jc w:val="both"/>
              <w:rPr>
                <w:sz w:val="24"/>
                <w:szCs w:val="24"/>
              </w:rPr>
            </w:pPr>
            <w:r w:rsidRPr="007B6EC4">
              <w:rPr>
                <w:sz w:val="24"/>
                <w:szCs w:val="24"/>
              </w:rPr>
              <w:t>Соблюдение требований санитарных, гигиенических правил и норм : без замечаний – 2 балла</w:t>
            </w:r>
          </w:p>
        </w:tc>
      </w:tr>
    </w:tbl>
    <w:p w:rsidR="00B908AD" w:rsidRPr="005C42C4" w:rsidRDefault="00B908AD" w:rsidP="00B908AD">
      <w:pPr>
        <w:pStyle w:val="ConsPlusNormal"/>
        <w:ind w:left="5387" w:firstLine="0"/>
        <w:outlineLvl w:val="1"/>
        <w:rPr>
          <w:rFonts w:ascii="Times New Roman" w:hAnsi="Times New Roman" w:cs="Times New Roman"/>
          <w:sz w:val="24"/>
          <w:szCs w:val="24"/>
        </w:rPr>
      </w:pPr>
    </w:p>
    <w:p w:rsidR="00B908AD" w:rsidRPr="005C42C4" w:rsidRDefault="00B908AD" w:rsidP="00B908AD">
      <w:pPr>
        <w:pStyle w:val="ConsPlusNormal"/>
        <w:ind w:left="5387" w:firstLine="0"/>
        <w:outlineLvl w:val="1"/>
        <w:rPr>
          <w:rFonts w:ascii="Times New Roman" w:hAnsi="Times New Roman" w:cs="Times New Roman"/>
          <w:sz w:val="24"/>
          <w:szCs w:val="24"/>
        </w:rPr>
      </w:pPr>
    </w:p>
    <w:p w:rsidR="00B908AD" w:rsidRPr="005C42C4" w:rsidRDefault="00B908AD" w:rsidP="00B908AD">
      <w:pPr>
        <w:pStyle w:val="ConsPlusNormal"/>
        <w:ind w:left="5387" w:firstLine="0"/>
        <w:outlineLvl w:val="1"/>
        <w:rPr>
          <w:rFonts w:ascii="Times New Roman" w:hAnsi="Times New Roman" w:cs="Times New Roman"/>
          <w:sz w:val="24"/>
          <w:szCs w:val="24"/>
        </w:rPr>
      </w:pPr>
    </w:p>
    <w:p w:rsidR="00B908AD" w:rsidRPr="005C42C4" w:rsidRDefault="00B908AD" w:rsidP="00B908AD">
      <w:pPr>
        <w:pStyle w:val="ConsPlusNormal"/>
        <w:ind w:left="5387" w:firstLine="0"/>
        <w:outlineLvl w:val="1"/>
        <w:rPr>
          <w:rFonts w:ascii="Times New Roman" w:hAnsi="Times New Roman" w:cs="Times New Roman"/>
          <w:sz w:val="24"/>
          <w:szCs w:val="24"/>
        </w:rPr>
      </w:pPr>
    </w:p>
    <w:p w:rsidR="00B908AD" w:rsidRPr="005C42C4" w:rsidRDefault="00B908AD" w:rsidP="00B908AD">
      <w:pPr>
        <w:pStyle w:val="ConsPlusNormal"/>
        <w:ind w:left="5387" w:firstLine="0"/>
        <w:outlineLvl w:val="1"/>
        <w:rPr>
          <w:rFonts w:ascii="Times New Roman" w:hAnsi="Times New Roman" w:cs="Times New Roman"/>
          <w:sz w:val="24"/>
          <w:szCs w:val="24"/>
        </w:rPr>
      </w:pPr>
      <w:r w:rsidRPr="005C42C4">
        <w:rPr>
          <w:rFonts w:ascii="Times New Roman" w:hAnsi="Times New Roman" w:cs="Times New Roman"/>
          <w:sz w:val="24"/>
          <w:szCs w:val="24"/>
        </w:rPr>
        <w:t>Приложение № 3</w:t>
      </w:r>
    </w:p>
    <w:p w:rsidR="00B908AD" w:rsidRPr="005C42C4" w:rsidRDefault="00B908AD" w:rsidP="00B908AD">
      <w:pPr>
        <w:pStyle w:val="ConsPlusNormal"/>
        <w:ind w:left="5387" w:firstLine="0"/>
        <w:rPr>
          <w:rFonts w:ascii="Times New Roman" w:hAnsi="Times New Roman" w:cs="Times New Roman"/>
          <w:sz w:val="24"/>
          <w:szCs w:val="24"/>
        </w:rPr>
      </w:pPr>
      <w:r w:rsidRPr="005C42C4">
        <w:rPr>
          <w:rFonts w:ascii="Times New Roman" w:hAnsi="Times New Roman" w:cs="Times New Roman"/>
          <w:sz w:val="24"/>
          <w:szCs w:val="24"/>
        </w:rPr>
        <w:t>к Положению о формировании системы оплаты труда и стимулировании работников МБДОУ «Детский сад «Планета детства»</w:t>
      </w:r>
    </w:p>
    <w:p w:rsidR="00B908AD" w:rsidRPr="005C42C4" w:rsidRDefault="00B908AD" w:rsidP="00B908AD">
      <w:pPr>
        <w:tabs>
          <w:tab w:val="left" w:pos="1260"/>
          <w:tab w:val="left" w:pos="1620"/>
          <w:tab w:val="left" w:pos="1800"/>
          <w:tab w:val="left" w:pos="7710"/>
        </w:tabs>
        <w:jc w:val="both"/>
        <w:rPr>
          <w:bCs/>
          <w:sz w:val="24"/>
          <w:szCs w:val="24"/>
          <w:u w:val="single"/>
        </w:rPr>
      </w:pPr>
    </w:p>
    <w:p w:rsidR="00B908AD" w:rsidRPr="005C42C4" w:rsidRDefault="00B908AD" w:rsidP="00B908AD">
      <w:pPr>
        <w:tabs>
          <w:tab w:val="left" w:pos="1260"/>
          <w:tab w:val="left" w:pos="1620"/>
          <w:tab w:val="left" w:pos="1800"/>
          <w:tab w:val="left" w:pos="7710"/>
        </w:tabs>
        <w:rPr>
          <w:b/>
          <w:bCs/>
          <w:sz w:val="24"/>
          <w:szCs w:val="24"/>
        </w:rPr>
      </w:pPr>
      <w:r w:rsidRPr="005C42C4">
        <w:rPr>
          <w:b/>
          <w:bCs/>
          <w:sz w:val="24"/>
          <w:szCs w:val="24"/>
        </w:rPr>
        <w:t xml:space="preserve">Стимулирующие выплаты </w:t>
      </w:r>
      <w:r w:rsidRPr="005C42C4">
        <w:rPr>
          <w:b/>
          <w:sz w:val="24"/>
          <w:szCs w:val="24"/>
        </w:rPr>
        <w:t>учебно-вспомогательному персоналу и младшему о</w:t>
      </w:r>
      <w:r w:rsidRPr="005C42C4">
        <w:rPr>
          <w:b/>
          <w:sz w:val="24"/>
          <w:szCs w:val="24"/>
        </w:rPr>
        <w:t>б</w:t>
      </w:r>
      <w:r w:rsidRPr="005C42C4">
        <w:rPr>
          <w:b/>
          <w:sz w:val="24"/>
          <w:szCs w:val="24"/>
        </w:rPr>
        <w:t>служивающему персоналу в процентах</w:t>
      </w:r>
    </w:p>
    <w:p w:rsidR="00B908AD" w:rsidRPr="005C42C4" w:rsidRDefault="00B908AD" w:rsidP="00B908AD">
      <w:pPr>
        <w:tabs>
          <w:tab w:val="left" w:pos="1260"/>
          <w:tab w:val="left" w:pos="1620"/>
          <w:tab w:val="left" w:pos="1800"/>
          <w:tab w:val="left" w:pos="7710"/>
        </w:tabs>
        <w:jc w:val="both"/>
        <w:rPr>
          <w:bCs/>
          <w:sz w:val="24"/>
          <w:szCs w:val="24"/>
        </w:rPr>
      </w:pPr>
      <w:r w:rsidRPr="005C42C4">
        <w:rPr>
          <w:b/>
          <w:bCs/>
          <w:sz w:val="24"/>
          <w:szCs w:val="24"/>
          <w:u w:val="single"/>
        </w:rPr>
        <w:t xml:space="preserve">Заведующий хозяйством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88"/>
        <w:gridCol w:w="992"/>
        <w:gridCol w:w="709"/>
      </w:tblGrid>
      <w:tr w:rsidR="00B908AD" w:rsidRPr="005C42C4" w:rsidTr="0052140E">
        <w:tc>
          <w:tcPr>
            <w:tcW w:w="67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Т</w:t>
            </w:r>
          </w:p>
        </w:tc>
        <w:tc>
          <w:tcPr>
            <w:tcW w:w="708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9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И</w:t>
            </w:r>
            <w:r w:rsidRPr="005C42C4">
              <w:rPr>
                <w:bCs/>
                <w:sz w:val="24"/>
                <w:szCs w:val="24"/>
              </w:rPr>
              <w:t>с</w:t>
            </w:r>
            <w:r w:rsidRPr="005C42C4">
              <w:rPr>
                <w:bCs/>
                <w:sz w:val="24"/>
                <w:szCs w:val="24"/>
              </w:rPr>
              <w:t>полн</w:t>
            </w:r>
            <w:r w:rsidRPr="005C42C4">
              <w:rPr>
                <w:bCs/>
                <w:sz w:val="24"/>
                <w:szCs w:val="24"/>
              </w:rPr>
              <w:t>е</w:t>
            </w:r>
            <w:r w:rsidRPr="005C42C4">
              <w:rPr>
                <w:bCs/>
                <w:sz w:val="24"/>
                <w:szCs w:val="24"/>
              </w:rPr>
              <w:t xml:space="preserve">но </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w:t>
            </w:r>
            <w:r w:rsidRPr="005C42C4">
              <w:rPr>
                <w:bCs/>
                <w:sz w:val="24"/>
                <w:szCs w:val="24"/>
              </w:rPr>
              <w:t>с</w:t>
            </w:r>
            <w:r w:rsidRPr="005C42C4">
              <w:rPr>
                <w:bCs/>
                <w:sz w:val="24"/>
                <w:szCs w:val="24"/>
              </w:rPr>
              <w:t xml:space="preserve">полнено </w:t>
            </w:r>
          </w:p>
        </w:tc>
      </w:tr>
      <w:tr w:rsidR="00B908AD" w:rsidRPr="005C42C4" w:rsidTr="0052140E">
        <w:tc>
          <w:tcPr>
            <w:tcW w:w="675" w:type="dxa"/>
          </w:tcPr>
          <w:p w:rsidR="00B908AD" w:rsidRPr="005C42C4" w:rsidRDefault="00B908AD" w:rsidP="004A3AEF">
            <w:pPr>
              <w:jc w:val="both"/>
              <w:rPr>
                <w:rStyle w:val="ad"/>
                <w:i w:val="0"/>
                <w:sz w:val="24"/>
                <w:szCs w:val="24"/>
              </w:rPr>
            </w:pPr>
            <w:r w:rsidRPr="005C42C4">
              <w:rPr>
                <w:rStyle w:val="ad"/>
                <w:sz w:val="24"/>
                <w:szCs w:val="24"/>
              </w:rPr>
              <w:t>1</w:t>
            </w:r>
          </w:p>
        </w:tc>
        <w:tc>
          <w:tcPr>
            <w:tcW w:w="7088" w:type="dxa"/>
          </w:tcPr>
          <w:p w:rsidR="00B908AD" w:rsidRPr="005C42C4" w:rsidRDefault="00B908AD" w:rsidP="004A3AEF">
            <w:pPr>
              <w:jc w:val="both"/>
              <w:rPr>
                <w:rStyle w:val="ad"/>
                <w:i w:val="0"/>
                <w:sz w:val="24"/>
                <w:szCs w:val="24"/>
              </w:rPr>
            </w:pPr>
            <w:r w:rsidRPr="005C42C4">
              <w:rPr>
                <w:rStyle w:val="ad"/>
                <w:sz w:val="24"/>
                <w:szCs w:val="24"/>
              </w:rPr>
              <w:t>Экономия энергоресурсов согласно показаниям приборов учета. (Динамика расходования энергоресурсов относительно аналоги</w:t>
            </w:r>
            <w:r w:rsidRPr="005C42C4">
              <w:rPr>
                <w:rStyle w:val="ad"/>
                <w:sz w:val="24"/>
                <w:szCs w:val="24"/>
              </w:rPr>
              <w:t>ч</w:t>
            </w:r>
            <w:r w:rsidRPr="005C42C4">
              <w:rPr>
                <w:rStyle w:val="ad"/>
                <w:sz w:val="24"/>
                <w:szCs w:val="24"/>
              </w:rPr>
              <w:t xml:space="preserve">ного периода предыдущего периода) </w:t>
            </w:r>
          </w:p>
        </w:tc>
        <w:tc>
          <w:tcPr>
            <w:tcW w:w="992"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16%</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tabs>
                <w:tab w:val="left" w:pos="8340"/>
              </w:tabs>
              <w:ind w:left="24" w:right="24"/>
              <w:jc w:val="both"/>
              <w:textAlignment w:val="baseline"/>
              <w:rPr>
                <w:sz w:val="24"/>
                <w:szCs w:val="24"/>
              </w:rPr>
            </w:pPr>
            <w:r w:rsidRPr="005C42C4">
              <w:rPr>
                <w:sz w:val="24"/>
                <w:szCs w:val="24"/>
              </w:rPr>
              <w:t>2</w:t>
            </w:r>
          </w:p>
        </w:tc>
        <w:tc>
          <w:tcPr>
            <w:tcW w:w="7088" w:type="dxa"/>
          </w:tcPr>
          <w:tbl>
            <w:tblPr>
              <w:tblW w:w="15559" w:type="dxa"/>
              <w:shd w:val="clear" w:color="auto" w:fill="FFFFFF"/>
              <w:tblLayout w:type="fixed"/>
              <w:tblCellMar>
                <w:left w:w="0" w:type="dxa"/>
                <w:right w:w="0" w:type="dxa"/>
              </w:tblCellMar>
              <w:tblLook w:val="04A0"/>
            </w:tblPr>
            <w:tblGrid>
              <w:gridCol w:w="15458"/>
              <w:gridCol w:w="101"/>
            </w:tblGrid>
            <w:tr w:rsidR="00B908AD" w:rsidRPr="005C42C4" w:rsidTr="004A3AEF">
              <w:tc>
                <w:tcPr>
                  <w:tcW w:w="15458" w:type="dxa"/>
                  <w:tcBorders>
                    <w:top w:val="single" w:sz="2" w:space="0" w:color="E7E7E7"/>
                  </w:tcBorders>
                  <w:shd w:val="clear" w:color="auto" w:fill="auto"/>
                  <w:tcMar>
                    <w:top w:w="24" w:type="dxa"/>
                    <w:left w:w="24" w:type="dxa"/>
                    <w:bottom w:w="24" w:type="dxa"/>
                    <w:right w:w="24" w:type="dxa"/>
                  </w:tcMar>
                  <w:vAlign w:val="bottom"/>
                  <w:hideMark/>
                </w:tcPr>
                <w:p w:rsidR="00B908AD" w:rsidRPr="005C42C4" w:rsidRDefault="00B908AD" w:rsidP="004A3AEF">
                  <w:pPr>
                    <w:tabs>
                      <w:tab w:val="left" w:pos="8340"/>
                    </w:tabs>
                    <w:ind w:left="24" w:right="24"/>
                    <w:jc w:val="both"/>
                    <w:textAlignment w:val="baseline"/>
                    <w:rPr>
                      <w:sz w:val="24"/>
                      <w:szCs w:val="24"/>
                    </w:rPr>
                  </w:pPr>
                  <w:r w:rsidRPr="005C42C4">
                    <w:rPr>
                      <w:sz w:val="24"/>
                      <w:szCs w:val="24"/>
                    </w:rPr>
                    <w:t xml:space="preserve">Качественное и своевременное ведение документации по </w:t>
                  </w:r>
                </w:p>
                <w:p w:rsidR="00B908AD" w:rsidRPr="005C42C4" w:rsidRDefault="00B908AD" w:rsidP="004A3AEF">
                  <w:pPr>
                    <w:tabs>
                      <w:tab w:val="left" w:pos="8340"/>
                    </w:tabs>
                    <w:ind w:left="24" w:right="24"/>
                    <w:jc w:val="both"/>
                    <w:textAlignment w:val="baseline"/>
                    <w:rPr>
                      <w:sz w:val="24"/>
                      <w:szCs w:val="24"/>
                    </w:rPr>
                  </w:pPr>
                  <w:r w:rsidRPr="005C42C4">
                    <w:rPr>
                      <w:sz w:val="24"/>
                      <w:szCs w:val="24"/>
                    </w:rPr>
                    <w:t>приходу и расходу материальных ценностей</w:t>
                  </w:r>
                </w:p>
              </w:tc>
              <w:tc>
                <w:tcPr>
                  <w:tcW w:w="101" w:type="dxa"/>
                  <w:tcBorders>
                    <w:top w:val="single" w:sz="2" w:space="0" w:color="E7E7E7"/>
                  </w:tcBorders>
                  <w:shd w:val="clear" w:color="auto" w:fill="auto"/>
                  <w:tcMar>
                    <w:top w:w="24" w:type="dxa"/>
                    <w:left w:w="24" w:type="dxa"/>
                    <w:bottom w:w="24" w:type="dxa"/>
                    <w:right w:w="24" w:type="dxa"/>
                  </w:tcMar>
                  <w:vAlign w:val="bottom"/>
                  <w:hideMark/>
                </w:tcPr>
                <w:p w:rsidR="00B908AD" w:rsidRPr="005C42C4" w:rsidRDefault="00B908AD" w:rsidP="004A3AEF">
                  <w:pPr>
                    <w:ind w:left="24" w:right="24"/>
                    <w:rPr>
                      <w:sz w:val="24"/>
                      <w:szCs w:val="24"/>
                    </w:rPr>
                  </w:pPr>
                </w:p>
              </w:tc>
            </w:tr>
          </w:tbl>
          <w:p w:rsidR="00B908AD" w:rsidRPr="005C42C4" w:rsidRDefault="00B908AD" w:rsidP="004A3AEF">
            <w:pPr>
              <w:jc w:val="both"/>
              <w:rPr>
                <w:sz w:val="24"/>
                <w:szCs w:val="24"/>
              </w:rPr>
            </w:pPr>
          </w:p>
        </w:tc>
        <w:tc>
          <w:tcPr>
            <w:tcW w:w="992"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10%</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jc w:val="both"/>
              <w:rPr>
                <w:rStyle w:val="ad"/>
                <w:i w:val="0"/>
                <w:sz w:val="24"/>
                <w:szCs w:val="24"/>
              </w:rPr>
            </w:pPr>
            <w:r w:rsidRPr="005C42C4">
              <w:rPr>
                <w:rStyle w:val="ad"/>
                <w:sz w:val="24"/>
                <w:szCs w:val="24"/>
              </w:rPr>
              <w:t>3</w:t>
            </w:r>
          </w:p>
        </w:tc>
        <w:tc>
          <w:tcPr>
            <w:tcW w:w="7088" w:type="dxa"/>
          </w:tcPr>
          <w:p w:rsidR="00B908AD" w:rsidRPr="005C42C4" w:rsidRDefault="00B908AD" w:rsidP="004A3AEF">
            <w:pPr>
              <w:jc w:val="both"/>
              <w:rPr>
                <w:rStyle w:val="ad"/>
                <w:i w:val="0"/>
                <w:sz w:val="24"/>
                <w:szCs w:val="24"/>
              </w:rPr>
            </w:pPr>
            <w:r w:rsidRPr="005C42C4">
              <w:rPr>
                <w:rStyle w:val="ad"/>
                <w:sz w:val="24"/>
                <w:szCs w:val="24"/>
              </w:rPr>
              <w:t>Эффективное обеспечение качественного исполнения обязанн</w:t>
            </w:r>
            <w:r w:rsidRPr="005C42C4">
              <w:rPr>
                <w:rStyle w:val="ad"/>
                <w:sz w:val="24"/>
                <w:szCs w:val="24"/>
              </w:rPr>
              <w:t>о</w:t>
            </w:r>
            <w:r w:rsidRPr="005C42C4">
              <w:rPr>
                <w:rStyle w:val="ad"/>
                <w:sz w:val="24"/>
                <w:szCs w:val="24"/>
              </w:rPr>
              <w:t>стей младшим обслуживающим персоналом</w:t>
            </w:r>
          </w:p>
        </w:tc>
        <w:tc>
          <w:tcPr>
            <w:tcW w:w="992"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10%</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jc w:val="both"/>
              <w:rPr>
                <w:rStyle w:val="ad"/>
                <w:i w:val="0"/>
                <w:sz w:val="24"/>
                <w:szCs w:val="24"/>
              </w:rPr>
            </w:pPr>
            <w:r w:rsidRPr="005C42C4">
              <w:rPr>
                <w:rStyle w:val="ad"/>
                <w:sz w:val="24"/>
                <w:szCs w:val="24"/>
              </w:rPr>
              <w:t>4</w:t>
            </w:r>
          </w:p>
        </w:tc>
        <w:tc>
          <w:tcPr>
            <w:tcW w:w="7088" w:type="dxa"/>
          </w:tcPr>
          <w:p w:rsidR="00B908AD" w:rsidRPr="005C42C4" w:rsidRDefault="00B908AD" w:rsidP="004A3AEF">
            <w:pPr>
              <w:jc w:val="both"/>
              <w:rPr>
                <w:rStyle w:val="ad"/>
                <w:i w:val="0"/>
                <w:sz w:val="24"/>
                <w:szCs w:val="24"/>
              </w:rPr>
            </w:pPr>
            <w:r w:rsidRPr="005C42C4">
              <w:rPr>
                <w:rStyle w:val="ad"/>
                <w:sz w:val="24"/>
                <w:szCs w:val="24"/>
              </w:rPr>
              <w:t>Высокое качество подготовки, организации и контроля за х</w:t>
            </w:r>
            <w:r w:rsidRPr="005C42C4">
              <w:rPr>
                <w:rStyle w:val="ad"/>
                <w:sz w:val="24"/>
                <w:szCs w:val="24"/>
              </w:rPr>
              <w:t>о</w:t>
            </w:r>
            <w:r w:rsidRPr="005C42C4">
              <w:rPr>
                <w:rStyle w:val="ad"/>
                <w:sz w:val="24"/>
                <w:szCs w:val="24"/>
              </w:rPr>
              <w:t>дом </w:t>
            </w:r>
            <w:hyperlink r:id="rId22" w:tooltip="Ремонтные работы" w:history="1">
              <w:r w:rsidRPr="005C42C4">
                <w:rPr>
                  <w:rStyle w:val="ad"/>
                  <w:sz w:val="24"/>
                  <w:szCs w:val="24"/>
                </w:rPr>
                <w:t>ремонтных работ</w:t>
              </w:r>
            </w:hyperlink>
          </w:p>
        </w:tc>
        <w:tc>
          <w:tcPr>
            <w:tcW w:w="992"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5%</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ind w:left="24" w:right="24"/>
              <w:jc w:val="both"/>
              <w:textAlignment w:val="baseline"/>
              <w:rPr>
                <w:sz w:val="24"/>
                <w:szCs w:val="24"/>
              </w:rPr>
            </w:pPr>
            <w:r w:rsidRPr="005C42C4">
              <w:rPr>
                <w:sz w:val="24"/>
                <w:szCs w:val="24"/>
              </w:rPr>
              <w:t>5</w:t>
            </w:r>
          </w:p>
        </w:tc>
        <w:tc>
          <w:tcPr>
            <w:tcW w:w="7088" w:type="dxa"/>
            <w:shd w:val="clear" w:color="auto" w:fill="auto"/>
          </w:tcPr>
          <w:p w:rsidR="00B908AD" w:rsidRPr="005C42C4" w:rsidRDefault="00B908AD" w:rsidP="004A3AEF">
            <w:pPr>
              <w:ind w:left="24" w:right="24"/>
              <w:jc w:val="both"/>
              <w:textAlignment w:val="baseline"/>
              <w:rPr>
                <w:b/>
                <w:iCs/>
                <w:sz w:val="24"/>
                <w:szCs w:val="24"/>
              </w:rPr>
            </w:pPr>
            <w:r w:rsidRPr="005C42C4">
              <w:rPr>
                <w:sz w:val="24"/>
                <w:szCs w:val="24"/>
              </w:rPr>
              <w:t>Обеспечение эффективного контроля за сохранностью имущества и инвентаря учреждения</w:t>
            </w:r>
            <w:r w:rsidRPr="005C42C4">
              <w:rPr>
                <w:rStyle w:val="ad"/>
                <w:sz w:val="24"/>
                <w:szCs w:val="24"/>
              </w:rPr>
              <w:t>. Уменьшение количества списываемого инвентаря по причине досрочного приведения в негодность ( по сравнению с предыдущим отчётным периодом)</w:t>
            </w:r>
          </w:p>
        </w:tc>
        <w:tc>
          <w:tcPr>
            <w:tcW w:w="992"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5%</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ind w:left="24" w:right="24"/>
              <w:jc w:val="both"/>
              <w:textAlignment w:val="baseline"/>
              <w:rPr>
                <w:sz w:val="24"/>
                <w:szCs w:val="24"/>
              </w:rPr>
            </w:pPr>
            <w:r w:rsidRPr="005C42C4">
              <w:rPr>
                <w:sz w:val="24"/>
                <w:szCs w:val="24"/>
              </w:rPr>
              <w:t>6</w:t>
            </w:r>
          </w:p>
        </w:tc>
        <w:tc>
          <w:tcPr>
            <w:tcW w:w="7088" w:type="dxa"/>
            <w:shd w:val="clear" w:color="auto" w:fill="auto"/>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Эффективное взаимодействие с обслуживающими организациями  (охрана, стирка белья, обслуживание инженерных сетей)</w:t>
            </w:r>
          </w:p>
        </w:tc>
        <w:tc>
          <w:tcPr>
            <w:tcW w:w="992"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10%</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ind w:left="24" w:right="24"/>
              <w:jc w:val="both"/>
              <w:textAlignment w:val="baseline"/>
              <w:rPr>
                <w:sz w:val="24"/>
                <w:szCs w:val="24"/>
              </w:rPr>
            </w:pPr>
            <w:r w:rsidRPr="005C42C4">
              <w:rPr>
                <w:sz w:val="24"/>
                <w:szCs w:val="24"/>
              </w:rPr>
              <w:t>7</w:t>
            </w:r>
          </w:p>
        </w:tc>
        <w:tc>
          <w:tcPr>
            <w:tcW w:w="7088" w:type="dxa"/>
            <w:shd w:val="clear" w:color="auto" w:fill="auto"/>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Своевременность исполнения заявок по текущему ремонту  (по</w:t>
            </w:r>
            <w:r w:rsidRPr="005C42C4">
              <w:rPr>
                <w:sz w:val="24"/>
                <w:szCs w:val="24"/>
              </w:rPr>
              <w:t>д</w:t>
            </w:r>
            <w:r w:rsidRPr="005C42C4">
              <w:rPr>
                <w:sz w:val="24"/>
                <w:szCs w:val="24"/>
              </w:rPr>
              <w:t>тверждается фиксацией записей в журнале заявок)</w:t>
            </w:r>
          </w:p>
        </w:tc>
        <w:tc>
          <w:tcPr>
            <w:tcW w:w="992"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20%</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ind w:left="24" w:right="24"/>
              <w:jc w:val="both"/>
              <w:textAlignment w:val="baseline"/>
              <w:rPr>
                <w:sz w:val="24"/>
                <w:szCs w:val="24"/>
              </w:rPr>
            </w:pPr>
            <w:r w:rsidRPr="005C42C4">
              <w:rPr>
                <w:sz w:val="24"/>
                <w:szCs w:val="24"/>
              </w:rPr>
              <w:t>8</w:t>
            </w:r>
          </w:p>
        </w:tc>
        <w:tc>
          <w:tcPr>
            <w:tcW w:w="7088" w:type="dxa"/>
            <w:shd w:val="clear" w:color="auto" w:fill="auto"/>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Качественное обеспечение надлежащих санитарно – гигиенич</w:t>
            </w:r>
            <w:r w:rsidRPr="005C42C4">
              <w:rPr>
                <w:sz w:val="24"/>
                <w:szCs w:val="24"/>
              </w:rPr>
              <w:t>е</w:t>
            </w:r>
            <w:r w:rsidRPr="005C42C4">
              <w:rPr>
                <w:sz w:val="24"/>
                <w:szCs w:val="24"/>
              </w:rPr>
              <w:t>ских условий в помещениях учреждения</w:t>
            </w:r>
          </w:p>
        </w:tc>
        <w:tc>
          <w:tcPr>
            <w:tcW w:w="992"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14%</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52140E">
        <w:tc>
          <w:tcPr>
            <w:tcW w:w="675" w:type="dxa"/>
          </w:tcPr>
          <w:p w:rsidR="00B908AD" w:rsidRPr="005C42C4" w:rsidRDefault="00B908AD" w:rsidP="004A3AEF">
            <w:pPr>
              <w:ind w:left="24" w:right="24"/>
              <w:jc w:val="both"/>
              <w:textAlignment w:val="baseline"/>
              <w:rPr>
                <w:sz w:val="24"/>
                <w:szCs w:val="24"/>
              </w:rPr>
            </w:pPr>
            <w:r w:rsidRPr="005C42C4">
              <w:rPr>
                <w:sz w:val="24"/>
                <w:szCs w:val="24"/>
              </w:rPr>
              <w:t>9</w:t>
            </w:r>
          </w:p>
        </w:tc>
        <w:tc>
          <w:tcPr>
            <w:tcW w:w="7088" w:type="dxa"/>
            <w:shd w:val="clear" w:color="auto" w:fill="auto"/>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Качественная подготовка информации для формирования и и</w:t>
            </w:r>
            <w:r w:rsidRPr="005C42C4">
              <w:rPr>
                <w:sz w:val="24"/>
                <w:szCs w:val="24"/>
              </w:rPr>
              <w:t>с</w:t>
            </w:r>
            <w:r w:rsidRPr="005C42C4">
              <w:rPr>
                <w:sz w:val="24"/>
                <w:szCs w:val="24"/>
              </w:rPr>
              <w:t>полнения ПФХД по хозяйственной деятельности</w:t>
            </w:r>
          </w:p>
        </w:tc>
        <w:tc>
          <w:tcPr>
            <w:tcW w:w="992" w:type="dxa"/>
          </w:tcPr>
          <w:p w:rsidR="00B908AD" w:rsidRPr="007B6EC4" w:rsidRDefault="00B908AD" w:rsidP="004A3AEF">
            <w:pPr>
              <w:tabs>
                <w:tab w:val="left" w:pos="1260"/>
                <w:tab w:val="left" w:pos="1620"/>
                <w:tab w:val="left" w:pos="1800"/>
                <w:tab w:val="left" w:pos="7710"/>
              </w:tabs>
              <w:jc w:val="both"/>
              <w:rPr>
                <w:bCs/>
                <w:sz w:val="24"/>
                <w:szCs w:val="24"/>
              </w:rPr>
            </w:pPr>
            <w:r w:rsidRPr="007B6EC4">
              <w:rPr>
                <w:bCs/>
                <w:sz w:val="24"/>
                <w:szCs w:val="24"/>
              </w:rPr>
              <w:t>10%</w:t>
            </w:r>
          </w:p>
        </w:tc>
        <w:tc>
          <w:tcPr>
            <w:tcW w:w="70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rPr>
      </w:pPr>
    </w:p>
    <w:p w:rsidR="00B908AD" w:rsidRPr="005C42C4" w:rsidRDefault="00B908AD" w:rsidP="00B908AD">
      <w:pPr>
        <w:tabs>
          <w:tab w:val="left" w:pos="1260"/>
          <w:tab w:val="left" w:pos="1620"/>
          <w:tab w:val="left" w:pos="1800"/>
          <w:tab w:val="left" w:pos="7710"/>
        </w:tabs>
        <w:jc w:val="both"/>
        <w:rPr>
          <w:b/>
          <w:bCs/>
          <w:sz w:val="24"/>
          <w:szCs w:val="24"/>
        </w:rPr>
      </w:pPr>
      <w:r w:rsidRPr="005C42C4">
        <w:rPr>
          <w:b/>
          <w:bCs/>
          <w:sz w:val="24"/>
          <w:szCs w:val="24"/>
          <w:u w:val="single"/>
        </w:rPr>
        <w:t xml:space="preserve">Специалист по кадрам </w:t>
      </w:r>
    </w:p>
    <w:p w:rsidR="00B908AD" w:rsidRPr="005C42C4" w:rsidRDefault="00B908AD" w:rsidP="00B908AD">
      <w:pPr>
        <w:tabs>
          <w:tab w:val="left" w:pos="1260"/>
          <w:tab w:val="left" w:pos="1620"/>
          <w:tab w:val="left" w:pos="1800"/>
          <w:tab w:val="left" w:pos="7710"/>
        </w:tabs>
        <w:jc w:val="right"/>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5695"/>
        <w:gridCol w:w="1643"/>
        <w:gridCol w:w="1461"/>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3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w:t>
            </w:r>
          </w:p>
        </w:tc>
        <w:tc>
          <w:tcPr>
            <w:tcW w:w="6531" w:type="dxa"/>
          </w:tcPr>
          <w:p w:rsidR="00B908AD" w:rsidRPr="005C42C4" w:rsidRDefault="00B908AD" w:rsidP="004A3AEF">
            <w:pPr>
              <w:tabs>
                <w:tab w:val="left" w:pos="7710"/>
              </w:tabs>
              <w:jc w:val="both"/>
              <w:rPr>
                <w:sz w:val="24"/>
                <w:szCs w:val="24"/>
              </w:rPr>
            </w:pPr>
            <w:r w:rsidRPr="005C42C4">
              <w:rPr>
                <w:sz w:val="24"/>
                <w:szCs w:val="24"/>
              </w:rPr>
              <w:t>Качественное ведение кадрового учета и своевр</w:t>
            </w:r>
            <w:r w:rsidRPr="005C42C4">
              <w:rPr>
                <w:sz w:val="24"/>
                <w:szCs w:val="24"/>
              </w:rPr>
              <w:t>е</w:t>
            </w:r>
            <w:r w:rsidRPr="005C42C4">
              <w:rPr>
                <w:sz w:val="24"/>
                <w:szCs w:val="24"/>
              </w:rPr>
              <w:t>менное заполнение кадрового мониторинга (без з</w:t>
            </w:r>
            <w:r w:rsidRPr="005C42C4">
              <w:rPr>
                <w:sz w:val="24"/>
                <w:szCs w:val="24"/>
              </w:rPr>
              <w:t>а</w:t>
            </w:r>
            <w:r w:rsidRPr="005C42C4">
              <w:rPr>
                <w:sz w:val="24"/>
                <w:szCs w:val="24"/>
              </w:rPr>
              <w:t>мечаний и в срок)</w:t>
            </w:r>
          </w:p>
        </w:tc>
        <w:tc>
          <w:tcPr>
            <w:tcW w:w="1715"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2</w:t>
            </w:r>
          </w:p>
        </w:tc>
        <w:tc>
          <w:tcPr>
            <w:tcW w:w="6531" w:type="dxa"/>
          </w:tcPr>
          <w:p w:rsidR="00B908AD" w:rsidRPr="005C42C4" w:rsidRDefault="00B908AD" w:rsidP="004A3AEF">
            <w:pPr>
              <w:tabs>
                <w:tab w:val="left" w:pos="7710"/>
              </w:tabs>
              <w:jc w:val="both"/>
              <w:rPr>
                <w:sz w:val="24"/>
                <w:szCs w:val="24"/>
              </w:rPr>
            </w:pPr>
            <w:r w:rsidRPr="005C42C4">
              <w:rPr>
                <w:sz w:val="24"/>
                <w:szCs w:val="24"/>
              </w:rPr>
              <w:t>Качественное ведение учета входящей и исходящей корреспонденции в рамках своей компетенции (без замечаний)</w:t>
            </w:r>
          </w:p>
        </w:tc>
        <w:tc>
          <w:tcPr>
            <w:tcW w:w="1715"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3</w:t>
            </w:r>
          </w:p>
        </w:tc>
        <w:tc>
          <w:tcPr>
            <w:tcW w:w="6531" w:type="dxa"/>
          </w:tcPr>
          <w:p w:rsidR="00B908AD" w:rsidRPr="005C42C4" w:rsidRDefault="00B908AD" w:rsidP="004A3AEF">
            <w:pPr>
              <w:tabs>
                <w:tab w:val="left" w:pos="7710"/>
              </w:tabs>
              <w:jc w:val="both"/>
              <w:rPr>
                <w:sz w:val="24"/>
                <w:szCs w:val="24"/>
              </w:rPr>
            </w:pPr>
            <w:r w:rsidRPr="005C42C4">
              <w:rPr>
                <w:sz w:val="24"/>
                <w:szCs w:val="24"/>
              </w:rPr>
              <w:t>Качественное ведение личных дел сотрудников, форм Т2</w:t>
            </w:r>
          </w:p>
        </w:tc>
        <w:tc>
          <w:tcPr>
            <w:tcW w:w="1715" w:type="dxa"/>
          </w:tcPr>
          <w:p w:rsidR="00B908AD" w:rsidRPr="005C42C4" w:rsidRDefault="00B908AD" w:rsidP="004A3AEF">
            <w:pPr>
              <w:tabs>
                <w:tab w:val="left" w:pos="7710"/>
              </w:tabs>
              <w:jc w:val="both"/>
              <w:rPr>
                <w:sz w:val="24"/>
                <w:szCs w:val="24"/>
              </w:rPr>
            </w:pPr>
            <w:r w:rsidRPr="005C42C4">
              <w:rPr>
                <w:sz w:val="24"/>
                <w:szCs w:val="24"/>
              </w:rPr>
              <w:t>15%</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4</w:t>
            </w:r>
          </w:p>
        </w:tc>
        <w:tc>
          <w:tcPr>
            <w:tcW w:w="6531" w:type="dxa"/>
          </w:tcPr>
          <w:p w:rsidR="00B908AD" w:rsidRPr="005C42C4" w:rsidRDefault="00B908AD" w:rsidP="004A3AEF">
            <w:pPr>
              <w:shd w:val="clear" w:color="auto" w:fill="FFFFFF"/>
              <w:jc w:val="both"/>
              <w:rPr>
                <w:sz w:val="24"/>
                <w:szCs w:val="24"/>
              </w:rPr>
            </w:pPr>
            <w:r w:rsidRPr="005C42C4">
              <w:rPr>
                <w:sz w:val="24"/>
                <w:szCs w:val="24"/>
              </w:rPr>
              <w:t>Качественное администрирование процессов и д</w:t>
            </w:r>
            <w:r w:rsidRPr="005C42C4">
              <w:rPr>
                <w:sz w:val="24"/>
                <w:szCs w:val="24"/>
              </w:rPr>
              <w:t>о</w:t>
            </w:r>
            <w:r w:rsidRPr="005C42C4">
              <w:rPr>
                <w:sz w:val="24"/>
                <w:szCs w:val="24"/>
              </w:rPr>
              <w:t>кументооборота по вопросам организации труда и оплаты персонала</w:t>
            </w:r>
          </w:p>
        </w:tc>
        <w:tc>
          <w:tcPr>
            <w:tcW w:w="1715" w:type="dxa"/>
          </w:tcPr>
          <w:p w:rsidR="00B908AD" w:rsidRPr="005C42C4" w:rsidRDefault="00B908AD" w:rsidP="004A3AEF">
            <w:pPr>
              <w:tabs>
                <w:tab w:val="left" w:pos="7710"/>
              </w:tabs>
              <w:jc w:val="both"/>
              <w:rPr>
                <w:sz w:val="24"/>
                <w:szCs w:val="24"/>
              </w:rPr>
            </w:pPr>
            <w:r w:rsidRPr="005C42C4">
              <w:rPr>
                <w:sz w:val="24"/>
                <w:szCs w:val="24"/>
              </w:rPr>
              <w:t>25%</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lastRenderedPageBreak/>
              <w:t>5</w:t>
            </w:r>
          </w:p>
        </w:tc>
        <w:tc>
          <w:tcPr>
            <w:tcW w:w="6531" w:type="dxa"/>
          </w:tcPr>
          <w:p w:rsidR="00B908AD" w:rsidRPr="005C42C4" w:rsidRDefault="00B908AD" w:rsidP="004A3AEF">
            <w:pPr>
              <w:jc w:val="both"/>
              <w:rPr>
                <w:sz w:val="24"/>
                <w:szCs w:val="24"/>
              </w:rPr>
            </w:pPr>
            <w:r w:rsidRPr="005C42C4">
              <w:rPr>
                <w:sz w:val="24"/>
                <w:szCs w:val="24"/>
              </w:rPr>
              <w:t xml:space="preserve">Качественное оформление документов по запросам ПФ, Учредителя, иных организаций </w:t>
            </w:r>
          </w:p>
        </w:tc>
        <w:tc>
          <w:tcPr>
            <w:tcW w:w="1715" w:type="dxa"/>
          </w:tcPr>
          <w:p w:rsidR="00B908AD" w:rsidRPr="005C42C4" w:rsidRDefault="00B908AD" w:rsidP="004A3AEF">
            <w:pPr>
              <w:jc w:val="both"/>
              <w:rPr>
                <w:sz w:val="24"/>
                <w:szCs w:val="24"/>
              </w:rPr>
            </w:pPr>
            <w:r w:rsidRPr="005C42C4">
              <w:rPr>
                <w:sz w:val="24"/>
                <w:szCs w:val="24"/>
              </w:rPr>
              <w:t>20%</w:t>
            </w:r>
          </w:p>
        </w:tc>
        <w:tc>
          <w:tcPr>
            <w:tcW w:w="1500" w:type="dxa"/>
          </w:tcPr>
          <w:p w:rsidR="00B908AD" w:rsidRPr="005C42C4" w:rsidRDefault="00B908AD" w:rsidP="004A3AEF">
            <w:pPr>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6</w:t>
            </w:r>
          </w:p>
        </w:tc>
        <w:tc>
          <w:tcPr>
            <w:tcW w:w="6531" w:type="dxa"/>
          </w:tcPr>
          <w:p w:rsidR="00B908AD" w:rsidRPr="005C42C4" w:rsidRDefault="00B908AD" w:rsidP="004A3AEF">
            <w:pPr>
              <w:jc w:val="both"/>
              <w:rPr>
                <w:sz w:val="24"/>
                <w:szCs w:val="24"/>
              </w:rPr>
            </w:pPr>
            <w:r w:rsidRPr="005C42C4">
              <w:rPr>
                <w:sz w:val="24"/>
                <w:szCs w:val="24"/>
              </w:rPr>
              <w:t>Качественное и своевременное оформление сводной информации по кадрам</w:t>
            </w:r>
          </w:p>
        </w:tc>
        <w:tc>
          <w:tcPr>
            <w:tcW w:w="1715" w:type="dxa"/>
          </w:tcPr>
          <w:p w:rsidR="00B908AD" w:rsidRPr="005C42C4" w:rsidRDefault="00B908AD" w:rsidP="004A3AEF">
            <w:pPr>
              <w:jc w:val="both"/>
              <w:rPr>
                <w:sz w:val="24"/>
                <w:szCs w:val="24"/>
              </w:rPr>
            </w:pPr>
            <w:r w:rsidRPr="005C42C4">
              <w:rPr>
                <w:sz w:val="24"/>
                <w:szCs w:val="24"/>
              </w:rPr>
              <w:t>20%</w:t>
            </w:r>
          </w:p>
        </w:tc>
        <w:tc>
          <w:tcPr>
            <w:tcW w:w="1500" w:type="dxa"/>
          </w:tcPr>
          <w:p w:rsidR="00B908AD" w:rsidRPr="005C42C4" w:rsidRDefault="00B908AD" w:rsidP="004A3AEF">
            <w:pPr>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7</w:t>
            </w:r>
          </w:p>
        </w:tc>
        <w:tc>
          <w:tcPr>
            <w:tcW w:w="6531" w:type="dxa"/>
          </w:tcPr>
          <w:p w:rsidR="00B908AD" w:rsidRPr="005C42C4" w:rsidRDefault="00B908AD" w:rsidP="004A3AEF">
            <w:pPr>
              <w:jc w:val="both"/>
              <w:rPr>
                <w:sz w:val="24"/>
                <w:szCs w:val="24"/>
              </w:rPr>
            </w:pPr>
            <w:r w:rsidRPr="005C42C4">
              <w:rPr>
                <w:sz w:val="24"/>
                <w:szCs w:val="24"/>
              </w:rPr>
              <w:t>Качественная и своевременная сдача отчетности по учету вакансий, привлеченных специалистов в ЦЗН</w:t>
            </w:r>
          </w:p>
        </w:tc>
        <w:tc>
          <w:tcPr>
            <w:tcW w:w="1715" w:type="dxa"/>
          </w:tcPr>
          <w:p w:rsidR="00B908AD" w:rsidRPr="005C42C4" w:rsidRDefault="00B908AD" w:rsidP="004A3AEF">
            <w:pPr>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8</w:t>
            </w:r>
          </w:p>
        </w:tc>
        <w:tc>
          <w:tcPr>
            <w:tcW w:w="6531" w:type="dxa"/>
          </w:tcPr>
          <w:p w:rsidR="00B908AD" w:rsidRPr="005C42C4" w:rsidRDefault="00B908AD" w:rsidP="004A3AEF">
            <w:pPr>
              <w:jc w:val="both"/>
              <w:rPr>
                <w:sz w:val="24"/>
                <w:szCs w:val="24"/>
              </w:rPr>
            </w:pPr>
            <w:r w:rsidRPr="005C42C4">
              <w:rPr>
                <w:sz w:val="24"/>
                <w:szCs w:val="24"/>
              </w:rPr>
              <w:t>Качественное и своевременное заполнение инфо</w:t>
            </w:r>
            <w:r w:rsidRPr="005C42C4">
              <w:rPr>
                <w:sz w:val="24"/>
                <w:szCs w:val="24"/>
              </w:rPr>
              <w:t>р</w:t>
            </w:r>
            <w:r w:rsidRPr="005C42C4">
              <w:rPr>
                <w:sz w:val="24"/>
                <w:szCs w:val="24"/>
              </w:rPr>
              <w:t>мации в профессиональных системах (Облако, 1С и т. д.)</w:t>
            </w:r>
          </w:p>
        </w:tc>
        <w:tc>
          <w:tcPr>
            <w:tcW w:w="1715" w:type="dxa"/>
          </w:tcPr>
          <w:p w:rsidR="00B908AD" w:rsidRPr="005C42C4" w:rsidRDefault="00B908AD" w:rsidP="004A3AEF">
            <w:pPr>
              <w:jc w:val="both"/>
              <w:rPr>
                <w:sz w:val="24"/>
                <w:szCs w:val="24"/>
              </w:rPr>
            </w:pPr>
            <w:r w:rsidRPr="005C42C4">
              <w:rPr>
                <w:sz w:val="24"/>
                <w:szCs w:val="24"/>
              </w:rPr>
              <w:t xml:space="preserve">20% </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9</w:t>
            </w:r>
          </w:p>
        </w:tc>
        <w:tc>
          <w:tcPr>
            <w:tcW w:w="6531" w:type="dxa"/>
          </w:tcPr>
          <w:p w:rsidR="00B908AD" w:rsidRPr="005C42C4" w:rsidRDefault="00B908AD" w:rsidP="004A3AEF">
            <w:pPr>
              <w:jc w:val="both"/>
              <w:rPr>
                <w:sz w:val="24"/>
                <w:szCs w:val="24"/>
              </w:rPr>
            </w:pPr>
            <w:r w:rsidRPr="005C42C4">
              <w:rPr>
                <w:sz w:val="24"/>
                <w:szCs w:val="24"/>
              </w:rPr>
              <w:t>Качественное и своевременное ведение документ</w:t>
            </w:r>
            <w:r w:rsidRPr="005C42C4">
              <w:rPr>
                <w:sz w:val="24"/>
                <w:szCs w:val="24"/>
              </w:rPr>
              <w:t>о</w:t>
            </w:r>
            <w:r w:rsidRPr="005C42C4">
              <w:rPr>
                <w:sz w:val="24"/>
                <w:szCs w:val="24"/>
              </w:rPr>
              <w:t>оборота по учету военнообязанных</w:t>
            </w:r>
          </w:p>
        </w:tc>
        <w:tc>
          <w:tcPr>
            <w:tcW w:w="1715" w:type="dxa"/>
          </w:tcPr>
          <w:p w:rsidR="00B908AD" w:rsidRPr="005C42C4" w:rsidRDefault="00B908AD" w:rsidP="004A3AEF">
            <w:pPr>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shd w:val="clear" w:color="auto" w:fill="FFFFFF"/>
              <w:rPr>
                <w:sz w:val="24"/>
                <w:szCs w:val="24"/>
              </w:rPr>
            </w:pPr>
            <w:r w:rsidRPr="005C42C4">
              <w:rPr>
                <w:sz w:val="24"/>
                <w:szCs w:val="24"/>
              </w:rPr>
              <w:t>10</w:t>
            </w:r>
          </w:p>
        </w:tc>
        <w:tc>
          <w:tcPr>
            <w:tcW w:w="6531" w:type="dxa"/>
          </w:tcPr>
          <w:p w:rsidR="00B908AD" w:rsidRPr="005C42C4" w:rsidRDefault="00B908AD" w:rsidP="004A3AEF">
            <w:pPr>
              <w:jc w:val="both"/>
              <w:rPr>
                <w:sz w:val="24"/>
                <w:szCs w:val="24"/>
              </w:rPr>
            </w:pPr>
            <w:r w:rsidRPr="005C42C4">
              <w:rPr>
                <w:sz w:val="24"/>
                <w:szCs w:val="24"/>
              </w:rPr>
              <w:t>Качественное и своевременное оформление док</w:t>
            </w:r>
            <w:r w:rsidRPr="005C42C4">
              <w:rPr>
                <w:sz w:val="24"/>
                <w:szCs w:val="24"/>
              </w:rPr>
              <w:t>у</w:t>
            </w:r>
            <w:r w:rsidRPr="005C42C4">
              <w:rPr>
                <w:sz w:val="24"/>
                <w:szCs w:val="24"/>
              </w:rPr>
              <w:t>ментов, связанных с выплатой больничных листов, иных пособий</w:t>
            </w:r>
          </w:p>
        </w:tc>
        <w:tc>
          <w:tcPr>
            <w:tcW w:w="1715" w:type="dxa"/>
          </w:tcPr>
          <w:p w:rsidR="00B908AD" w:rsidRPr="005C42C4" w:rsidRDefault="00B908AD" w:rsidP="004A3AEF">
            <w:pPr>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Делопроизводитель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708"/>
        <w:gridCol w:w="1651"/>
        <w:gridCol w:w="1463"/>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ведение учета детей и своевременное предоставление отчетов (без замечаний)</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2</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ведение учета входящей и исходящей корреспонденции в рамках своей компетенции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3</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ведение личных дел детей, своевр</w:t>
            </w:r>
            <w:r w:rsidRPr="005C42C4">
              <w:rPr>
                <w:sz w:val="24"/>
                <w:szCs w:val="24"/>
              </w:rPr>
              <w:t>е</w:t>
            </w:r>
            <w:r w:rsidRPr="005C42C4">
              <w:rPr>
                <w:sz w:val="24"/>
                <w:szCs w:val="24"/>
              </w:rPr>
              <w:t>менное внесение изменений и дополнений</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4</w:t>
            </w:r>
          </w:p>
        </w:tc>
        <w:tc>
          <w:tcPr>
            <w:tcW w:w="6524" w:type="dxa"/>
          </w:tcPr>
          <w:p w:rsidR="00B908AD" w:rsidRPr="005C42C4" w:rsidRDefault="00B908AD" w:rsidP="004A3AEF">
            <w:pPr>
              <w:tabs>
                <w:tab w:val="left" w:pos="7710"/>
              </w:tabs>
              <w:jc w:val="both"/>
              <w:rPr>
                <w:sz w:val="24"/>
                <w:szCs w:val="24"/>
              </w:rPr>
            </w:pPr>
            <w:r w:rsidRPr="005C42C4">
              <w:rPr>
                <w:sz w:val="24"/>
                <w:szCs w:val="24"/>
              </w:rPr>
              <w:t>Обеспечение качественного и в срок ведения табелей посещаемости, подготовка отчетов</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652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Качественное оформление дел воспитанников по компенсации</w:t>
            </w:r>
          </w:p>
        </w:tc>
        <w:tc>
          <w:tcPr>
            <w:tcW w:w="172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20%</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6</w:t>
            </w:r>
          </w:p>
        </w:tc>
        <w:tc>
          <w:tcPr>
            <w:tcW w:w="652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Своевременное предоставление справок по запросу родителей (законных представителей)</w:t>
            </w:r>
          </w:p>
        </w:tc>
        <w:tc>
          <w:tcPr>
            <w:tcW w:w="172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10%</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7</w:t>
            </w:r>
          </w:p>
        </w:tc>
        <w:tc>
          <w:tcPr>
            <w:tcW w:w="652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Организация качественного учёта детей льготных категорий</w:t>
            </w:r>
          </w:p>
        </w:tc>
        <w:tc>
          <w:tcPr>
            <w:tcW w:w="172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20%</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8</w:t>
            </w:r>
          </w:p>
        </w:tc>
        <w:tc>
          <w:tcPr>
            <w:tcW w:w="652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Организация эффективного взаимодействия со сп</w:t>
            </w:r>
            <w:r w:rsidRPr="005C42C4">
              <w:rPr>
                <w:sz w:val="24"/>
                <w:szCs w:val="24"/>
              </w:rPr>
              <w:t>е</w:t>
            </w:r>
            <w:r w:rsidRPr="005C42C4">
              <w:rPr>
                <w:sz w:val="24"/>
                <w:szCs w:val="24"/>
              </w:rPr>
              <w:t>циалистами МКУ «Централизованная бухгалтерия» по начислению родительской платы</w:t>
            </w:r>
          </w:p>
        </w:tc>
        <w:tc>
          <w:tcPr>
            <w:tcW w:w="172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20%</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9</w:t>
            </w:r>
          </w:p>
        </w:tc>
        <w:tc>
          <w:tcPr>
            <w:tcW w:w="652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Осуществление ежедневного качественного монит</w:t>
            </w:r>
            <w:r w:rsidRPr="005C42C4">
              <w:rPr>
                <w:sz w:val="24"/>
                <w:szCs w:val="24"/>
              </w:rPr>
              <w:t>о</w:t>
            </w:r>
            <w:r w:rsidRPr="005C42C4">
              <w:rPr>
                <w:sz w:val="24"/>
                <w:szCs w:val="24"/>
              </w:rPr>
              <w:t>ринга посещаемости</w:t>
            </w:r>
          </w:p>
        </w:tc>
        <w:tc>
          <w:tcPr>
            <w:tcW w:w="172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Специалист по охране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5664"/>
        <w:gridCol w:w="1673"/>
        <w:gridCol w:w="1486"/>
      </w:tblGrid>
      <w:tr w:rsidR="00B908AD" w:rsidRPr="005C42C4" w:rsidTr="004A3AEF">
        <w:tc>
          <w:tcPr>
            <w:tcW w:w="626" w:type="dxa"/>
          </w:tcPr>
          <w:p w:rsidR="00B908AD" w:rsidRPr="005C42C4" w:rsidRDefault="00B908AD" w:rsidP="004A3AEF">
            <w:pPr>
              <w:tabs>
                <w:tab w:val="left" w:pos="1260"/>
                <w:tab w:val="left" w:pos="1620"/>
                <w:tab w:val="left" w:pos="1800"/>
                <w:tab w:val="left" w:pos="7710"/>
              </w:tabs>
              <w:jc w:val="both"/>
              <w:rPr>
                <w:bCs/>
                <w:sz w:val="24"/>
                <w:szCs w:val="24"/>
              </w:rPr>
            </w:pPr>
          </w:p>
        </w:tc>
        <w:tc>
          <w:tcPr>
            <w:tcW w:w="589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69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49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26" w:type="dxa"/>
          </w:tcPr>
          <w:p w:rsidR="00B908AD" w:rsidRPr="005C42C4" w:rsidRDefault="00B908AD" w:rsidP="004A3AEF">
            <w:pPr>
              <w:tabs>
                <w:tab w:val="left" w:pos="7710"/>
              </w:tabs>
              <w:jc w:val="both"/>
              <w:rPr>
                <w:sz w:val="24"/>
                <w:szCs w:val="24"/>
              </w:rPr>
            </w:pPr>
            <w:r w:rsidRPr="005C42C4">
              <w:rPr>
                <w:sz w:val="24"/>
                <w:szCs w:val="24"/>
              </w:rPr>
              <w:t>1</w:t>
            </w:r>
          </w:p>
        </w:tc>
        <w:tc>
          <w:tcPr>
            <w:tcW w:w="5896" w:type="dxa"/>
          </w:tcPr>
          <w:p w:rsidR="00B908AD" w:rsidRPr="005C42C4" w:rsidRDefault="00B908AD" w:rsidP="004A3AEF">
            <w:pPr>
              <w:jc w:val="both"/>
              <w:rPr>
                <w:b/>
                <w:bCs/>
                <w:color w:val="FF0000"/>
                <w:sz w:val="24"/>
                <w:szCs w:val="24"/>
                <w:u w:val="single"/>
              </w:rPr>
            </w:pPr>
            <w:r w:rsidRPr="005C42C4">
              <w:rPr>
                <w:sz w:val="24"/>
                <w:szCs w:val="24"/>
              </w:rPr>
              <w:t>Результативность деятельности (отсутствие чрезв</w:t>
            </w:r>
            <w:r w:rsidRPr="005C42C4">
              <w:rPr>
                <w:sz w:val="24"/>
                <w:szCs w:val="24"/>
              </w:rPr>
              <w:t>ы</w:t>
            </w:r>
            <w:r w:rsidRPr="005C42C4">
              <w:rPr>
                <w:sz w:val="24"/>
                <w:szCs w:val="24"/>
              </w:rPr>
              <w:t>чайных ситуаций, травматизма в образовательном учреждении)</w:t>
            </w:r>
          </w:p>
        </w:tc>
        <w:tc>
          <w:tcPr>
            <w:tcW w:w="1694"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Pr>
          <w:p w:rsidR="00B908AD" w:rsidRPr="005C42C4" w:rsidRDefault="00B908AD" w:rsidP="004A3AEF">
            <w:pPr>
              <w:tabs>
                <w:tab w:val="left" w:pos="7710"/>
              </w:tabs>
              <w:jc w:val="both"/>
              <w:rPr>
                <w:sz w:val="24"/>
                <w:szCs w:val="24"/>
              </w:rPr>
            </w:pPr>
            <w:r w:rsidRPr="005C42C4">
              <w:rPr>
                <w:sz w:val="24"/>
                <w:szCs w:val="24"/>
              </w:rPr>
              <w:t>2</w:t>
            </w:r>
          </w:p>
        </w:tc>
        <w:tc>
          <w:tcPr>
            <w:tcW w:w="5896" w:type="dxa"/>
          </w:tcPr>
          <w:p w:rsidR="00B908AD" w:rsidRPr="005C42C4" w:rsidRDefault="00B908AD" w:rsidP="004A3AEF">
            <w:pPr>
              <w:jc w:val="both"/>
              <w:rPr>
                <w:sz w:val="24"/>
                <w:szCs w:val="24"/>
              </w:rPr>
            </w:pPr>
            <w:r w:rsidRPr="005C42C4">
              <w:rPr>
                <w:sz w:val="24"/>
                <w:szCs w:val="24"/>
              </w:rPr>
              <w:t>Качественное, своевременное, полное и аккуратное ведение рабочей документации</w:t>
            </w:r>
          </w:p>
        </w:tc>
        <w:tc>
          <w:tcPr>
            <w:tcW w:w="1694"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Pr>
          <w:p w:rsidR="00B908AD" w:rsidRPr="005C42C4" w:rsidRDefault="00B908AD" w:rsidP="004A3AEF">
            <w:pPr>
              <w:tabs>
                <w:tab w:val="left" w:pos="7710"/>
              </w:tabs>
              <w:jc w:val="both"/>
              <w:rPr>
                <w:sz w:val="24"/>
                <w:szCs w:val="24"/>
              </w:rPr>
            </w:pPr>
            <w:r w:rsidRPr="005C42C4">
              <w:rPr>
                <w:sz w:val="24"/>
                <w:szCs w:val="24"/>
              </w:rPr>
              <w:t>3</w:t>
            </w:r>
          </w:p>
        </w:tc>
        <w:tc>
          <w:tcPr>
            <w:tcW w:w="5896" w:type="dxa"/>
          </w:tcPr>
          <w:p w:rsidR="00B908AD" w:rsidRPr="005C42C4" w:rsidRDefault="00B908AD" w:rsidP="004A3AEF">
            <w:pPr>
              <w:jc w:val="both"/>
              <w:rPr>
                <w:sz w:val="24"/>
                <w:szCs w:val="24"/>
              </w:rPr>
            </w:pPr>
            <w:r w:rsidRPr="005C42C4">
              <w:rPr>
                <w:sz w:val="24"/>
                <w:szCs w:val="24"/>
              </w:rPr>
              <w:t>Качественное и своевременное проведение инстру</w:t>
            </w:r>
            <w:r w:rsidRPr="005C42C4">
              <w:rPr>
                <w:sz w:val="24"/>
                <w:szCs w:val="24"/>
              </w:rPr>
              <w:t>к</w:t>
            </w:r>
            <w:r w:rsidRPr="005C42C4">
              <w:rPr>
                <w:sz w:val="24"/>
                <w:szCs w:val="24"/>
              </w:rPr>
              <w:t xml:space="preserve">тажей. </w:t>
            </w:r>
          </w:p>
        </w:tc>
        <w:tc>
          <w:tcPr>
            <w:tcW w:w="1694"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Pr>
          <w:p w:rsidR="00B908AD" w:rsidRPr="005C42C4" w:rsidRDefault="00B908AD" w:rsidP="004A3AEF">
            <w:pPr>
              <w:tabs>
                <w:tab w:val="left" w:pos="7710"/>
              </w:tabs>
              <w:jc w:val="both"/>
              <w:rPr>
                <w:sz w:val="24"/>
                <w:szCs w:val="24"/>
              </w:rPr>
            </w:pPr>
            <w:r w:rsidRPr="005C42C4">
              <w:rPr>
                <w:sz w:val="24"/>
                <w:szCs w:val="24"/>
              </w:rPr>
              <w:t>4</w:t>
            </w:r>
          </w:p>
        </w:tc>
        <w:tc>
          <w:tcPr>
            <w:tcW w:w="5896" w:type="dxa"/>
          </w:tcPr>
          <w:p w:rsidR="00B908AD" w:rsidRPr="005C42C4" w:rsidRDefault="00B908AD" w:rsidP="004A3AEF">
            <w:pPr>
              <w:jc w:val="both"/>
              <w:rPr>
                <w:bCs/>
                <w:sz w:val="24"/>
                <w:szCs w:val="24"/>
              </w:rPr>
            </w:pPr>
            <w:r w:rsidRPr="005C42C4">
              <w:rPr>
                <w:bCs/>
                <w:sz w:val="24"/>
                <w:szCs w:val="24"/>
              </w:rPr>
              <w:t>Качественное ведение делопроизводства</w:t>
            </w:r>
          </w:p>
        </w:tc>
        <w:tc>
          <w:tcPr>
            <w:tcW w:w="1694" w:type="dxa"/>
          </w:tcPr>
          <w:p w:rsidR="00B908AD" w:rsidRPr="007B6EC4" w:rsidRDefault="00B908AD" w:rsidP="004A3AEF">
            <w:pPr>
              <w:tabs>
                <w:tab w:val="left" w:pos="7710"/>
              </w:tabs>
              <w:jc w:val="both"/>
              <w:rPr>
                <w:sz w:val="24"/>
                <w:szCs w:val="24"/>
              </w:rPr>
            </w:pPr>
            <w:r w:rsidRPr="007B6EC4">
              <w:rPr>
                <w:sz w:val="24"/>
                <w:szCs w:val="24"/>
              </w:rPr>
              <w:t>14%</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bCs/>
                <w:sz w:val="24"/>
                <w:szCs w:val="24"/>
              </w:rPr>
            </w:pPr>
            <w:r w:rsidRPr="005C42C4">
              <w:rPr>
                <w:bCs/>
                <w:sz w:val="24"/>
                <w:szCs w:val="24"/>
              </w:rPr>
              <w:t>Обеспечение безопасности в период проведения массовых мероприятий</w:t>
            </w:r>
          </w:p>
        </w:tc>
        <w:tc>
          <w:tcPr>
            <w:tcW w:w="1694"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6</w:t>
            </w:r>
          </w:p>
        </w:tc>
        <w:tc>
          <w:tcPr>
            <w:tcW w:w="589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bCs/>
                <w:sz w:val="24"/>
                <w:szCs w:val="24"/>
              </w:rPr>
            </w:pPr>
            <w:r w:rsidRPr="005C42C4">
              <w:rPr>
                <w:bCs/>
                <w:sz w:val="24"/>
                <w:szCs w:val="24"/>
              </w:rPr>
              <w:t>Своевременное обновление информационных сте</w:t>
            </w:r>
            <w:r w:rsidRPr="005C42C4">
              <w:rPr>
                <w:bCs/>
                <w:sz w:val="24"/>
                <w:szCs w:val="24"/>
              </w:rPr>
              <w:t>н</w:t>
            </w:r>
            <w:r w:rsidRPr="005C42C4">
              <w:rPr>
                <w:bCs/>
                <w:sz w:val="24"/>
                <w:szCs w:val="24"/>
              </w:rPr>
              <w:t>дов</w:t>
            </w:r>
          </w:p>
        </w:tc>
        <w:tc>
          <w:tcPr>
            <w:tcW w:w="1694"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7</w:t>
            </w:r>
          </w:p>
        </w:tc>
        <w:tc>
          <w:tcPr>
            <w:tcW w:w="589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bCs/>
                <w:sz w:val="24"/>
                <w:szCs w:val="24"/>
              </w:rPr>
            </w:pPr>
            <w:r w:rsidRPr="005C42C4">
              <w:rPr>
                <w:bCs/>
                <w:sz w:val="24"/>
                <w:szCs w:val="24"/>
              </w:rPr>
              <w:t>Качественный системный мониторинг за соблюд</w:t>
            </w:r>
            <w:r w:rsidRPr="005C42C4">
              <w:rPr>
                <w:bCs/>
                <w:sz w:val="24"/>
                <w:szCs w:val="24"/>
              </w:rPr>
              <w:t>е</w:t>
            </w:r>
            <w:r w:rsidRPr="005C42C4">
              <w:rPr>
                <w:bCs/>
                <w:sz w:val="24"/>
                <w:szCs w:val="24"/>
              </w:rPr>
              <w:lastRenderedPageBreak/>
              <w:t>нием мер по охране труда</w:t>
            </w:r>
          </w:p>
        </w:tc>
        <w:tc>
          <w:tcPr>
            <w:tcW w:w="1694"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lastRenderedPageBreak/>
              <w:t>36%</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Заведующий складом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5663"/>
        <w:gridCol w:w="1676"/>
        <w:gridCol w:w="1486"/>
      </w:tblGrid>
      <w:tr w:rsidR="00B908AD" w:rsidRPr="005C42C4" w:rsidTr="004A3AEF">
        <w:tc>
          <w:tcPr>
            <w:tcW w:w="625" w:type="dxa"/>
          </w:tcPr>
          <w:p w:rsidR="00B908AD" w:rsidRPr="005C42C4" w:rsidRDefault="00B908AD" w:rsidP="004A3AEF">
            <w:pPr>
              <w:tabs>
                <w:tab w:val="left" w:pos="1260"/>
                <w:tab w:val="left" w:pos="1620"/>
                <w:tab w:val="left" w:pos="1800"/>
                <w:tab w:val="left" w:pos="7710"/>
              </w:tabs>
              <w:jc w:val="both"/>
              <w:rPr>
                <w:bCs/>
                <w:sz w:val="24"/>
                <w:szCs w:val="24"/>
              </w:rPr>
            </w:pPr>
          </w:p>
        </w:tc>
        <w:tc>
          <w:tcPr>
            <w:tcW w:w="5893"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69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49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25" w:type="dxa"/>
          </w:tcPr>
          <w:p w:rsidR="00B908AD" w:rsidRPr="005C42C4" w:rsidRDefault="00B908AD" w:rsidP="004A3AEF">
            <w:pPr>
              <w:tabs>
                <w:tab w:val="left" w:pos="7710"/>
              </w:tabs>
              <w:jc w:val="both"/>
              <w:rPr>
                <w:sz w:val="24"/>
                <w:szCs w:val="24"/>
              </w:rPr>
            </w:pPr>
            <w:r w:rsidRPr="005C42C4">
              <w:rPr>
                <w:sz w:val="24"/>
                <w:szCs w:val="24"/>
              </w:rPr>
              <w:t>1</w:t>
            </w:r>
          </w:p>
        </w:tc>
        <w:tc>
          <w:tcPr>
            <w:tcW w:w="5893" w:type="dxa"/>
          </w:tcPr>
          <w:p w:rsidR="00B908AD" w:rsidRPr="005C42C4" w:rsidRDefault="00B908AD" w:rsidP="004A3AEF">
            <w:pPr>
              <w:tabs>
                <w:tab w:val="left" w:pos="7710"/>
              </w:tabs>
              <w:jc w:val="both"/>
              <w:rPr>
                <w:sz w:val="24"/>
                <w:szCs w:val="24"/>
              </w:rPr>
            </w:pPr>
            <w:r w:rsidRPr="005C42C4">
              <w:rPr>
                <w:sz w:val="24"/>
                <w:szCs w:val="24"/>
              </w:rPr>
              <w:t xml:space="preserve">Качественное ведение документации по приходу и расходу продуктов питания </w:t>
            </w:r>
          </w:p>
        </w:tc>
        <w:tc>
          <w:tcPr>
            <w:tcW w:w="1698"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Pr>
          <w:p w:rsidR="00B908AD" w:rsidRPr="005C42C4" w:rsidRDefault="00B908AD" w:rsidP="004A3AEF">
            <w:pPr>
              <w:tabs>
                <w:tab w:val="left" w:pos="7710"/>
              </w:tabs>
              <w:jc w:val="both"/>
              <w:rPr>
                <w:sz w:val="24"/>
                <w:szCs w:val="24"/>
              </w:rPr>
            </w:pPr>
            <w:r w:rsidRPr="005C42C4">
              <w:rPr>
                <w:sz w:val="24"/>
                <w:szCs w:val="24"/>
              </w:rPr>
              <w:t>2</w:t>
            </w:r>
          </w:p>
        </w:tc>
        <w:tc>
          <w:tcPr>
            <w:tcW w:w="5893" w:type="dxa"/>
          </w:tcPr>
          <w:p w:rsidR="00B908AD" w:rsidRPr="005C42C4" w:rsidRDefault="00B908AD" w:rsidP="004A3AEF">
            <w:pPr>
              <w:tabs>
                <w:tab w:val="left" w:pos="7710"/>
              </w:tabs>
              <w:jc w:val="both"/>
              <w:rPr>
                <w:sz w:val="24"/>
                <w:szCs w:val="24"/>
              </w:rPr>
            </w:pPr>
            <w:r w:rsidRPr="005C42C4">
              <w:rPr>
                <w:sz w:val="24"/>
                <w:szCs w:val="24"/>
              </w:rPr>
              <w:t>Обеспечение своевременной доставки и реализации продуктов во все корпуса учреждения</w:t>
            </w:r>
          </w:p>
        </w:tc>
        <w:tc>
          <w:tcPr>
            <w:tcW w:w="1698" w:type="dxa"/>
          </w:tcPr>
          <w:p w:rsidR="00B908AD" w:rsidRPr="007B6EC4" w:rsidRDefault="00B908AD" w:rsidP="004A3AEF">
            <w:pPr>
              <w:tabs>
                <w:tab w:val="left" w:pos="7710"/>
              </w:tabs>
              <w:jc w:val="both"/>
              <w:rPr>
                <w:sz w:val="24"/>
                <w:szCs w:val="24"/>
              </w:rPr>
            </w:pPr>
            <w:r w:rsidRPr="007B6EC4">
              <w:rPr>
                <w:sz w:val="24"/>
                <w:szCs w:val="24"/>
              </w:rPr>
              <w:t>6%</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Pr>
          <w:p w:rsidR="00B908AD" w:rsidRPr="005C42C4" w:rsidRDefault="00B908AD" w:rsidP="004A3AEF">
            <w:pPr>
              <w:tabs>
                <w:tab w:val="left" w:pos="7710"/>
              </w:tabs>
              <w:jc w:val="both"/>
              <w:rPr>
                <w:sz w:val="24"/>
                <w:szCs w:val="24"/>
              </w:rPr>
            </w:pPr>
            <w:r w:rsidRPr="005C42C4">
              <w:rPr>
                <w:sz w:val="24"/>
                <w:szCs w:val="24"/>
              </w:rPr>
              <w:t>3</w:t>
            </w:r>
          </w:p>
        </w:tc>
        <w:tc>
          <w:tcPr>
            <w:tcW w:w="5893" w:type="dxa"/>
          </w:tcPr>
          <w:p w:rsidR="00B908AD" w:rsidRPr="005C42C4" w:rsidRDefault="00B908AD" w:rsidP="004A3AEF">
            <w:pPr>
              <w:tabs>
                <w:tab w:val="left" w:pos="7710"/>
              </w:tabs>
              <w:jc w:val="both"/>
              <w:rPr>
                <w:sz w:val="24"/>
                <w:szCs w:val="24"/>
              </w:rPr>
            </w:pPr>
            <w:r w:rsidRPr="005C42C4">
              <w:rPr>
                <w:sz w:val="24"/>
                <w:szCs w:val="24"/>
              </w:rPr>
              <w:t xml:space="preserve">Качественная работа с поставщиками продуктов по представлению ими коммерческих предложений </w:t>
            </w:r>
          </w:p>
        </w:tc>
        <w:tc>
          <w:tcPr>
            <w:tcW w:w="1698"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Pr>
          <w:p w:rsidR="00B908AD" w:rsidRPr="005C42C4" w:rsidRDefault="00B908AD" w:rsidP="004A3AEF">
            <w:pPr>
              <w:tabs>
                <w:tab w:val="left" w:pos="7710"/>
              </w:tabs>
              <w:jc w:val="both"/>
              <w:rPr>
                <w:sz w:val="24"/>
                <w:szCs w:val="24"/>
              </w:rPr>
            </w:pPr>
            <w:r w:rsidRPr="005C42C4">
              <w:rPr>
                <w:sz w:val="24"/>
                <w:szCs w:val="24"/>
              </w:rPr>
              <w:t>4</w:t>
            </w:r>
          </w:p>
        </w:tc>
        <w:tc>
          <w:tcPr>
            <w:tcW w:w="5893" w:type="dxa"/>
          </w:tcPr>
          <w:p w:rsidR="00B908AD" w:rsidRPr="005C42C4" w:rsidRDefault="00B908AD" w:rsidP="004A3AEF">
            <w:pPr>
              <w:tabs>
                <w:tab w:val="left" w:pos="7710"/>
              </w:tabs>
              <w:jc w:val="both"/>
              <w:rPr>
                <w:sz w:val="24"/>
                <w:szCs w:val="24"/>
              </w:rPr>
            </w:pPr>
            <w:r w:rsidRPr="005C42C4">
              <w:rPr>
                <w:sz w:val="24"/>
                <w:szCs w:val="24"/>
              </w:rPr>
              <w:t>Своевременная и качественная подготовка проектов контактов на поставку продуктов питания</w:t>
            </w:r>
          </w:p>
        </w:tc>
        <w:tc>
          <w:tcPr>
            <w:tcW w:w="1698" w:type="dxa"/>
          </w:tcPr>
          <w:p w:rsidR="00B908AD" w:rsidRPr="007B6EC4" w:rsidRDefault="00B908AD" w:rsidP="004A3AEF">
            <w:pPr>
              <w:tabs>
                <w:tab w:val="left" w:pos="7710"/>
              </w:tabs>
              <w:jc w:val="both"/>
              <w:rPr>
                <w:sz w:val="24"/>
                <w:szCs w:val="24"/>
              </w:rPr>
            </w:pPr>
            <w:r w:rsidRPr="007B6EC4">
              <w:rPr>
                <w:sz w:val="24"/>
                <w:szCs w:val="24"/>
              </w:rPr>
              <w:t>10%</w:t>
            </w:r>
          </w:p>
        </w:tc>
        <w:tc>
          <w:tcPr>
            <w:tcW w:w="1498"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589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Надлежащее соблюдение требований к хранению продуктов в соответствии с СанПиН, ТУ и др. но</w:t>
            </w:r>
            <w:r w:rsidRPr="005C42C4">
              <w:rPr>
                <w:sz w:val="24"/>
                <w:szCs w:val="24"/>
              </w:rPr>
              <w:t>р</w:t>
            </w:r>
            <w:r w:rsidRPr="005C42C4">
              <w:rPr>
                <w:sz w:val="24"/>
                <w:szCs w:val="24"/>
              </w:rPr>
              <w:t>мативными документами</w:t>
            </w:r>
          </w:p>
        </w:tc>
        <w:tc>
          <w:tcPr>
            <w:tcW w:w="169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6</w:t>
            </w:r>
          </w:p>
        </w:tc>
        <w:tc>
          <w:tcPr>
            <w:tcW w:w="589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Качественная работа с программными продуктами (Меркурий)</w:t>
            </w:r>
          </w:p>
        </w:tc>
        <w:tc>
          <w:tcPr>
            <w:tcW w:w="169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7</w:t>
            </w:r>
          </w:p>
        </w:tc>
        <w:tc>
          <w:tcPr>
            <w:tcW w:w="589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Эффективное осуществление контроля за качеством поставляемой продукции</w:t>
            </w:r>
          </w:p>
        </w:tc>
        <w:tc>
          <w:tcPr>
            <w:tcW w:w="169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20%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8</w:t>
            </w:r>
          </w:p>
        </w:tc>
        <w:tc>
          <w:tcPr>
            <w:tcW w:w="589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Своевременное предоставление документации в МКУ «Централизованная бухгалтерия»</w:t>
            </w:r>
          </w:p>
        </w:tc>
        <w:tc>
          <w:tcPr>
            <w:tcW w:w="169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14%</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9</w:t>
            </w:r>
          </w:p>
        </w:tc>
        <w:tc>
          <w:tcPr>
            <w:tcW w:w="589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Организация качественного мониторинга приема, выдачи продуктов в корпусах по подчинённости (для кладовщика, который осуществляет закупку продукции на всё учреждение)</w:t>
            </w:r>
          </w:p>
        </w:tc>
        <w:tc>
          <w:tcPr>
            <w:tcW w:w="169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7710"/>
              </w:tabs>
              <w:jc w:val="both"/>
              <w:rPr>
                <w:sz w:val="24"/>
                <w:szCs w:val="24"/>
              </w:rPr>
            </w:pPr>
            <w:r w:rsidRPr="007B6EC4">
              <w:rPr>
                <w:sz w:val="24"/>
                <w:szCs w:val="24"/>
              </w:rPr>
              <w:t>10%</w:t>
            </w:r>
          </w:p>
        </w:tc>
        <w:tc>
          <w:tcPr>
            <w:tcW w:w="149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 Шеф-повар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5587"/>
        <w:gridCol w:w="1652"/>
        <w:gridCol w:w="1464"/>
      </w:tblGrid>
      <w:tr w:rsidR="00B908AD" w:rsidRPr="005C42C4" w:rsidTr="004A3AEF">
        <w:tc>
          <w:tcPr>
            <w:tcW w:w="81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383"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1</w:t>
            </w:r>
          </w:p>
        </w:tc>
        <w:tc>
          <w:tcPr>
            <w:tcW w:w="6383" w:type="dxa"/>
          </w:tcPr>
          <w:p w:rsidR="00B908AD" w:rsidRPr="005C42C4" w:rsidRDefault="00B908AD" w:rsidP="004A3AEF">
            <w:pPr>
              <w:tabs>
                <w:tab w:val="left" w:pos="7710"/>
              </w:tabs>
              <w:jc w:val="both"/>
              <w:rPr>
                <w:sz w:val="24"/>
                <w:szCs w:val="24"/>
              </w:rPr>
            </w:pPr>
            <w:r w:rsidRPr="005C42C4">
              <w:rPr>
                <w:sz w:val="24"/>
                <w:szCs w:val="24"/>
              </w:rPr>
              <w:t>Качественное и в полном объеме обеспечение в</w:t>
            </w:r>
            <w:r w:rsidRPr="005C42C4">
              <w:rPr>
                <w:sz w:val="24"/>
                <w:szCs w:val="24"/>
              </w:rPr>
              <w:t>ы</w:t>
            </w:r>
            <w:r w:rsidRPr="005C42C4">
              <w:rPr>
                <w:sz w:val="24"/>
                <w:szCs w:val="24"/>
              </w:rPr>
              <w:t>полнения натуральных норм питания воспитанн</w:t>
            </w:r>
            <w:r w:rsidRPr="005C42C4">
              <w:rPr>
                <w:sz w:val="24"/>
                <w:szCs w:val="24"/>
              </w:rPr>
              <w:t>и</w:t>
            </w:r>
            <w:r w:rsidRPr="005C42C4">
              <w:rPr>
                <w:sz w:val="24"/>
                <w:szCs w:val="24"/>
              </w:rPr>
              <w:t>ков.</w:t>
            </w:r>
          </w:p>
        </w:tc>
        <w:tc>
          <w:tcPr>
            <w:tcW w:w="1721" w:type="dxa"/>
          </w:tcPr>
          <w:p w:rsidR="00B908AD" w:rsidRPr="005C42C4" w:rsidRDefault="00B908AD" w:rsidP="004A3AEF">
            <w:pPr>
              <w:tabs>
                <w:tab w:val="left" w:pos="7710"/>
              </w:tabs>
              <w:jc w:val="both"/>
              <w:rPr>
                <w:b/>
                <w:bCs/>
                <w:sz w:val="24"/>
                <w:szCs w:val="24"/>
                <w:u w:val="single"/>
              </w:rPr>
            </w:pPr>
            <w:r w:rsidRPr="005C42C4">
              <w:rPr>
                <w:sz w:val="24"/>
                <w:szCs w:val="24"/>
              </w:rPr>
              <w:t>28%</w:t>
            </w:r>
          </w:p>
        </w:tc>
        <w:tc>
          <w:tcPr>
            <w:tcW w:w="1500" w:type="dxa"/>
          </w:tcPr>
          <w:p w:rsidR="00B908AD" w:rsidRPr="005C42C4" w:rsidRDefault="00B908AD" w:rsidP="004A3AEF">
            <w:pPr>
              <w:tabs>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2</w:t>
            </w:r>
          </w:p>
        </w:tc>
        <w:tc>
          <w:tcPr>
            <w:tcW w:w="6383" w:type="dxa"/>
          </w:tcPr>
          <w:p w:rsidR="00B908AD" w:rsidRPr="005C42C4" w:rsidRDefault="00B908AD" w:rsidP="004A3AEF">
            <w:pPr>
              <w:tabs>
                <w:tab w:val="left" w:pos="7710"/>
              </w:tabs>
              <w:jc w:val="both"/>
              <w:rPr>
                <w:sz w:val="24"/>
                <w:szCs w:val="24"/>
              </w:rPr>
            </w:pPr>
            <w:r w:rsidRPr="005C42C4">
              <w:rPr>
                <w:sz w:val="24"/>
                <w:szCs w:val="24"/>
              </w:rPr>
              <w:t>Эффективное обеспечение сохранности  на пищ</w:t>
            </w:r>
            <w:r w:rsidRPr="005C42C4">
              <w:rPr>
                <w:sz w:val="24"/>
                <w:szCs w:val="24"/>
              </w:rPr>
              <w:t>е</w:t>
            </w:r>
            <w:r w:rsidRPr="005C42C4">
              <w:rPr>
                <w:sz w:val="24"/>
                <w:szCs w:val="24"/>
              </w:rPr>
              <w:t>блоке технологического оборудования, посуды, спец.одежды</w:t>
            </w:r>
          </w:p>
        </w:tc>
        <w:tc>
          <w:tcPr>
            <w:tcW w:w="1721" w:type="dxa"/>
          </w:tcPr>
          <w:p w:rsidR="00B908AD" w:rsidRPr="005C42C4" w:rsidRDefault="00B908AD" w:rsidP="004A3AEF">
            <w:pPr>
              <w:tabs>
                <w:tab w:val="left" w:pos="7710"/>
              </w:tabs>
              <w:jc w:val="both"/>
              <w:rPr>
                <w:b/>
                <w:bCs/>
                <w:sz w:val="24"/>
                <w:szCs w:val="24"/>
                <w:u w:val="single"/>
              </w:rPr>
            </w:pPr>
            <w:r w:rsidRPr="005C42C4">
              <w:rPr>
                <w:sz w:val="24"/>
                <w:szCs w:val="24"/>
              </w:rPr>
              <w:t>16%</w:t>
            </w:r>
          </w:p>
        </w:tc>
        <w:tc>
          <w:tcPr>
            <w:tcW w:w="1500" w:type="dxa"/>
          </w:tcPr>
          <w:p w:rsidR="00B908AD" w:rsidRPr="005C42C4" w:rsidRDefault="00B908AD" w:rsidP="004A3AEF">
            <w:pPr>
              <w:tabs>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3</w:t>
            </w:r>
          </w:p>
        </w:tc>
        <w:tc>
          <w:tcPr>
            <w:tcW w:w="6383" w:type="dxa"/>
          </w:tcPr>
          <w:p w:rsidR="00B908AD" w:rsidRPr="005C42C4" w:rsidRDefault="00B908AD" w:rsidP="004A3AEF">
            <w:pPr>
              <w:tabs>
                <w:tab w:val="left" w:pos="7710"/>
              </w:tabs>
              <w:jc w:val="both"/>
              <w:rPr>
                <w:sz w:val="24"/>
                <w:szCs w:val="24"/>
              </w:rPr>
            </w:pPr>
            <w:r w:rsidRPr="005C42C4">
              <w:rPr>
                <w:sz w:val="24"/>
                <w:szCs w:val="24"/>
              </w:rPr>
              <w:t>Качественное ведение документации пищеблока</w:t>
            </w:r>
          </w:p>
        </w:tc>
        <w:tc>
          <w:tcPr>
            <w:tcW w:w="1721" w:type="dxa"/>
          </w:tcPr>
          <w:p w:rsidR="00B908AD" w:rsidRPr="005C42C4" w:rsidRDefault="00B908AD" w:rsidP="004A3AEF">
            <w:pPr>
              <w:tabs>
                <w:tab w:val="left" w:pos="7710"/>
              </w:tabs>
              <w:jc w:val="both"/>
              <w:rPr>
                <w:b/>
                <w:bCs/>
                <w:sz w:val="24"/>
                <w:szCs w:val="24"/>
                <w:u w:val="single"/>
              </w:rPr>
            </w:pPr>
            <w:r w:rsidRPr="005C42C4">
              <w:rPr>
                <w:sz w:val="24"/>
                <w:szCs w:val="24"/>
              </w:rPr>
              <w:t>10%</w:t>
            </w:r>
          </w:p>
        </w:tc>
        <w:tc>
          <w:tcPr>
            <w:tcW w:w="1500" w:type="dxa"/>
          </w:tcPr>
          <w:p w:rsidR="00B908AD" w:rsidRPr="005C42C4" w:rsidRDefault="00B908AD" w:rsidP="004A3AEF">
            <w:pPr>
              <w:tabs>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4</w:t>
            </w:r>
          </w:p>
        </w:tc>
        <w:tc>
          <w:tcPr>
            <w:tcW w:w="638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Обеспечение эффективной организации  качества питания и соблюдения норм питания</w:t>
            </w:r>
          </w:p>
        </w:tc>
        <w:tc>
          <w:tcPr>
            <w:tcW w:w="172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34%</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6383"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Ответственное соблюдение графика выдачи пищи на группы в соответствии с режимом дня.</w:t>
            </w:r>
          </w:p>
        </w:tc>
        <w:tc>
          <w:tcPr>
            <w:tcW w:w="172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12%</w:t>
            </w:r>
          </w:p>
        </w:tc>
        <w:tc>
          <w:tcPr>
            <w:tcW w:w="150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sz w:val="24"/>
          <w:szCs w:val="24"/>
        </w:rPr>
      </w:pPr>
    </w:p>
    <w:p w:rsidR="00B908AD" w:rsidRPr="005C42C4" w:rsidRDefault="00B908AD" w:rsidP="00B908AD">
      <w:pPr>
        <w:tabs>
          <w:tab w:val="left" w:pos="1260"/>
          <w:tab w:val="left" w:pos="1620"/>
          <w:tab w:val="left" w:pos="1800"/>
          <w:tab w:val="left" w:pos="7710"/>
        </w:tabs>
        <w:jc w:val="both"/>
        <w:rPr>
          <w:b/>
          <w:bCs/>
          <w:sz w:val="24"/>
          <w:szCs w:val="24"/>
        </w:rPr>
      </w:pPr>
      <w:r w:rsidRPr="005C42C4">
        <w:rPr>
          <w:b/>
          <w:bCs/>
          <w:sz w:val="24"/>
          <w:szCs w:val="24"/>
          <w:u w:val="single"/>
        </w:rPr>
        <w:t xml:space="preserve"> Повара, кухонные работники</w:t>
      </w:r>
    </w:p>
    <w:p w:rsidR="00B908AD" w:rsidRPr="005C42C4" w:rsidRDefault="00B908AD" w:rsidP="00B908AD">
      <w:pPr>
        <w:tabs>
          <w:tab w:val="left" w:pos="1260"/>
          <w:tab w:val="left" w:pos="1620"/>
          <w:tab w:val="left" w:pos="1800"/>
          <w:tab w:val="left" w:pos="7710"/>
        </w:tabs>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5595"/>
        <w:gridCol w:w="1647"/>
        <w:gridCol w:w="1463"/>
      </w:tblGrid>
      <w:tr w:rsidR="00B908AD" w:rsidRPr="005C42C4" w:rsidTr="004A3AEF">
        <w:tc>
          <w:tcPr>
            <w:tcW w:w="81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38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1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1</w:t>
            </w:r>
          </w:p>
        </w:tc>
        <w:tc>
          <w:tcPr>
            <w:tcW w:w="6387" w:type="dxa"/>
          </w:tcPr>
          <w:p w:rsidR="00B908AD" w:rsidRPr="005C42C4" w:rsidRDefault="00B908AD" w:rsidP="004A3AEF">
            <w:pPr>
              <w:tabs>
                <w:tab w:val="left" w:pos="7710"/>
              </w:tabs>
              <w:jc w:val="both"/>
              <w:rPr>
                <w:sz w:val="24"/>
                <w:szCs w:val="24"/>
              </w:rPr>
            </w:pPr>
            <w:r w:rsidRPr="005C42C4">
              <w:rPr>
                <w:sz w:val="24"/>
                <w:szCs w:val="24"/>
              </w:rPr>
              <w:t>Качественное проведение ежедневных и генерал</w:t>
            </w:r>
            <w:r w:rsidRPr="005C42C4">
              <w:rPr>
                <w:sz w:val="24"/>
                <w:szCs w:val="24"/>
              </w:rPr>
              <w:t>ь</w:t>
            </w:r>
            <w:r w:rsidRPr="005C42C4">
              <w:rPr>
                <w:sz w:val="24"/>
                <w:szCs w:val="24"/>
              </w:rPr>
              <w:t>ных уборок на пищеблоке</w:t>
            </w:r>
          </w:p>
        </w:tc>
        <w:tc>
          <w:tcPr>
            <w:tcW w:w="1717"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18%</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jc w:val="both"/>
              <w:rPr>
                <w:sz w:val="24"/>
                <w:szCs w:val="24"/>
              </w:rPr>
            </w:pPr>
            <w:r w:rsidRPr="005C42C4">
              <w:rPr>
                <w:sz w:val="24"/>
                <w:szCs w:val="24"/>
              </w:rPr>
              <w:t>2</w:t>
            </w:r>
          </w:p>
        </w:tc>
        <w:tc>
          <w:tcPr>
            <w:tcW w:w="6387" w:type="dxa"/>
          </w:tcPr>
          <w:p w:rsidR="00B908AD" w:rsidRPr="005C42C4" w:rsidRDefault="00B908AD" w:rsidP="004A3AEF">
            <w:pPr>
              <w:jc w:val="both"/>
              <w:rPr>
                <w:sz w:val="24"/>
                <w:szCs w:val="24"/>
              </w:rPr>
            </w:pPr>
            <w:r w:rsidRPr="005C42C4">
              <w:rPr>
                <w:sz w:val="24"/>
                <w:szCs w:val="24"/>
              </w:rPr>
              <w:t xml:space="preserve">Качественная (отсутствие замечаний) первичная обработка продуктов </w:t>
            </w:r>
          </w:p>
        </w:tc>
        <w:tc>
          <w:tcPr>
            <w:tcW w:w="1717"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34%</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jc w:val="both"/>
              <w:rPr>
                <w:sz w:val="24"/>
                <w:szCs w:val="24"/>
              </w:rPr>
            </w:pPr>
            <w:r w:rsidRPr="005C42C4">
              <w:rPr>
                <w:sz w:val="24"/>
                <w:szCs w:val="24"/>
              </w:rPr>
              <w:t>3</w:t>
            </w:r>
          </w:p>
        </w:tc>
        <w:tc>
          <w:tcPr>
            <w:tcW w:w="6387" w:type="dxa"/>
          </w:tcPr>
          <w:p w:rsidR="00B908AD" w:rsidRPr="005C42C4" w:rsidRDefault="00B908AD" w:rsidP="004A3AEF">
            <w:pPr>
              <w:jc w:val="both"/>
              <w:rPr>
                <w:sz w:val="24"/>
                <w:szCs w:val="24"/>
              </w:rPr>
            </w:pPr>
            <w:r w:rsidRPr="005C42C4">
              <w:rPr>
                <w:sz w:val="24"/>
                <w:szCs w:val="24"/>
              </w:rPr>
              <w:t>Обеспечение эффективной организации  качества питания и соблюдения норм питания</w:t>
            </w:r>
          </w:p>
        </w:tc>
        <w:tc>
          <w:tcPr>
            <w:tcW w:w="171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12%</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jc w:val="both"/>
              <w:rPr>
                <w:sz w:val="24"/>
                <w:szCs w:val="24"/>
              </w:rPr>
            </w:pPr>
            <w:r w:rsidRPr="005C42C4">
              <w:rPr>
                <w:sz w:val="24"/>
                <w:szCs w:val="24"/>
              </w:rPr>
              <w:t>4</w:t>
            </w:r>
          </w:p>
        </w:tc>
        <w:tc>
          <w:tcPr>
            <w:tcW w:w="6387" w:type="dxa"/>
          </w:tcPr>
          <w:p w:rsidR="00B908AD" w:rsidRPr="005C42C4" w:rsidRDefault="00B908AD" w:rsidP="004A3AEF">
            <w:pPr>
              <w:jc w:val="both"/>
              <w:rPr>
                <w:sz w:val="24"/>
                <w:szCs w:val="24"/>
              </w:rPr>
            </w:pPr>
            <w:r w:rsidRPr="005C42C4">
              <w:rPr>
                <w:sz w:val="24"/>
                <w:szCs w:val="24"/>
              </w:rPr>
              <w:t>Ответственное соблюдение графика выдачи пищи на группы в соответствии с режимом дня</w:t>
            </w:r>
          </w:p>
        </w:tc>
        <w:tc>
          <w:tcPr>
            <w:tcW w:w="171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16%</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vMerge w:val="restart"/>
          </w:tcPr>
          <w:p w:rsidR="00B908AD" w:rsidRPr="005C42C4" w:rsidRDefault="00B908AD" w:rsidP="004A3AEF">
            <w:pPr>
              <w:jc w:val="both"/>
              <w:rPr>
                <w:sz w:val="24"/>
                <w:szCs w:val="24"/>
              </w:rPr>
            </w:pPr>
            <w:r w:rsidRPr="005C42C4">
              <w:rPr>
                <w:sz w:val="24"/>
                <w:szCs w:val="24"/>
              </w:rPr>
              <w:lastRenderedPageBreak/>
              <w:t>5</w:t>
            </w:r>
          </w:p>
        </w:tc>
        <w:tc>
          <w:tcPr>
            <w:tcW w:w="6387" w:type="dxa"/>
            <w:vMerge w:val="restart"/>
          </w:tcPr>
          <w:p w:rsidR="00B908AD" w:rsidRPr="005C42C4" w:rsidRDefault="00B908AD" w:rsidP="004A3AEF">
            <w:pPr>
              <w:jc w:val="both"/>
              <w:rPr>
                <w:sz w:val="24"/>
                <w:szCs w:val="24"/>
              </w:rPr>
            </w:pPr>
            <w:r w:rsidRPr="005C42C4">
              <w:rPr>
                <w:sz w:val="24"/>
                <w:szCs w:val="24"/>
              </w:rPr>
              <w:t>Высокий уровень исполнительской дисциплины</w:t>
            </w:r>
          </w:p>
          <w:p w:rsidR="00B908AD" w:rsidRPr="005C42C4" w:rsidRDefault="00B908AD" w:rsidP="004A3AEF">
            <w:pPr>
              <w:jc w:val="both"/>
              <w:rPr>
                <w:sz w:val="24"/>
                <w:szCs w:val="24"/>
              </w:rPr>
            </w:pPr>
            <w:r w:rsidRPr="005C42C4">
              <w:rPr>
                <w:sz w:val="24"/>
                <w:szCs w:val="24"/>
              </w:rPr>
              <w:t xml:space="preserve"> по экономии энергоресурсов</w:t>
            </w:r>
          </w:p>
          <w:p w:rsidR="00B908AD" w:rsidRPr="005C42C4" w:rsidRDefault="00B908AD" w:rsidP="004A3AEF">
            <w:pPr>
              <w:jc w:val="both"/>
              <w:rPr>
                <w:sz w:val="24"/>
                <w:szCs w:val="24"/>
              </w:rPr>
            </w:pPr>
            <w:r w:rsidRPr="005C42C4">
              <w:rPr>
                <w:sz w:val="24"/>
                <w:szCs w:val="24"/>
              </w:rPr>
              <w:t>по экономии чистящих, моющих и дезинфициру</w:t>
            </w:r>
            <w:r w:rsidRPr="005C42C4">
              <w:rPr>
                <w:sz w:val="24"/>
                <w:szCs w:val="24"/>
              </w:rPr>
              <w:t>ю</w:t>
            </w:r>
            <w:r w:rsidRPr="005C42C4">
              <w:rPr>
                <w:sz w:val="24"/>
                <w:szCs w:val="24"/>
              </w:rPr>
              <w:t>щих средств</w:t>
            </w:r>
          </w:p>
        </w:tc>
        <w:tc>
          <w:tcPr>
            <w:tcW w:w="171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12%</w:t>
            </w:r>
          </w:p>
          <w:p w:rsidR="00B908AD" w:rsidRPr="005C42C4" w:rsidRDefault="00B908AD" w:rsidP="004A3AEF">
            <w:pPr>
              <w:tabs>
                <w:tab w:val="left" w:pos="1260"/>
                <w:tab w:val="left" w:pos="1620"/>
                <w:tab w:val="left" w:pos="1800"/>
                <w:tab w:val="left" w:pos="7710"/>
              </w:tabs>
              <w:jc w:val="both"/>
              <w:rPr>
                <w:b/>
                <w:bCs/>
                <w:sz w:val="24"/>
                <w:szCs w:val="24"/>
                <w:u w:val="single"/>
              </w:rPr>
            </w:pP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vMerge/>
          </w:tcPr>
          <w:p w:rsidR="00B908AD" w:rsidRPr="005C42C4" w:rsidRDefault="00B908AD" w:rsidP="004A3AEF">
            <w:pPr>
              <w:jc w:val="both"/>
              <w:rPr>
                <w:sz w:val="24"/>
                <w:szCs w:val="24"/>
              </w:rPr>
            </w:pPr>
          </w:p>
        </w:tc>
        <w:tc>
          <w:tcPr>
            <w:tcW w:w="6387" w:type="dxa"/>
            <w:vMerge/>
          </w:tcPr>
          <w:p w:rsidR="00B908AD" w:rsidRPr="005C42C4" w:rsidRDefault="00B908AD" w:rsidP="004A3AEF">
            <w:pPr>
              <w:jc w:val="both"/>
              <w:rPr>
                <w:sz w:val="24"/>
                <w:szCs w:val="24"/>
              </w:rPr>
            </w:pPr>
          </w:p>
        </w:tc>
        <w:tc>
          <w:tcPr>
            <w:tcW w:w="171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8%</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sz w:val="24"/>
          <w:szCs w:val="24"/>
        </w:rPr>
      </w:pPr>
      <w:r w:rsidRPr="005C42C4">
        <w:rPr>
          <w:b/>
          <w:sz w:val="24"/>
          <w:szCs w:val="24"/>
          <w:u w:val="single"/>
        </w:rPr>
        <w:t xml:space="preserve"> Швея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5576"/>
        <w:gridCol w:w="1659"/>
        <w:gridCol w:w="1466"/>
      </w:tblGrid>
      <w:tr w:rsidR="00B908AD" w:rsidRPr="005C42C4" w:rsidTr="004A3AEF">
        <w:tc>
          <w:tcPr>
            <w:tcW w:w="81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37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1</w:t>
            </w:r>
          </w:p>
        </w:tc>
        <w:tc>
          <w:tcPr>
            <w:tcW w:w="6377" w:type="dxa"/>
          </w:tcPr>
          <w:p w:rsidR="00B908AD" w:rsidRPr="005C42C4" w:rsidRDefault="00B908AD" w:rsidP="004A3AEF">
            <w:pPr>
              <w:tabs>
                <w:tab w:val="left" w:pos="7710"/>
              </w:tabs>
              <w:jc w:val="both"/>
              <w:rPr>
                <w:sz w:val="24"/>
                <w:szCs w:val="24"/>
              </w:rPr>
            </w:pPr>
            <w:r w:rsidRPr="005C42C4">
              <w:rPr>
                <w:sz w:val="24"/>
                <w:szCs w:val="24"/>
              </w:rPr>
              <w:t>Своевременное и качественное отслеживание нео</w:t>
            </w:r>
            <w:r w:rsidRPr="005C42C4">
              <w:rPr>
                <w:sz w:val="24"/>
                <w:szCs w:val="24"/>
              </w:rPr>
              <w:t>б</w:t>
            </w:r>
            <w:r w:rsidRPr="005C42C4">
              <w:rPr>
                <w:sz w:val="24"/>
                <w:szCs w:val="24"/>
              </w:rPr>
              <w:t>ходимости приобретения мягкого  инвентаря</w:t>
            </w:r>
          </w:p>
        </w:tc>
        <w:tc>
          <w:tcPr>
            <w:tcW w:w="1726"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9%</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2</w:t>
            </w:r>
          </w:p>
        </w:tc>
        <w:tc>
          <w:tcPr>
            <w:tcW w:w="6377" w:type="dxa"/>
          </w:tcPr>
          <w:p w:rsidR="00B908AD" w:rsidRPr="005C42C4" w:rsidRDefault="00B908AD" w:rsidP="004A3AEF">
            <w:pPr>
              <w:tabs>
                <w:tab w:val="left" w:pos="7710"/>
              </w:tabs>
              <w:jc w:val="both"/>
              <w:rPr>
                <w:sz w:val="24"/>
                <w:szCs w:val="24"/>
              </w:rPr>
            </w:pPr>
            <w:r w:rsidRPr="005C42C4">
              <w:rPr>
                <w:sz w:val="24"/>
                <w:szCs w:val="24"/>
              </w:rPr>
              <w:t>Качественный контроль за правильным использ</w:t>
            </w:r>
            <w:r w:rsidRPr="005C42C4">
              <w:rPr>
                <w:sz w:val="24"/>
                <w:szCs w:val="24"/>
              </w:rPr>
              <w:t>о</w:t>
            </w:r>
            <w:r w:rsidRPr="005C42C4">
              <w:rPr>
                <w:sz w:val="24"/>
                <w:szCs w:val="24"/>
              </w:rPr>
              <w:t>ванием выданных спецодежды, белья и другого имущества работниками</w:t>
            </w:r>
          </w:p>
        </w:tc>
        <w:tc>
          <w:tcPr>
            <w:tcW w:w="1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10%</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3</w:t>
            </w:r>
          </w:p>
        </w:tc>
        <w:tc>
          <w:tcPr>
            <w:tcW w:w="6377" w:type="dxa"/>
          </w:tcPr>
          <w:p w:rsidR="00B908AD" w:rsidRPr="005C42C4" w:rsidRDefault="00B908AD" w:rsidP="004A3AEF">
            <w:pPr>
              <w:tabs>
                <w:tab w:val="left" w:pos="7710"/>
              </w:tabs>
              <w:jc w:val="both"/>
              <w:rPr>
                <w:sz w:val="24"/>
                <w:szCs w:val="24"/>
              </w:rPr>
            </w:pPr>
            <w:r w:rsidRPr="005C42C4">
              <w:rPr>
                <w:sz w:val="24"/>
                <w:szCs w:val="24"/>
              </w:rPr>
              <w:t>Качественное ведение документации (актов ра</w:t>
            </w:r>
            <w:r w:rsidRPr="005C42C4">
              <w:rPr>
                <w:sz w:val="24"/>
                <w:szCs w:val="24"/>
              </w:rPr>
              <w:t>с</w:t>
            </w:r>
            <w:r w:rsidRPr="005C42C4">
              <w:rPr>
                <w:sz w:val="24"/>
                <w:szCs w:val="24"/>
              </w:rPr>
              <w:t>кроя, постановка на учет мягкого инвентаря пол</w:t>
            </w:r>
            <w:r w:rsidRPr="005C42C4">
              <w:rPr>
                <w:sz w:val="24"/>
                <w:szCs w:val="24"/>
              </w:rPr>
              <w:t>у</w:t>
            </w:r>
            <w:r w:rsidRPr="005C42C4">
              <w:rPr>
                <w:sz w:val="24"/>
                <w:szCs w:val="24"/>
              </w:rPr>
              <w:t>ченного безвозмездно и т.д.)</w:t>
            </w:r>
          </w:p>
        </w:tc>
        <w:tc>
          <w:tcPr>
            <w:tcW w:w="1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8%</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rPr>
                <w:sz w:val="24"/>
                <w:szCs w:val="24"/>
              </w:rPr>
            </w:pPr>
            <w:r w:rsidRPr="005C42C4">
              <w:rPr>
                <w:sz w:val="24"/>
                <w:szCs w:val="24"/>
              </w:rPr>
              <w:t>4</w:t>
            </w:r>
          </w:p>
        </w:tc>
        <w:tc>
          <w:tcPr>
            <w:tcW w:w="6377" w:type="dxa"/>
          </w:tcPr>
          <w:p w:rsidR="00B908AD" w:rsidRPr="005C42C4" w:rsidRDefault="00B908AD" w:rsidP="004A3AEF">
            <w:pPr>
              <w:rPr>
                <w:sz w:val="24"/>
                <w:szCs w:val="24"/>
              </w:rPr>
            </w:pPr>
            <w:r w:rsidRPr="005C42C4">
              <w:rPr>
                <w:sz w:val="24"/>
                <w:szCs w:val="24"/>
              </w:rPr>
              <w:t>Проведение качественного ремонта и пошива п</w:t>
            </w:r>
            <w:r w:rsidRPr="005C42C4">
              <w:rPr>
                <w:sz w:val="24"/>
                <w:szCs w:val="24"/>
              </w:rPr>
              <w:t>о</w:t>
            </w:r>
            <w:r w:rsidRPr="005C42C4">
              <w:rPr>
                <w:sz w:val="24"/>
                <w:szCs w:val="24"/>
              </w:rPr>
              <w:t>стельного белья, полотенец, костюмов, подгонка по размеру спецодежды</w:t>
            </w:r>
          </w:p>
        </w:tc>
        <w:tc>
          <w:tcPr>
            <w:tcW w:w="1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32%</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5</w:t>
            </w:r>
          </w:p>
        </w:tc>
        <w:tc>
          <w:tcPr>
            <w:tcW w:w="637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Своевременное исполнение графика смены мягкого инвентаря</w:t>
            </w:r>
          </w:p>
        </w:tc>
        <w:tc>
          <w:tcPr>
            <w:tcW w:w="172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21%</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6</w:t>
            </w:r>
          </w:p>
        </w:tc>
        <w:tc>
          <w:tcPr>
            <w:tcW w:w="637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Своевременная и качественная маркировка мягкого инвентаря</w:t>
            </w:r>
          </w:p>
        </w:tc>
        <w:tc>
          <w:tcPr>
            <w:tcW w:w="172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sz w:val="24"/>
          <w:szCs w:val="24"/>
        </w:rPr>
      </w:pPr>
    </w:p>
    <w:p w:rsidR="00B908AD" w:rsidRPr="005C42C4" w:rsidRDefault="00B908AD" w:rsidP="00B908AD">
      <w:pPr>
        <w:tabs>
          <w:tab w:val="left" w:pos="1260"/>
          <w:tab w:val="left" w:pos="1620"/>
          <w:tab w:val="left" w:pos="1800"/>
          <w:tab w:val="left" w:pos="7710"/>
        </w:tabs>
        <w:jc w:val="both"/>
        <w:rPr>
          <w:b/>
          <w:bCs/>
          <w:sz w:val="24"/>
          <w:szCs w:val="24"/>
        </w:rPr>
      </w:pPr>
      <w:r w:rsidRPr="005C42C4">
        <w:rPr>
          <w:b/>
          <w:bCs/>
          <w:sz w:val="24"/>
          <w:szCs w:val="24"/>
          <w:u w:val="single"/>
        </w:rPr>
        <w:t>Рабочий по стирке и ремонту спецодежды</w:t>
      </w:r>
    </w:p>
    <w:p w:rsidR="00B908AD" w:rsidRPr="005C42C4" w:rsidRDefault="00B908AD" w:rsidP="00B908AD">
      <w:pPr>
        <w:tabs>
          <w:tab w:val="left" w:pos="1260"/>
          <w:tab w:val="left" w:pos="1620"/>
          <w:tab w:val="left" w:pos="1800"/>
          <w:tab w:val="left" w:pos="7710"/>
        </w:tabs>
        <w:jc w:val="right"/>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5577"/>
        <w:gridCol w:w="1659"/>
        <w:gridCol w:w="1465"/>
      </w:tblGrid>
      <w:tr w:rsidR="00B908AD" w:rsidRPr="005C42C4" w:rsidTr="004A3AEF">
        <w:tc>
          <w:tcPr>
            <w:tcW w:w="81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37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1</w:t>
            </w:r>
          </w:p>
        </w:tc>
        <w:tc>
          <w:tcPr>
            <w:tcW w:w="6376" w:type="dxa"/>
          </w:tcPr>
          <w:p w:rsidR="00B908AD" w:rsidRPr="005C42C4" w:rsidRDefault="00B908AD" w:rsidP="004A3AEF">
            <w:pPr>
              <w:tabs>
                <w:tab w:val="left" w:pos="7710"/>
              </w:tabs>
              <w:jc w:val="both"/>
              <w:rPr>
                <w:sz w:val="24"/>
                <w:szCs w:val="24"/>
              </w:rPr>
            </w:pPr>
            <w:r w:rsidRPr="005C42C4">
              <w:rPr>
                <w:sz w:val="24"/>
                <w:szCs w:val="24"/>
              </w:rPr>
              <w:t xml:space="preserve">Обеспечение высокого качества стирки белья </w:t>
            </w:r>
          </w:p>
        </w:tc>
        <w:tc>
          <w:tcPr>
            <w:tcW w:w="172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36%</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2</w:t>
            </w:r>
          </w:p>
        </w:tc>
        <w:tc>
          <w:tcPr>
            <w:tcW w:w="6376" w:type="dxa"/>
          </w:tcPr>
          <w:p w:rsidR="00B908AD" w:rsidRPr="005C42C4" w:rsidRDefault="00B908AD" w:rsidP="004A3AEF">
            <w:pPr>
              <w:tabs>
                <w:tab w:val="left" w:pos="7710"/>
              </w:tabs>
              <w:jc w:val="both"/>
              <w:rPr>
                <w:sz w:val="24"/>
                <w:szCs w:val="24"/>
              </w:rPr>
            </w:pPr>
            <w:r w:rsidRPr="005C42C4">
              <w:rPr>
                <w:sz w:val="24"/>
                <w:szCs w:val="24"/>
              </w:rPr>
              <w:t>Обеспечение сохранности стирально-сушильного оборудования</w:t>
            </w:r>
          </w:p>
        </w:tc>
        <w:tc>
          <w:tcPr>
            <w:tcW w:w="1727"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8%</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Pr>
          <w:p w:rsidR="00B908AD" w:rsidRPr="005C42C4" w:rsidRDefault="00B908AD" w:rsidP="004A3AEF">
            <w:pPr>
              <w:tabs>
                <w:tab w:val="left" w:pos="7710"/>
              </w:tabs>
              <w:jc w:val="both"/>
              <w:rPr>
                <w:sz w:val="24"/>
                <w:szCs w:val="24"/>
              </w:rPr>
            </w:pPr>
            <w:r w:rsidRPr="005C42C4">
              <w:rPr>
                <w:sz w:val="24"/>
                <w:szCs w:val="24"/>
              </w:rPr>
              <w:t>3</w:t>
            </w:r>
          </w:p>
        </w:tc>
        <w:tc>
          <w:tcPr>
            <w:tcW w:w="6376" w:type="dxa"/>
          </w:tcPr>
          <w:p w:rsidR="00B908AD" w:rsidRPr="005C42C4" w:rsidRDefault="00B908AD" w:rsidP="004A3AEF">
            <w:pPr>
              <w:tabs>
                <w:tab w:val="left" w:pos="7710"/>
              </w:tabs>
              <w:jc w:val="both"/>
              <w:rPr>
                <w:sz w:val="24"/>
                <w:szCs w:val="24"/>
              </w:rPr>
            </w:pPr>
            <w:r w:rsidRPr="005C42C4">
              <w:rPr>
                <w:sz w:val="24"/>
                <w:szCs w:val="24"/>
              </w:rPr>
              <w:t>Качественная экономия материальных и энергор</w:t>
            </w:r>
            <w:r w:rsidRPr="005C42C4">
              <w:rPr>
                <w:sz w:val="24"/>
                <w:szCs w:val="24"/>
              </w:rPr>
              <w:t>е</w:t>
            </w:r>
            <w:r w:rsidRPr="005C42C4">
              <w:rPr>
                <w:sz w:val="24"/>
                <w:szCs w:val="24"/>
              </w:rPr>
              <w:t>сурсов (недопущение повышения необоснованных затрат на организацию стирки)</w:t>
            </w:r>
          </w:p>
        </w:tc>
        <w:tc>
          <w:tcPr>
            <w:tcW w:w="1727"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20%</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4</w:t>
            </w:r>
          </w:p>
        </w:tc>
        <w:tc>
          <w:tcPr>
            <w:tcW w:w="637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Своевременное исполнение графика смены белья</w:t>
            </w:r>
          </w:p>
        </w:tc>
        <w:tc>
          <w:tcPr>
            <w:tcW w:w="172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637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Обеспечение содержания рабочего места в соотве</w:t>
            </w:r>
            <w:r w:rsidRPr="005C42C4">
              <w:rPr>
                <w:sz w:val="24"/>
                <w:szCs w:val="24"/>
              </w:rPr>
              <w:t>т</w:t>
            </w:r>
            <w:r w:rsidRPr="005C42C4">
              <w:rPr>
                <w:sz w:val="24"/>
                <w:szCs w:val="24"/>
              </w:rPr>
              <w:t>ствии с требованиями СанПиН и требованиями ОТ</w:t>
            </w:r>
          </w:p>
        </w:tc>
        <w:tc>
          <w:tcPr>
            <w:tcW w:w="172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1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6</w:t>
            </w:r>
          </w:p>
        </w:tc>
        <w:tc>
          <w:tcPr>
            <w:tcW w:w="637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Качественная стирка деликатного белья (шторы, портьеры и т. д.)</w:t>
            </w:r>
          </w:p>
        </w:tc>
        <w:tc>
          <w:tcPr>
            <w:tcW w:w="172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11%</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b/>
          <w:sz w:val="24"/>
          <w:szCs w:val="24"/>
          <w:u w:val="single"/>
        </w:rPr>
      </w:pPr>
    </w:p>
    <w:p w:rsidR="00B908AD" w:rsidRPr="005C42C4" w:rsidRDefault="00B908AD" w:rsidP="00B908AD">
      <w:pPr>
        <w:tabs>
          <w:tab w:val="left" w:pos="1260"/>
          <w:tab w:val="left" w:pos="1620"/>
          <w:tab w:val="left" w:pos="1800"/>
          <w:tab w:val="left" w:pos="7710"/>
        </w:tabs>
        <w:jc w:val="both"/>
        <w:rPr>
          <w:b/>
          <w:sz w:val="24"/>
          <w:szCs w:val="24"/>
        </w:rPr>
      </w:pPr>
      <w:r w:rsidRPr="005C42C4">
        <w:rPr>
          <w:b/>
          <w:sz w:val="24"/>
          <w:szCs w:val="24"/>
          <w:u w:val="single"/>
        </w:rPr>
        <w:t xml:space="preserve">Помощники воспитателя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5547"/>
        <w:gridCol w:w="1668"/>
        <w:gridCol w:w="1486"/>
      </w:tblGrid>
      <w:tr w:rsidR="00B908AD" w:rsidRPr="005C42C4" w:rsidTr="00B77CF7">
        <w:tc>
          <w:tcPr>
            <w:tcW w:w="731" w:type="dxa"/>
          </w:tcPr>
          <w:p w:rsidR="00B908AD" w:rsidRPr="005C42C4" w:rsidRDefault="00B908AD" w:rsidP="004A3AEF">
            <w:pPr>
              <w:tabs>
                <w:tab w:val="left" w:pos="1260"/>
                <w:tab w:val="left" w:pos="1620"/>
                <w:tab w:val="left" w:pos="1800"/>
                <w:tab w:val="left" w:pos="7710"/>
              </w:tabs>
              <w:jc w:val="both"/>
              <w:rPr>
                <w:bCs/>
                <w:sz w:val="24"/>
                <w:szCs w:val="24"/>
              </w:rPr>
            </w:pPr>
          </w:p>
        </w:tc>
        <w:tc>
          <w:tcPr>
            <w:tcW w:w="554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66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B77CF7">
        <w:tc>
          <w:tcPr>
            <w:tcW w:w="731" w:type="dxa"/>
          </w:tcPr>
          <w:p w:rsidR="00B908AD" w:rsidRPr="005C42C4" w:rsidRDefault="00B908AD" w:rsidP="004A3AEF">
            <w:pPr>
              <w:tabs>
                <w:tab w:val="left" w:pos="7710"/>
              </w:tabs>
              <w:jc w:val="both"/>
              <w:rPr>
                <w:sz w:val="24"/>
                <w:szCs w:val="24"/>
              </w:rPr>
            </w:pPr>
            <w:r w:rsidRPr="005C42C4">
              <w:rPr>
                <w:sz w:val="24"/>
                <w:szCs w:val="24"/>
              </w:rPr>
              <w:t>1</w:t>
            </w:r>
          </w:p>
        </w:tc>
        <w:tc>
          <w:tcPr>
            <w:tcW w:w="5547" w:type="dxa"/>
          </w:tcPr>
          <w:p w:rsidR="00B908AD" w:rsidRPr="007B6EC4" w:rsidRDefault="00B908AD" w:rsidP="004A3AEF">
            <w:pPr>
              <w:tabs>
                <w:tab w:val="left" w:pos="7710"/>
              </w:tabs>
              <w:jc w:val="both"/>
              <w:rPr>
                <w:bCs/>
                <w:sz w:val="24"/>
                <w:szCs w:val="24"/>
              </w:rPr>
            </w:pPr>
            <w:r w:rsidRPr="007B6EC4">
              <w:rPr>
                <w:sz w:val="24"/>
                <w:szCs w:val="24"/>
              </w:rPr>
              <w:t>Эффективная экономия энергоресурсов и расхо</w:t>
            </w:r>
            <w:r w:rsidRPr="007B6EC4">
              <w:rPr>
                <w:sz w:val="24"/>
                <w:szCs w:val="24"/>
              </w:rPr>
              <w:t>д</w:t>
            </w:r>
            <w:r w:rsidRPr="007B6EC4">
              <w:rPr>
                <w:sz w:val="24"/>
                <w:szCs w:val="24"/>
              </w:rPr>
              <w:t>ных материалов</w:t>
            </w:r>
          </w:p>
        </w:tc>
        <w:tc>
          <w:tcPr>
            <w:tcW w:w="1668" w:type="dxa"/>
          </w:tcPr>
          <w:p w:rsidR="00B908AD" w:rsidRPr="007B6EC4" w:rsidRDefault="00B908AD" w:rsidP="004A3AEF">
            <w:pPr>
              <w:tabs>
                <w:tab w:val="left" w:pos="1260"/>
                <w:tab w:val="left" w:pos="1620"/>
                <w:tab w:val="left" w:pos="1800"/>
                <w:tab w:val="left" w:pos="7710"/>
              </w:tabs>
              <w:jc w:val="both"/>
              <w:rPr>
                <w:sz w:val="24"/>
                <w:szCs w:val="24"/>
              </w:rPr>
            </w:pPr>
            <w:r w:rsidRPr="007B6EC4">
              <w:rPr>
                <w:sz w:val="24"/>
                <w:szCs w:val="24"/>
              </w:rPr>
              <w:t>20%</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Pr>
          <w:p w:rsidR="00B908AD" w:rsidRPr="005C42C4" w:rsidRDefault="00B908AD" w:rsidP="004A3AEF">
            <w:pPr>
              <w:tabs>
                <w:tab w:val="left" w:pos="7710"/>
              </w:tabs>
              <w:jc w:val="both"/>
              <w:rPr>
                <w:bCs/>
                <w:sz w:val="24"/>
                <w:szCs w:val="24"/>
              </w:rPr>
            </w:pPr>
            <w:r w:rsidRPr="005C42C4">
              <w:rPr>
                <w:bCs/>
                <w:sz w:val="24"/>
                <w:szCs w:val="24"/>
              </w:rPr>
              <w:t>2</w:t>
            </w:r>
          </w:p>
        </w:tc>
        <w:tc>
          <w:tcPr>
            <w:tcW w:w="5547" w:type="dxa"/>
          </w:tcPr>
          <w:p w:rsidR="00B908AD" w:rsidRPr="005C42C4" w:rsidRDefault="00B908AD" w:rsidP="004A3AEF">
            <w:pPr>
              <w:tabs>
                <w:tab w:val="left" w:pos="7710"/>
              </w:tabs>
              <w:jc w:val="both"/>
              <w:rPr>
                <w:bCs/>
                <w:sz w:val="24"/>
                <w:szCs w:val="24"/>
              </w:rPr>
            </w:pPr>
            <w:r w:rsidRPr="005C42C4">
              <w:rPr>
                <w:bCs/>
                <w:sz w:val="24"/>
                <w:szCs w:val="24"/>
              </w:rPr>
              <w:t>Качественная и своевременная (</w:t>
            </w:r>
            <w:r w:rsidRPr="005C42C4">
              <w:rPr>
                <w:sz w:val="24"/>
                <w:szCs w:val="24"/>
              </w:rPr>
              <w:t>по мере загрязн</w:t>
            </w:r>
            <w:r w:rsidRPr="005C42C4">
              <w:rPr>
                <w:sz w:val="24"/>
                <w:szCs w:val="24"/>
              </w:rPr>
              <w:t>е</w:t>
            </w:r>
            <w:r w:rsidRPr="005C42C4">
              <w:rPr>
                <w:sz w:val="24"/>
                <w:szCs w:val="24"/>
              </w:rPr>
              <w:t xml:space="preserve">ния) смена постельного белья и полотенец </w:t>
            </w:r>
          </w:p>
        </w:tc>
        <w:tc>
          <w:tcPr>
            <w:tcW w:w="1668"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bCs/>
                <w:sz w:val="24"/>
                <w:szCs w:val="24"/>
              </w:rPr>
              <w:t>5%</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Pr>
          <w:p w:rsidR="00B908AD" w:rsidRPr="005C42C4" w:rsidRDefault="00B908AD" w:rsidP="004A3AEF">
            <w:pPr>
              <w:tabs>
                <w:tab w:val="left" w:pos="7710"/>
              </w:tabs>
              <w:jc w:val="both"/>
              <w:rPr>
                <w:bCs/>
                <w:sz w:val="24"/>
                <w:szCs w:val="24"/>
              </w:rPr>
            </w:pPr>
            <w:r w:rsidRPr="005C42C4">
              <w:rPr>
                <w:bCs/>
                <w:sz w:val="24"/>
                <w:szCs w:val="24"/>
              </w:rPr>
              <w:t>3</w:t>
            </w:r>
          </w:p>
        </w:tc>
        <w:tc>
          <w:tcPr>
            <w:tcW w:w="5547" w:type="dxa"/>
          </w:tcPr>
          <w:p w:rsidR="00B908AD" w:rsidRPr="005C42C4" w:rsidRDefault="00B908AD" w:rsidP="004A3AEF">
            <w:pPr>
              <w:tabs>
                <w:tab w:val="left" w:pos="7710"/>
              </w:tabs>
              <w:jc w:val="both"/>
              <w:rPr>
                <w:bCs/>
                <w:sz w:val="24"/>
                <w:szCs w:val="24"/>
              </w:rPr>
            </w:pPr>
            <w:r w:rsidRPr="005C42C4">
              <w:rPr>
                <w:bCs/>
                <w:sz w:val="24"/>
                <w:szCs w:val="24"/>
              </w:rPr>
              <w:t>Качественное проведение ежедневных влажных уборок и дополнительных мероприятий при небл</w:t>
            </w:r>
            <w:r w:rsidRPr="005C42C4">
              <w:rPr>
                <w:bCs/>
                <w:sz w:val="24"/>
                <w:szCs w:val="24"/>
              </w:rPr>
              <w:t>а</w:t>
            </w:r>
            <w:r w:rsidRPr="005C42C4">
              <w:rPr>
                <w:bCs/>
                <w:sz w:val="24"/>
                <w:szCs w:val="24"/>
              </w:rPr>
              <w:t>гоприятной эпидемической ситуации</w:t>
            </w:r>
          </w:p>
        </w:tc>
        <w:tc>
          <w:tcPr>
            <w:tcW w:w="1668"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bCs/>
                <w:sz w:val="24"/>
                <w:szCs w:val="24"/>
              </w:rPr>
              <w:t>10%</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Pr>
          <w:p w:rsidR="00B908AD" w:rsidRPr="005C42C4" w:rsidRDefault="00B908AD" w:rsidP="004A3AEF">
            <w:pPr>
              <w:tabs>
                <w:tab w:val="left" w:pos="6015"/>
              </w:tabs>
              <w:jc w:val="both"/>
              <w:rPr>
                <w:sz w:val="24"/>
                <w:szCs w:val="24"/>
              </w:rPr>
            </w:pPr>
            <w:r w:rsidRPr="005C42C4">
              <w:rPr>
                <w:sz w:val="24"/>
                <w:szCs w:val="24"/>
              </w:rPr>
              <w:t>4</w:t>
            </w:r>
          </w:p>
        </w:tc>
        <w:tc>
          <w:tcPr>
            <w:tcW w:w="5547" w:type="dxa"/>
          </w:tcPr>
          <w:p w:rsidR="00B908AD" w:rsidRPr="005C42C4" w:rsidRDefault="00B908AD" w:rsidP="004A3AEF">
            <w:pPr>
              <w:tabs>
                <w:tab w:val="left" w:pos="6015"/>
              </w:tabs>
              <w:jc w:val="both"/>
              <w:rPr>
                <w:sz w:val="24"/>
                <w:szCs w:val="24"/>
              </w:rPr>
            </w:pPr>
            <w:r w:rsidRPr="005C42C4">
              <w:rPr>
                <w:sz w:val="24"/>
                <w:szCs w:val="24"/>
              </w:rPr>
              <w:t>Качественное сопровождение педагогического процесса</w:t>
            </w:r>
          </w:p>
        </w:tc>
        <w:tc>
          <w:tcPr>
            <w:tcW w:w="1668" w:type="dxa"/>
          </w:tcPr>
          <w:p w:rsidR="00B908AD" w:rsidRPr="007B6EC4" w:rsidRDefault="00B908AD" w:rsidP="004A3AEF">
            <w:pPr>
              <w:tabs>
                <w:tab w:val="left" w:pos="1260"/>
                <w:tab w:val="left" w:pos="1620"/>
                <w:tab w:val="left" w:pos="1800"/>
                <w:tab w:val="left" w:pos="7710"/>
              </w:tabs>
              <w:jc w:val="both"/>
              <w:rPr>
                <w:b/>
                <w:bCs/>
                <w:sz w:val="24"/>
                <w:szCs w:val="24"/>
                <w:u w:val="single"/>
              </w:rPr>
            </w:pPr>
            <w:r w:rsidRPr="007B6EC4">
              <w:rPr>
                <w:sz w:val="24"/>
                <w:szCs w:val="24"/>
              </w:rPr>
              <w:t>10%</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Pr>
          <w:p w:rsidR="00B908AD" w:rsidRPr="005C42C4" w:rsidRDefault="00B908AD" w:rsidP="004A3AEF">
            <w:pPr>
              <w:tabs>
                <w:tab w:val="left" w:pos="6015"/>
              </w:tabs>
              <w:jc w:val="both"/>
              <w:rPr>
                <w:sz w:val="24"/>
                <w:szCs w:val="24"/>
              </w:rPr>
            </w:pPr>
            <w:r w:rsidRPr="005C42C4">
              <w:rPr>
                <w:sz w:val="24"/>
                <w:szCs w:val="24"/>
              </w:rPr>
              <w:t>5</w:t>
            </w:r>
          </w:p>
        </w:tc>
        <w:tc>
          <w:tcPr>
            <w:tcW w:w="5547" w:type="dxa"/>
          </w:tcPr>
          <w:p w:rsidR="00B908AD" w:rsidRPr="005C42C4" w:rsidRDefault="00B908AD" w:rsidP="004A3AEF">
            <w:pPr>
              <w:tabs>
                <w:tab w:val="left" w:pos="6015"/>
              </w:tabs>
              <w:jc w:val="both"/>
              <w:rPr>
                <w:sz w:val="24"/>
                <w:szCs w:val="24"/>
              </w:rPr>
            </w:pPr>
            <w:r w:rsidRPr="005C42C4">
              <w:rPr>
                <w:sz w:val="24"/>
                <w:szCs w:val="24"/>
              </w:rPr>
              <w:t>Качественное обеспечение соблюдения режима дня (помощь в одевании детей, проведении гигиенич</w:t>
            </w:r>
            <w:r w:rsidRPr="005C42C4">
              <w:rPr>
                <w:sz w:val="24"/>
                <w:szCs w:val="24"/>
              </w:rPr>
              <w:t>е</w:t>
            </w:r>
            <w:r w:rsidRPr="005C42C4">
              <w:rPr>
                <w:sz w:val="24"/>
                <w:szCs w:val="24"/>
              </w:rPr>
              <w:t>ских и закаливающих процедур)</w:t>
            </w:r>
          </w:p>
        </w:tc>
        <w:tc>
          <w:tcPr>
            <w:tcW w:w="1668" w:type="dxa"/>
          </w:tcPr>
          <w:p w:rsidR="00B908AD" w:rsidRPr="007B6EC4" w:rsidRDefault="00B908AD" w:rsidP="004A3AEF">
            <w:pPr>
              <w:tabs>
                <w:tab w:val="left" w:pos="1260"/>
                <w:tab w:val="left" w:pos="1620"/>
                <w:tab w:val="left" w:pos="1800"/>
                <w:tab w:val="left" w:pos="7710"/>
              </w:tabs>
              <w:jc w:val="both"/>
              <w:rPr>
                <w:sz w:val="24"/>
                <w:szCs w:val="24"/>
              </w:rPr>
            </w:pPr>
            <w:r w:rsidRPr="007B6EC4">
              <w:rPr>
                <w:sz w:val="24"/>
                <w:szCs w:val="24"/>
              </w:rPr>
              <w:t>10%</w:t>
            </w:r>
          </w:p>
        </w:tc>
        <w:tc>
          <w:tcPr>
            <w:tcW w:w="148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6015"/>
              </w:tabs>
              <w:jc w:val="both"/>
              <w:rPr>
                <w:sz w:val="24"/>
                <w:szCs w:val="24"/>
              </w:rPr>
            </w:pPr>
            <w:r w:rsidRPr="005C42C4">
              <w:rPr>
                <w:sz w:val="24"/>
                <w:szCs w:val="24"/>
              </w:rPr>
              <w:lastRenderedPageBreak/>
              <w:t>6</w:t>
            </w:r>
          </w:p>
        </w:tc>
        <w:tc>
          <w:tcPr>
            <w:tcW w:w="554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6015"/>
              </w:tabs>
              <w:jc w:val="both"/>
              <w:rPr>
                <w:sz w:val="24"/>
                <w:szCs w:val="24"/>
              </w:rPr>
            </w:pPr>
            <w:r w:rsidRPr="005C42C4">
              <w:rPr>
                <w:sz w:val="24"/>
                <w:szCs w:val="24"/>
              </w:rPr>
              <w:t xml:space="preserve">Эффективное обеспечение сохранности имущества </w:t>
            </w:r>
          </w:p>
        </w:tc>
        <w:tc>
          <w:tcPr>
            <w:tcW w:w="1668" w:type="dxa"/>
            <w:tcBorders>
              <w:top w:val="single" w:sz="4" w:space="0" w:color="auto"/>
              <w:left w:val="single" w:sz="4" w:space="0" w:color="auto"/>
              <w:bottom w:val="single" w:sz="4" w:space="0" w:color="auto"/>
              <w:right w:val="single" w:sz="4" w:space="0" w:color="auto"/>
            </w:tcBorders>
          </w:tcPr>
          <w:p w:rsidR="00B908AD" w:rsidRPr="007B6EC4" w:rsidRDefault="00B908AD" w:rsidP="004A3AEF">
            <w:pPr>
              <w:tabs>
                <w:tab w:val="left" w:pos="1260"/>
                <w:tab w:val="left" w:pos="1620"/>
                <w:tab w:val="left" w:pos="1800"/>
                <w:tab w:val="left" w:pos="7710"/>
              </w:tabs>
              <w:jc w:val="both"/>
              <w:rPr>
                <w:sz w:val="24"/>
                <w:szCs w:val="24"/>
              </w:rPr>
            </w:pPr>
            <w:r w:rsidRPr="007B6EC4">
              <w:rPr>
                <w:sz w:val="24"/>
                <w:szCs w:val="24"/>
              </w:rPr>
              <w:t>5%</w:t>
            </w:r>
          </w:p>
        </w:tc>
        <w:tc>
          <w:tcPr>
            <w:tcW w:w="148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B77CF7">
        <w:tc>
          <w:tcPr>
            <w:tcW w:w="73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6015"/>
              </w:tabs>
              <w:jc w:val="both"/>
              <w:rPr>
                <w:sz w:val="24"/>
                <w:szCs w:val="24"/>
              </w:rPr>
            </w:pPr>
            <w:r w:rsidRPr="005C42C4">
              <w:rPr>
                <w:sz w:val="24"/>
                <w:szCs w:val="24"/>
              </w:rPr>
              <w:t>7</w:t>
            </w:r>
          </w:p>
        </w:tc>
        <w:tc>
          <w:tcPr>
            <w:tcW w:w="5547"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6015"/>
              </w:tabs>
              <w:jc w:val="both"/>
              <w:rPr>
                <w:sz w:val="24"/>
                <w:szCs w:val="24"/>
              </w:rPr>
            </w:pPr>
            <w:r w:rsidRPr="005C42C4">
              <w:rPr>
                <w:sz w:val="24"/>
                <w:szCs w:val="24"/>
              </w:rPr>
              <w:t>Качественное проведение уборок на прогулочных участках (за исключением зимнего периода)</w:t>
            </w:r>
          </w:p>
        </w:tc>
        <w:tc>
          <w:tcPr>
            <w:tcW w:w="166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1486"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77CF7" w:rsidRPr="005C42C4" w:rsidTr="00B77CF7">
        <w:tc>
          <w:tcPr>
            <w:tcW w:w="731"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8</w:t>
            </w:r>
          </w:p>
        </w:tc>
        <w:tc>
          <w:tcPr>
            <w:tcW w:w="5547"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Качественное обеспечение санитарно – гигиенич</w:t>
            </w:r>
            <w:r w:rsidRPr="005C42C4">
              <w:rPr>
                <w:sz w:val="24"/>
                <w:szCs w:val="24"/>
              </w:rPr>
              <w:t>е</w:t>
            </w:r>
            <w:r w:rsidRPr="005C42C4">
              <w:rPr>
                <w:sz w:val="24"/>
                <w:szCs w:val="24"/>
              </w:rPr>
              <w:t>ских условий в помещениях учреждения</w:t>
            </w:r>
          </w:p>
        </w:tc>
        <w:tc>
          <w:tcPr>
            <w:tcW w:w="1668"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1260"/>
                <w:tab w:val="left" w:pos="1620"/>
                <w:tab w:val="left" w:pos="1800"/>
                <w:tab w:val="left" w:pos="7710"/>
              </w:tabs>
              <w:jc w:val="both"/>
              <w:rPr>
                <w:sz w:val="24"/>
                <w:szCs w:val="24"/>
              </w:rPr>
            </w:pPr>
            <w:r w:rsidRPr="005C42C4">
              <w:rPr>
                <w:sz w:val="24"/>
                <w:szCs w:val="24"/>
              </w:rPr>
              <w:t>10%</w:t>
            </w:r>
          </w:p>
        </w:tc>
        <w:tc>
          <w:tcPr>
            <w:tcW w:w="1486" w:type="dxa"/>
            <w:tcBorders>
              <w:top w:val="single" w:sz="4" w:space="0" w:color="auto"/>
              <w:left w:val="single" w:sz="4" w:space="0" w:color="auto"/>
              <w:bottom w:val="single" w:sz="4" w:space="0" w:color="auto"/>
              <w:right w:val="single" w:sz="4" w:space="0" w:color="auto"/>
            </w:tcBorders>
          </w:tcPr>
          <w:p w:rsidR="00B77CF7" w:rsidRDefault="00B77CF7">
            <w:r w:rsidRPr="006576ED">
              <w:rPr>
                <w:bCs/>
                <w:sz w:val="24"/>
                <w:szCs w:val="24"/>
              </w:rPr>
              <w:t>0%</w:t>
            </w:r>
          </w:p>
        </w:tc>
      </w:tr>
      <w:tr w:rsidR="00B77CF7" w:rsidRPr="005C42C4" w:rsidTr="00B77CF7">
        <w:tc>
          <w:tcPr>
            <w:tcW w:w="731"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9</w:t>
            </w:r>
          </w:p>
        </w:tc>
        <w:tc>
          <w:tcPr>
            <w:tcW w:w="5547"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Качественное соблюдение организации режима п</w:t>
            </w:r>
            <w:r w:rsidRPr="005C42C4">
              <w:rPr>
                <w:sz w:val="24"/>
                <w:szCs w:val="24"/>
              </w:rPr>
              <w:t>и</w:t>
            </w:r>
            <w:r w:rsidRPr="005C42C4">
              <w:rPr>
                <w:sz w:val="24"/>
                <w:szCs w:val="24"/>
              </w:rPr>
              <w:t>тания и питьевого режима (обработка столов, сво</w:t>
            </w:r>
            <w:r w:rsidRPr="005C42C4">
              <w:rPr>
                <w:sz w:val="24"/>
                <w:szCs w:val="24"/>
              </w:rPr>
              <w:t>е</w:t>
            </w:r>
            <w:r w:rsidRPr="005C42C4">
              <w:rPr>
                <w:sz w:val="24"/>
                <w:szCs w:val="24"/>
              </w:rPr>
              <w:t>временная доставка пищи, смена воды)</w:t>
            </w:r>
          </w:p>
        </w:tc>
        <w:tc>
          <w:tcPr>
            <w:tcW w:w="1668"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1260"/>
                <w:tab w:val="left" w:pos="1620"/>
                <w:tab w:val="left" w:pos="1800"/>
                <w:tab w:val="left" w:pos="7710"/>
              </w:tabs>
              <w:jc w:val="both"/>
              <w:rPr>
                <w:sz w:val="24"/>
                <w:szCs w:val="24"/>
              </w:rPr>
            </w:pPr>
            <w:r w:rsidRPr="005C42C4">
              <w:rPr>
                <w:sz w:val="24"/>
                <w:szCs w:val="24"/>
              </w:rPr>
              <w:t>10%</w:t>
            </w:r>
          </w:p>
        </w:tc>
        <w:tc>
          <w:tcPr>
            <w:tcW w:w="1486" w:type="dxa"/>
            <w:tcBorders>
              <w:top w:val="single" w:sz="4" w:space="0" w:color="auto"/>
              <w:left w:val="single" w:sz="4" w:space="0" w:color="auto"/>
              <w:bottom w:val="single" w:sz="4" w:space="0" w:color="auto"/>
              <w:right w:val="single" w:sz="4" w:space="0" w:color="auto"/>
            </w:tcBorders>
          </w:tcPr>
          <w:p w:rsidR="00B77CF7" w:rsidRDefault="00B77CF7">
            <w:r w:rsidRPr="006576ED">
              <w:rPr>
                <w:bCs/>
                <w:sz w:val="24"/>
                <w:szCs w:val="24"/>
              </w:rPr>
              <w:t>0%</w:t>
            </w:r>
          </w:p>
        </w:tc>
      </w:tr>
      <w:tr w:rsidR="00B77CF7" w:rsidRPr="005C42C4" w:rsidTr="00B77CF7">
        <w:tc>
          <w:tcPr>
            <w:tcW w:w="731"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10</w:t>
            </w:r>
          </w:p>
        </w:tc>
        <w:tc>
          <w:tcPr>
            <w:tcW w:w="5547"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Своевременное качественное заполнение докуме</w:t>
            </w:r>
            <w:r w:rsidRPr="005C42C4">
              <w:rPr>
                <w:sz w:val="24"/>
                <w:szCs w:val="24"/>
              </w:rPr>
              <w:t>н</w:t>
            </w:r>
            <w:r w:rsidRPr="005C42C4">
              <w:rPr>
                <w:sz w:val="24"/>
                <w:szCs w:val="24"/>
              </w:rPr>
              <w:t>тации, чек-листов</w:t>
            </w:r>
          </w:p>
        </w:tc>
        <w:tc>
          <w:tcPr>
            <w:tcW w:w="1668"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1260"/>
                <w:tab w:val="left" w:pos="1620"/>
                <w:tab w:val="left" w:pos="1800"/>
                <w:tab w:val="left" w:pos="7710"/>
              </w:tabs>
              <w:jc w:val="both"/>
              <w:rPr>
                <w:sz w:val="24"/>
                <w:szCs w:val="24"/>
              </w:rPr>
            </w:pPr>
            <w:r w:rsidRPr="005C42C4">
              <w:rPr>
                <w:sz w:val="24"/>
                <w:szCs w:val="24"/>
              </w:rPr>
              <w:t>5%</w:t>
            </w:r>
          </w:p>
        </w:tc>
        <w:tc>
          <w:tcPr>
            <w:tcW w:w="1486" w:type="dxa"/>
            <w:tcBorders>
              <w:top w:val="single" w:sz="4" w:space="0" w:color="auto"/>
              <w:left w:val="single" w:sz="4" w:space="0" w:color="auto"/>
              <w:bottom w:val="single" w:sz="4" w:space="0" w:color="auto"/>
              <w:right w:val="single" w:sz="4" w:space="0" w:color="auto"/>
            </w:tcBorders>
          </w:tcPr>
          <w:p w:rsidR="00B77CF7" w:rsidRDefault="00B77CF7">
            <w:r w:rsidRPr="006576ED">
              <w:rPr>
                <w:bCs/>
                <w:sz w:val="24"/>
                <w:szCs w:val="24"/>
              </w:rPr>
              <w:t>0%</w:t>
            </w:r>
          </w:p>
        </w:tc>
      </w:tr>
      <w:tr w:rsidR="00B77CF7" w:rsidRPr="005C42C4" w:rsidTr="00B77CF7">
        <w:tc>
          <w:tcPr>
            <w:tcW w:w="731"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11</w:t>
            </w:r>
          </w:p>
        </w:tc>
        <w:tc>
          <w:tcPr>
            <w:tcW w:w="5547"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Качественное своевременное исполнение графика генеральных уборок</w:t>
            </w:r>
          </w:p>
        </w:tc>
        <w:tc>
          <w:tcPr>
            <w:tcW w:w="1668"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1260"/>
                <w:tab w:val="left" w:pos="1620"/>
                <w:tab w:val="left" w:pos="1800"/>
                <w:tab w:val="left" w:pos="7710"/>
              </w:tabs>
              <w:jc w:val="both"/>
              <w:rPr>
                <w:sz w:val="24"/>
                <w:szCs w:val="24"/>
              </w:rPr>
            </w:pPr>
            <w:r w:rsidRPr="005C42C4">
              <w:rPr>
                <w:sz w:val="24"/>
                <w:szCs w:val="24"/>
              </w:rPr>
              <w:t>10%</w:t>
            </w:r>
          </w:p>
        </w:tc>
        <w:tc>
          <w:tcPr>
            <w:tcW w:w="1486" w:type="dxa"/>
            <w:tcBorders>
              <w:top w:val="single" w:sz="4" w:space="0" w:color="auto"/>
              <w:left w:val="single" w:sz="4" w:space="0" w:color="auto"/>
              <w:bottom w:val="single" w:sz="4" w:space="0" w:color="auto"/>
              <w:right w:val="single" w:sz="4" w:space="0" w:color="auto"/>
            </w:tcBorders>
          </w:tcPr>
          <w:p w:rsidR="00B77CF7" w:rsidRDefault="00B77CF7">
            <w:r w:rsidRPr="006576ED">
              <w:rPr>
                <w:bCs/>
                <w:sz w:val="24"/>
                <w:szCs w:val="24"/>
              </w:rPr>
              <w:t>0%</w:t>
            </w:r>
          </w:p>
        </w:tc>
      </w:tr>
      <w:tr w:rsidR="00B77CF7" w:rsidRPr="005C42C4" w:rsidTr="00B77CF7">
        <w:tc>
          <w:tcPr>
            <w:tcW w:w="731"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12</w:t>
            </w:r>
          </w:p>
        </w:tc>
        <w:tc>
          <w:tcPr>
            <w:tcW w:w="5547"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6015"/>
              </w:tabs>
              <w:jc w:val="both"/>
              <w:rPr>
                <w:sz w:val="24"/>
                <w:szCs w:val="24"/>
              </w:rPr>
            </w:pPr>
            <w:r w:rsidRPr="005C42C4">
              <w:rPr>
                <w:sz w:val="24"/>
                <w:szCs w:val="24"/>
              </w:rPr>
              <w:t>Качественное исполнение поручений</w:t>
            </w:r>
          </w:p>
        </w:tc>
        <w:tc>
          <w:tcPr>
            <w:tcW w:w="1668" w:type="dxa"/>
            <w:tcBorders>
              <w:top w:val="single" w:sz="4" w:space="0" w:color="auto"/>
              <w:left w:val="single" w:sz="4" w:space="0" w:color="auto"/>
              <w:bottom w:val="single" w:sz="4" w:space="0" w:color="auto"/>
              <w:right w:val="single" w:sz="4" w:space="0" w:color="auto"/>
            </w:tcBorders>
          </w:tcPr>
          <w:p w:rsidR="00B77CF7" w:rsidRPr="005C42C4" w:rsidRDefault="00B77CF7" w:rsidP="004A3AEF">
            <w:pPr>
              <w:tabs>
                <w:tab w:val="left" w:pos="1260"/>
                <w:tab w:val="left" w:pos="1620"/>
                <w:tab w:val="left" w:pos="1800"/>
                <w:tab w:val="left" w:pos="7710"/>
              </w:tabs>
              <w:jc w:val="both"/>
              <w:rPr>
                <w:sz w:val="24"/>
                <w:szCs w:val="24"/>
              </w:rPr>
            </w:pPr>
            <w:r w:rsidRPr="005C42C4">
              <w:rPr>
                <w:sz w:val="24"/>
                <w:szCs w:val="24"/>
              </w:rPr>
              <w:t>10%</w:t>
            </w:r>
          </w:p>
        </w:tc>
        <w:tc>
          <w:tcPr>
            <w:tcW w:w="1486" w:type="dxa"/>
            <w:tcBorders>
              <w:top w:val="single" w:sz="4" w:space="0" w:color="auto"/>
              <w:left w:val="single" w:sz="4" w:space="0" w:color="auto"/>
              <w:bottom w:val="single" w:sz="4" w:space="0" w:color="auto"/>
              <w:right w:val="single" w:sz="4" w:space="0" w:color="auto"/>
            </w:tcBorders>
          </w:tcPr>
          <w:p w:rsidR="00B77CF7" w:rsidRDefault="00B77CF7">
            <w:r w:rsidRPr="006576ED">
              <w:rPr>
                <w:bCs/>
                <w:sz w:val="24"/>
                <w:szCs w:val="24"/>
              </w:rPr>
              <w:t>0%</w:t>
            </w:r>
          </w:p>
        </w:tc>
      </w:tr>
    </w:tbl>
    <w:p w:rsidR="00B908AD" w:rsidRPr="005C42C4" w:rsidRDefault="00B908AD" w:rsidP="00B908AD">
      <w:pPr>
        <w:tabs>
          <w:tab w:val="left" w:pos="1260"/>
          <w:tab w:val="left" w:pos="1620"/>
          <w:tab w:val="left" w:pos="1800"/>
          <w:tab w:val="left" w:pos="7710"/>
        </w:tabs>
        <w:rPr>
          <w:sz w:val="24"/>
          <w:szCs w:val="24"/>
        </w:rPr>
      </w:pPr>
    </w:p>
    <w:p w:rsidR="00B908AD" w:rsidRPr="005C42C4" w:rsidRDefault="00B908AD" w:rsidP="00B908AD">
      <w:pPr>
        <w:tabs>
          <w:tab w:val="left" w:pos="1260"/>
          <w:tab w:val="left" w:pos="1620"/>
          <w:tab w:val="left" w:pos="1800"/>
          <w:tab w:val="left" w:pos="7710"/>
        </w:tabs>
        <w:rPr>
          <w:bCs/>
          <w:sz w:val="24"/>
          <w:szCs w:val="24"/>
          <w:u w:val="single"/>
        </w:rPr>
      </w:pPr>
      <w:r w:rsidRPr="005C42C4">
        <w:rPr>
          <w:b/>
          <w:bCs/>
          <w:sz w:val="24"/>
          <w:szCs w:val="24"/>
          <w:u w:val="single"/>
        </w:rPr>
        <w:t>Дворник</w:t>
      </w:r>
      <w:r w:rsidRPr="005C42C4">
        <w:rPr>
          <w:b/>
          <w:bCs/>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5792"/>
        <w:gridCol w:w="1668"/>
        <w:gridCol w:w="1485"/>
      </w:tblGrid>
      <w:tr w:rsidR="00B908AD" w:rsidRPr="005C42C4" w:rsidTr="007F3803">
        <w:tc>
          <w:tcPr>
            <w:tcW w:w="521" w:type="dxa"/>
          </w:tcPr>
          <w:p w:rsidR="00B908AD" w:rsidRPr="005C42C4" w:rsidRDefault="00B908AD" w:rsidP="004A3AEF">
            <w:pPr>
              <w:tabs>
                <w:tab w:val="left" w:pos="1260"/>
                <w:tab w:val="left" w:pos="1620"/>
                <w:tab w:val="left" w:pos="1800"/>
                <w:tab w:val="left" w:pos="7710"/>
              </w:tabs>
              <w:jc w:val="both"/>
              <w:rPr>
                <w:bCs/>
                <w:sz w:val="24"/>
                <w:szCs w:val="24"/>
              </w:rPr>
            </w:pPr>
          </w:p>
        </w:tc>
        <w:tc>
          <w:tcPr>
            <w:tcW w:w="579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66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48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7F3803">
        <w:tc>
          <w:tcPr>
            <w:tcW w:w="521" w:type="dxa"/>
          </w:tcPr>
          <w:p w:rsidR="00B908AD" w:rsidRPr="005C42C4" w:rsidRDefault="00B908AD" w:rsidP="004A3AEF">
            <w:pPr>
              <w:tabs>
                <w:tab w:val="left" w:pos="7710"/>
              </w:tabs>
              <w:jc w:val="both"/>
              <w:rPr>
                <w:sz w:val="24"/>
                <w:szCs w:val="24"/>
              </w:rPr>
            </w:pPr>
            <w:r w:rsidRPr="005C42C4">
              <w:rPr>
                <w:sz w:val="24"/>
                <w:szCs w:val="24"/>
              </w:rPr>
              <w:t>1</w:t>
            </w:r>
          </w:p>
        </w:tc>
        <w:tc>
          <w:tcPr>
            <w:tcW w:w="5792" w:type="dxa"/>
          </w:tcPr>
          <w:p w:rsidR="00B908AD" w:rsidRPr="005C42C4" w:rsidRDefault="00B908AD" w:rsidP="004A3AEF">
            <w:pPr>
              <w:tabs>
                <w:tab w:val="left" w:pos="7710"/>
              </w:tabs>
              <w:jc w:val="both"/>
              <w:rPr>
                <w:sz w:val="24"/>
                <w:szCs w:val="24"/>
              </w:rPr>
            </w:pPr>
            <w:r w:rsidRPr="005C42C4">
              <w:rPr>
                <w:sz w:val="24"/>
                <w:szCs w:val="24"/>
              </w:rPr>
              <w:t xml:space="preserve">Качественная уборка территории </w:t>
            </w:r>
          </w:p>
        </w:tc>
        <w:tc>
          <w:tcPr>
            <w:tcW w:w="1668" w:type="dxa"/>
          </w:tcPr>
          <w:p w:rsidR="00B908AD" w:rsidRPr="005C42C4" w:rsidRDefault="00B908AD" w:rsidP="004A3AEF">
            <w:pPr>
              <w:tabs>
                <w:tab w:val="left" w:pos="7710"/>
              </w:tabs>
              <w:jc w:val="both"/>
              <w:rPr>
                <w:sz w:val="24"/>
                <w:szCs w:val="24"/>
              </w:rPr>
            </w:pPr>
            <w:r w:rsidRPr="005C42C4">
              <w:rPr>
                <w:sz w:val="24"/>
                <w:szCs w:val="24"/>
              </w:rPr>
              <w:t>32%</w:t>
            </w:r>
          </w:p>
        </w:tc>
        <w:tc>
          <w:tcPr>
            <w:tcW w:w="1485"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7F3803">
        <w:tc>
          <w:tcPr>
            <w:tcW w:w="521" w:type="dxa"/>
          </w:tcPr>
          <w:p w:rsidR="00B908AD" w:rsidRPr="005C42C4" w:rsidRDefault="00B908AD" w:rsidP="004A3AEF">
            <w:pPr>
              <w:pStyle w:val="1"/>
              <w:tabs>
                <w:tab w:val="num" w:pos="0"/>
              </w:tabs>
              <w:rPr>
                <w:rStyle w:val="ad"/>
                <w:b w:val="0"/>
                <w:i w:val="0"/>
                <w:sz w:val="24"/>
                <w:szCs w:val="24"/>
              </w:rPr>
            </w:pPr>
            <w:r w:rsidRPr="005C42C4">
              <w:rPr>
                <w:rStyle w:val="ad"/>
                <w:b w:val="0"/>
                <w:sz w:val="24"/>
                <w:szCs w:val="24"/>
              </w:rPr>
              <w:t>2</w:t>
            </w:r>
          </w:p>
        </w:tc>
        <w:tc>
          <w:tcPr>
            <w:tcW w:w="5792" w:type="dxa"/>
          </w:tcPr>
          <w:p w:rsidR="00B908AD" w:rsidRPr="005C42C4" w:rsidRDefault="00B908AD" w:rsidP="004A3AEF">
            <w:pPr>
              <w:pStyle w:val="1"/>
              <w:tabs>
                <w:tab w:val="num" w:pos="0"/>
              </w:tabs>
              <w:rPr>
                <w:b w:val="0"/>
                <w:iCs/>
                <w:sz w:val="24"/>
                <w:szCs w:val="24"/>
              </w:rPr>
            </w:pPr>
            <w:r w:rsidRPr="005C42C4">
              <w:rPr>
                <w:rStyle w:val="ad"/>
                <w:b w:val="0"/>
                <w:sz w:val="24"/>
                <w:szCs w:val="24"/>
              </w:rPr>
              <w:t>Эффективное уменьшение количества списываемого инвентаря по причине досрочного приведения в негодность (по сравнению с предыдущим отчётным периодом)</w:t>
            </w:r>
          </w:p>
        </w:tc>
        <w:tc>
          <w:tcPr>
            <w:tcW w:w="1668" w:type="dxa"/>
          </w:tcPr>
          <w:p w:rsidR="00B908AD" w:rsidRPr="005C42C4" w:rsidRDefault="00B908AD" w:rsidP="004A3AEF">
            <w:pPr>
              <w:tabs>
                <w:tab w:val="left" w:pos="7710"/>
              </w:tabs>
              <w:jc w:val="both"/>
              <w:rPr>
                <w:sz w:val="24"/>
                <w:szCs w:val="24"/>
              </w:rPr>
            </w:pPr>
            <w:r w:rsidRPr="005C42C4">
              <w:rPr>
                <w:sz w:val="24"/>
                <w:szCs w:val="24"/>
              </w:rPr>
              <w:t>18%</w:t>
            </w:r>
          </w:p>
        </w:tc>
        <w:tc>
          <w:tcPr>
            <w:tcW w:w="1485"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7F3803">
        <w:tc>
          <w:tcPr>
            <w:tcW w:w="521" w:type="dxa"/>
          </w:tcPr>
          <w:p w:rsidR="00B908AD" w:rsidRPr="005C42C4" w:rsidRDefault="00B908AD" w:rsidP="004A3AEF">
            <w:pPr>
              <w:rPr>
                <w:sz w:val="24"/>
                <w:szCs w:val="24"/>
              </w:rPr>
            </w:pPr>
            <w:r w:rsidRPr="005C42C4">
              <w:rPr>
                <w:sz w:val="24"/>
                <w:szCs w:val="24"/>
              </w:rPr>
              <w:t>3</w:t>
            </w:r>
          </w:p>
        </w:tc>
        <w:tc>
          <w:tcPr>
            <w:tcW w:w="5792" w:type="dxa"/>
          </w:tcPr>
          <w:p w:rsidR="00B908AD" w:rsidRPr="005C42C4" w:rsidRDefault="00B908AD" w:rsidP="004A3AEF">
            <w:pPr>
              <w:jc w:val="both"/>
              <w:rPr>
                <w:sz w:val="24"/>
                <w:szCs w:val="24"/>
              </w:rPr>
            </w:pPr>
            <w:r w:rsidRPr="005C42C4">
              <w:rPr>
                <w:sz w:val="24"/>
                <w:szCs w:val="24"/>
              </w:rPr>
              <w:t>Качественное поддержание в работоспособном с</w:t>
            </w:r>
            <w:r w:rsidRPr="005C42C4">
              <w:rPr>
                <w:sz w:val="24"/>
                <w:szCs w:val="24"/>
              </w:rPr>
              <w:t>о</w:t>
            </w:r>
            <w:r w:rsidRPr="005C42C4">
              <w:rPr>
                <w:sz w:val="24"/>
                <w:szCs w:val="24"/>
              </w:rPr>
              <w:t>стоянии МАФов на территории прогулочных учас</w:t>
            </w:r>
            <w:r w:rsidRPr="005C42C4">
              <w:rPr>
                <w:sz w:val="24"/>
                <w:szCs w:val="24"/>
              </w:rPr>
              <w:t>т</w:t>
            </w:r>
            <w:r w:rsidRPr="005C42C4">
              <w:rPr>
                <w:sz w:val="24"/>
                <w:szCs w:val="24"/>
              </w:rPr>
              <w:t>ков</w:t>
            </w:r>
          </w:p>
        </w:tc>
        <w:tc>
          <w:tcPr>
            <w:tcW w:w="1668" w:type="dxa"/>
          </w:tcPr>
          <w:p w:rsidR="00B908AD" w:rsidRPr="005C42C4" w:rsidRDefault="00B908AD" w:rsidP="004A3AEF">
            <w:pPr>
              <w:tabs>
                <w:tab w:val="left" w:pos="7710"/>
              </w:tabs>
              <w:jc w:val="both"/>
              <w:rPr>
                <w:sz w:val="24"/>
                <w:szCs w:val="24"/>
              </w:rPr>
            </w:pPr>
            <w:r w:rsidRPr="005C42C4">
              <w:rPr>
                <w:sz w:val="24"/>
                <w:szCs w:val="24"/>
              </w:rPr>
              <w:t>20%</w:t>
            </w:r>
          </w:p>
        </w:tc>
        <w:tc>
          <w:tcPr>
            <w:tcW w:w="1485"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7F3803">
        <w:tc>
          <w:tcPr>
            <w:tcW w:w="52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4</w:t>
            </w:r>
          </w:p>
        </w:tc>
        <w:tc>
          <w:tcPr>
            <w:tcW w:w="579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Эффективное использование и уверенное владение электроинструментом</w:t>
            </w:r>
          </w:p>
        </w:tc>
        <w:tc>
          <w:tcPr>
            <w:tcW w:w="166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25 %</w:t>
            </w:r>
          </w:p>
        </w:tc>
        <w:tc>
          <w:tcPr>
            <w:tcW w:w="148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7F3803">
        <w:tc>
          <w:tcPr>
            <w:tcW w:w="52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5</w:t>
            </w:r>
          </w:p>
        </w:tc>
        <w:tc>
          <w:tcPr>
            <w:tcW w:w="579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Высокий уровень исполнительской дисциплины</w:t>
            </w:r>
          </w:p>
        </w:tc>
        <w:tc>
          <w:tcPr>
            <w:tcW w:w="166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5%</w:t>
            </w:r>
          </w:p>
        </w:tc>
        <w:tc>
          <w:tcPr>
            <w:tcW w:w="148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7F3803">
        <w:tc>
          <w:tcPr>
            <w:tcW w:w="52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6</w:t>
            </w:r>
          </w:p>
        </w:tc>
        <w:tc>
          <w:tcPr>
            <w:tcW w:w="5792"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Качественная уборка прилегающей территории</w:t>
            </w:r>
          </w:p>
        </w:tc>
        <w:tc>
          <w:tcPr>
            <w:tcW w:w="1668"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10%</w:t>
            </w:r>
          </w:p>
        </w:tc>
        <w:tc>
          <w:tcPr>
            <w:tcW w:w="148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7F3803" w:rsidRPr="005C42C4" w:rsidTr="007F3803">
        <w:tc>
          <w:tcPr>
            <w:tcW w:w="521"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rPr>
                <w:sz w:val="24"/>
                <w:szCs w:val="24"/>
              </w:rPr>
            </w:pPr>
            <w:r w:rsidRPr="005C42C4">
              <w:rPr>
                <w:sz w:val="24"/>
                <w:szCs w:val="24"/>
              </w:rPr>
              <w:t>7</w:t>
            </w:r>
          </w:p>
        </w:tc>
        <w:tc>
          <w:tcPr>
            <w:tcW w:w="5792"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jc w:val="both"/>
              <w:rPr>
                <w:sz w:val="24"/>
                <w:szCs w:val="24"/>
              </w:rPr>
            </w:pPr>
            <w:r w:rsidRPr="005C42C4">
              <w:rPr>
                <w:sz w:val="24"/>
                <w:szCs w:val="24"/>
              </w:rPr>
              <w:t xml:space="preserve">Качественное исполнение поручений </w:t>
            </w:r>
          </w:p>
        </w:tc>
        <w:tc>
          <w:tcPr>
            <w:tcW w:w="1668"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tabs>
                <w:tab w:val="left" w:pos="7710"/>
              </w:tabs>
              <w:jc w:val="both"/>
              <w:rPr>
                <w:sz w:val="24"/>
                <w:szCs w:val="24"/>
              </w:rPr>
            </w:pPr>
            <w:r w:rsidRPr="005C42C4">
              <w:rPr>
                <w:sz w:val="24"/>
                <w:szCs w:val="24"/>
              </w:rPr>
              <w:t>10%</w:t>
            </w:r>
          </w:p>
        </w:tc>
        <w:tc>
          <w:tcPr>
            <w:tcW w:w="1485" w:type="dxa"/>
            <w:tcBorders>
              <w:top w:val="single" w:sz="4" w:space="0" w:color="auto"/>
              <w:left w:val="single" w:sz="4" w:space="0" w:color="auto"/>
              <w:bottom w:val="single" w:sz="4" w:space="0" w:color="auto"/>
              <w:right w:val="single" w:sz="4" w:space="0" w:color="auto"/>
            </w:tcBorders>
          </w:tcPr>
          <w:p w:rsidR="007F3803" w:rsidRDefault="007F3803">
            <w:r w:rsidRPr="000C0374">
              <w:rPr>
                <w:bCs/>
                <w:sz w:val="24"/>
                <w:szCs w:val="24"/>
              </w:rPr>
              <w:t>0%</w:t>
            </w:r>
          </w:p>
        </w:tc>
      </w:tr>
      <w:tr w:rsidR="007F3803" w:rsidRPr="005C42C4" w:rsidTr="007F3803">
        <w:tc>
          <w:tcPr>
            <w:tcW w:w="521"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rPr>
                <w:sz w:val="24"/>
                <w:szCs w:val="24"/>
              </w:rPr>
            </w:pPr>
            <w:r w:rsidRPr="005C42C4">
              <w:rPr>
                <w:sz w:val="24"/>
                <w:szCs w:val="24"/>
              </w:rPr>
              <w:t>8</w:t>
            </w:r>
          </w:p>
        </w:tc>
        <w:tc>
          <w:tcPr>
            <w:tcW w:w="5792"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jc w:val="both"/>
              <w:rPr>
                <w:sz w:val="24"/>
                <w:szCs w:val="24"/>
              </w:rPr>
            </w:pPr>
            <w:r w:rsidRPr="005C42C4">
              <w:rPr>
                <w:sz w:val="24"/>
                <w:szCs w:val="24"/>
              </w:rPr>
              <w:t>Качественное исполнение мероприятий по содерж</w:t>
            </w:r>
            <w:r w:rsidRPr="005C42C4">
              <w:rPr>
                <w:sz w:val="24"/>
                <w:szCs w:val="24"/>
              </w:rPr>
              <w:t>а</w:t>
            </w:r>
            <w:r w:rsidRPr="005C42C4">
              <w:rPr>
                <w:sz w:val="24"/>
                <w:szCs w:val="24"/>
              </w:rPr>
              <w:t>нию зеленых насаждений в летний период</w:t>
            </w:r>
          </w:p>
        </w:tc>
        <w:tc>
          <w:tcPr>
            <w:tcW w:w="1668" w:type="dxa"/>
            <w:tcBorders>
              <w:top w:val="single" w:sz="4" w:space="0" w:color="auto"/>
              <w:left w:val="single" w:sz="4" w:space="0" w:color="auto"/>
              <w:bottom w:val="single" w:sz="4" w:space="0" w:color="auto"/>
              <w:right w:val="single" w:sz="4" w:space="0" w:color="auto"/>
            </w:tcBorders>
          </w:tcPr>
          <w:p w:rsidR="007F3803" w:rsidRPr="005C42C4" w:rsidRDefault="007F3803" w:rsidP="004A3AEF">
            <w:pPr>
              <w:tabs>
                <w:tab w:val="left" w:pos="7710"/>
              </w:tabs>
              <w:jc w:val="both"/>
              <w:rPr>
                <w:sz w:val="24"/>
                <w:szCs w:val="24"/>
              </w:rPr>
            </w:pPr>
            <w:r w:rsidRPr="005C42C4">
              <w:rPr>
                <w:sz w:val="24"/>
                <w:szCs w:val="24"/>
              </w:rPr>
              <w:t>10%</w:t>
            </w:r>
          </w:p>
        </w:tc>
        <w:tc>
          <w:tcPr>
            <w:tcW w:w="1485" w:type="dxa"/>
            <w:tcBorders>
              <w:top w:val="single" w:sz="4" w:space="0" w:color="auto"/>
              <w:left w:val="single" w:sz="4" w:space="0" w:color="auto"/>
              <w:bottom w:val="single" w:sz="4" w:space="0" w:color="auto"/>
              <w:right w:val="single" w:sz="4" w:space="0" w:color="auto"/>
            </w:tcBorders>
          </w:tcPr>
          <w:p w:rsidR="007F3803" w:rsidRDefault="007F3803">
            <w:r w:rsidRPr="000C0374">
              <w:rPr>
                <w:bCs/>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Рабочий по обслуживанию здания (бассейна) </w:t>
      </w:r>
    </w:p>
    <w:tbl>
      <w:tblPr>
        <w:tblW w:w="964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5670"/>
        <w:gridCol w:w="1701"/>
        <w:gridCol w:w="1559"/>
      </w:tblGrid>
      <w:tr w:rsidR="00B908AD" w:rsidRPr="005C42C4" w:rsidTr="0052140E">
        <w:tc>
          <w:tcPr>
            <w:tcW w:w="714" w:type="dxa"/>
          </w:tcPr>
          <w:p w:rsidR="00B908AD" w:rsidRPr="005C42C4" w:rsidRDefault="00B908AD" w:rsidP="004A3AEF">
            <w:pPr>
              <w:tabs>
                <w:tab w:val="left" w:pos="1260"/>
                <w:tab w:val="left" w:pos="1620"/>
                <w:tab w:val="left" w:pos="1800"/>
                <w:tab w:val="left" w:pos="7710"/>
              </w:tabs>
              <w:jc w:val="both"/>
              <w:rPr>
                <w:bCs/>
                <w:sz w:val="24"/>
                <w:szCs w:val="24"/>
              </w:rPr>
            </w:pPr>
          </w:p>
        </w:tc>
        <w:tc>
          <w:tcPr>
            <w:tcW w:w="567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5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исполн</w:t>
            </w:r>
            <w:r w:rsidRPr="005C42C4">
              <w:rPr>
                <w:bCs/>
                <w:sz w:val="24"/>
                <w:szCs w:val="24"/>
              </w:rPr>
              <w:t>е</w:t>
            </w:r>
            <w:r w:rsidRPr="005C42C4">
              <w:rPr>
                <w:bCs/>
                <w:sz w:val="24"/>
                <w:szCs w:val="24"/>
              </w:rPr>
              <w:t xml:space="preserve">но </w:t>
            </w:r>
          </w:p>
        </w:tc>
      </w:tr>
      <w:tr w:rsidR="00B908AD" w:rsidRPr="005C42C4" w:rsidTr="0052140E">
        <w:tc>
          <w:tcPr>
            <w:tcW w:w="714" w:type="dxa"/>
          </w:tcPr>
          <w:p w:rsidR="00B908AD" w:rsidRPr="005C42C4" w:rsidRDefault="00B908AD" w:rsidP="004A3AEF">
            <w:pPr>
              <w:tabs>
                <w:tab w:val="left" w:pos="7710"/>
              </w:tabs>
              <w:jc w:val="both"/>
              <w:rPr>
                <w:sz w:val="24"/>
                <w:szCs w:val="24"/>
              </w:rPr>
            </w:pPr>
            <w:r w:rsidRPr="005C42C4">
              <w:rPr>
                <w:sz w:val="24"/>
                <w:szCs w:val="24"/>
              </w:rPr>
              <w:t>1</w:t>
            </w:r>
          </w:p>
        </w:tc>
        <w:tc>
          <w:tcPr>
            <w:tcW w:w="5670" w:type="dxa"/>
          </w:tcPr>
          <w:p w:rsidR="00B908AD" w:rsidRPr="005C42C4" w:rsidRDefault="00B908AD" w:rsidP="004A3AEF">
            <w:pPr>
              <w:tabs>
                <w:tab w:val="left" w:pos="7710"/>
              </w:tabs>
              <w:jc w:val="both"/>
              <w:rPr>
                <w:sz w:val="24"/>
                <w:szCs w:val="24"/>
              </w:rPr>
            </w:pPr>
            <w:r w:rsidRPr="005C42C4">
              <w:rPr>
                <w:sz w:val="24"/>
                <w:szCs w:val="24"/>
              </w:rPr>
              <w:t>Качественное принятие мер по предупреждению аварийных ситуаций и принятие мер по бесперебо</w:t>
            </w:r>
            <w:r w:rsidRPr="005C42C4">
              <w:rPr>
                <w:sz w:val="24"/>
                <w:szCs w:val="24"/>
              </w:rPr>
              <w:t>й</w:t>
            </w:r>
            <w:r w:rsidRPr="005C42C4">
              <w:rPr>
                <w:sz w:val="24"/>
                <w:szCs w:val="24"/>
              </w:rPr>
              <w:t xml:space="preserve">ной работе внутренних инженерных сетей здания </w:t>
            </w:r>
          </w:p>
        </w:tc>
        <w:tc>
          <w:tcPr>
            <w:tcW w:w="1701" w:type="dxa"/>
          </w:tcPr>
          <w:p w:rsidR="00B908AD" w:rsidRPr="005C42C4" w:rsidRDefault="00B908AD" w:rsidP="004A3AEF">
            <w:pPr>
              <w:tabs>
                <w:tab w:val="left" w:pos="7710"/>
              </w:tabs>
              <w:jc w:val="both"/>
              <w:rPr>
                <w:sz w:val="24"/>
                <w:szCs w:val="24"/>
              </w:rPr>
            </w:pPr>
            <w:r w:rsidRPr="005C42C4">
              <w:rPr>
                <w:sz w:val="24"/>
                <w:szCs w:val="24"/>
              </w:rPr>
              <w:t>20%</w:t>
            </w:r>
          </w:p>
        </w:tc>
        <w:tc>
          <w:tcPr>
            <w:tcW w:w="1559"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52140E">
        <w:tc>
          <w:tcPr>
            <w:tcW w:w="714" w:type="dxa"/>
          </w:tcPr>
          <w:p w:rsidR="00B908AD" w:rsidRPr="005C42C4" w:rsidRDefault="00B908AD" w:rsidP="004A3AEF">
            <w:pPr>
              <w:tabs>
                <w:tab w:val="left" w:pos="7710"/>
              </w:tabs>
              <w:jc w:val="both"/>
              <w:rPr>
                <w:sz w:val="24"/>
                <w:szCs w:val="24"/>
              </w:rPr>
            </w:pPr>
            <w:r w:rsidRPr="005C42C4">
              <w:rPr>
                <w:sz w:val="24"/>
                <w:szCs w:val="24"/>
              </w:rPr>
              <w:t>2</w:t>
            </w:r>
          </w:p>
        </w:tc>
        <w:tc>
          <w:tcPr>
            <w:tcW w:w="5670" w:type="dxa"/>
          </w:tcPr>
          <w:p w:rsidR="00B908AD" w:rsidRPr="005C42C4" w:rsidRDefault="00B908AD" w:rsidP="004A3AEF">
            <w:pPr>
              <w:tabs>
                <w:tab w:val="left" w:pos="7710"/>
              </w:tabs>
              <w:jc w:val="both"/>
              <w:rPr>
                <w:sz w:val="24"/>
                <w:szCs w:val="24"/>
              </w:rPr>
            </w:pPr>
            <w:r w:rsidRPr="005C42C4">
              <w:rPr>
                <w:sz w:val="24"/>
                <w:szCs w:val="24"/>
              </w:rPr>
              <w:t>Качественное и своевременное отслеживание пок</w:t>
            </w:r>
            <w:r w:rsidRPr="005C42C4">
              <w:rPr>
                <w:sz w:val="24"/>
                <w:szCs w:val="24"/>
              </w:rPr>
              <w:t>а</w:t>
            </w:r>
            <w:r w:rsidRPr="005C42C4">
              <w:rPr>
                <w:sz w:val="24"/>
                <w:szCs w:val="24"/>
              </w:rPr>
              <w:t>заний приборов энергоучета и экономия энергор</w:t>
            </w:r>
            <w:r w:rsidRPr="005C42C4">
              <w:rPr>
                <w:sz w:val="24"/>
                <w:szCs w:val="24"/>
              </w:rPr>
              <w:t>е</w:t>
            </w:r>
            <w:r w:rsidRPr="005C42C4">
              <w:rPr>
                <w:sz w:val="24"/>
                <w:szCs w:val="24"/>
              </w:rPr>
              <w:t xml:space="preserve">сурсов </w:t>
            </w:r>
          </w:p>
        </w:tc>
        <w:tc>
          <w:tcPr>
            <w:tcW w:w="1701" w:type="dxa"/>
          </w:tcPr>
          <w:p w:rsidR="00B908AD" w:rsidRPr="005C42C4" w:rsidRDefault="00B908AD" w:rsidP="004A3AEF">
            <w:pPr>
              <w:tabs>
                <w:tab w:val="left" w:pos="7710"/>
              </w:tabs>
              <w:jc w:val="both"/>
              <w:rPr>
                <w:sz w:val="24"/>
                <w:szCs w:val="24"/>
              </w:rPr>
            </w:pPr>
            <w:r w:rsidRPr="005C42C4">
              <w:rPr>
                <w:sz w:val="24"/>
                <w:szCs w:val="24"/>
              </w:rPr>
              <w:t>10%</w:t>
            </w:r>
          </w:p>
        </w:tc>
        <w:tc>
          <w:tcPr>
            <w:tcW w:w="1559"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52140E">
        <w:tc>
          <w:tcPr>
            <w:tcW w:w="714" w:type="dxa"/>
          </w:tcPr>
          <w:p w:rsidR="00B908AD" w:rsidRPr="005C42C4" w:rsidRDefault="00B908AD" w:rsidP="004A3AEF">
            <w:pPr>
              <w:tabs>
                <w:tab w:val="left" w:pos="7710"/>
              </w:tabs>
              <w:jc w:val="both"/>
              <w:rPr>
                <w:sz w:val="24"/>
                <w:szCs w:val="24"/>
              </w:rPr>
            </w:pPr>
            <w:r w:rsidRPr="005C42C4">
              <w:rPr>
                <w:sz w:val="24"/>
                <w:szCs w:val="24"/>
              </w:rPr>
              <w:t>3</w:t>
            </w:r>
          </w:p>
        </w:tc>
        <w:tc>
          <w:tcPr>
            <w:tcW w:w="5670" w:type="dxa"/>
          </w:tcPr>
          <w:p w:rsidR="00B908AD" w:rsidRPr="005C42C4" w:rsidRDefault="00B908AD" w:rsidP="004A3AEF">
            <w:pPr>
              <w:tabs>
                <w:tab w:val="left" w:pos="7710"/>
              </w:tabs>
              <w:jc w:val="both"/>
              <w:rPr>
                <w:sz w:val="24"/>
                <w:szCs w:val="24"/>
              </w:rPr>
            </w:pPr>
            <w:r w:rsidRPr="005C42C4">
              <w:rPr>
                <w:sz w:val="24"/>
                <w:szCs w:val="24"/>
              </w:rPr>
              <w:t>Качественное и оперативное исполнение заявок р</w:t>
            </w:r>
            <w:r w:rsidRPr="005C42C4">
              <w:rPr>
                <w:sz w:val="24"/>
                <w:szCs w:val="24"/>
              </w:rPr>
              <w:t>а</w:t>
            </w:r>
            <w:r w:rsidRPr="005C42C4">
              <w:rPr>
                <w:sz w:val="24"/>
                <w:szCs w:val="24"/>
              </w:rPr>
              <w:t>ботников на различные виды ремонта</w:t>
            </w:r>
          </w:p>
        </w:tc>
        <w:tc>
          <w:tcPr>
            <w:tcW w:w="1701" w:type="dxa"/>
          </w:tcPr>
          <w:p w:rsidR="00B908AD" w:rsidRPr="005C42C4" w:rsidRDefault="00B908AD" w:rsidP="004A3AEF">
            <w:pPr>
              <w:tabs>
                <w:tab w:val="left" w:pos="7710"/>
              </w:tabs>
              <w:jc w:val="both"/>
              <w:rPr>
                <w:sz w:val="24"/>
                <w:szCs w:val="24"/>
              </w:rPr>
            </w:pPr>
            <w:r w:rsidRPr="005C42C4">
              <w:rPr>
                <w:sz w:val="24"/>
                <w:szCs w:val="24"/>
              </w:rPr>
              <w:t>21%</w:t>
            </w:r>
          </w:p>
        </w:tc>
        <w:tc>
          <w:tcPr>
            <w:tcW w:w="1559"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52140E">
        <w:tc>
          <w:tcPr>
            <w:tcW w:w="714" w:type="dxa"/>
          </w:tcPr>
          <w:p w:rsidR="00B908AD" w:rsidRPr="005C42C4" w:rsidRDefault="00B908AD" w:rsidP="004A3AEF">
            <w:pPr>
              <w:rPr>
                <w:sz w:val="24"/>
                <w:szCs w:val="24"/>
              </w:rPr>
            </w:pPr>
            <w:r w:rsidRPr="005C42C4">
              <w:rPr>
                <w:sz w:val="24"/>
                <w:szCs w:val="24"/>
              </w:rPr>
              <w:t>4</w:t>
            </w:r>
          </w:p>
        </w:tc>
        <w:tc>
          <w:tcPr>
            <w:tcW w:w="5670" w:type="dxa"/>
          </w:tcPr>
          <w:p w:rsidR="00B908AD" w:rsidRPr="005C42C4" w:rsidRDefault="00B908AD" w:rsidP="004A3AEF">
            <w:pPr>
              <w:jc w:val="both"/>
              <w:rPr>
                <w:sz w:val="24"/>
                <w:szCs w:val="24"/>
              </w:rPr>
            </w:pPr>
            <w:r w:rsidRPr="005C42C4">
              <w:rPr>
                <w:sz w:val="24"/>
                <w:szCs w:val="24"/>
              </w:rPr>
              <w:t>Качественный и своевременный косметический р</w:t>
            </w:r>
            <w:r w:rsidRPr="005C42C4">
              <w:rPr>
                <w:sz w:val="24"/>
                <w:szCs w:val="24"/>
              </w:rPr>
              <w:t>е</w:t>
            </w:r>
            <w:r w:rsidRPr="005C42C4">
              <w:rPr>
                <w:sz w:val="24"/>
                <w:szCs w:val="24"/>
              </w:rPr>
              <w:t>монт помещений, игрушек и мебели</w:t>
            </w:r>
          </w:p>
        </w:tc>
        <w:tc>
          <w:tcPr>
            <w:tcW w:w="1701" w:type="dxa"/>
          </w:tcPr>
          <w:p w:rsidR="00B908AD" w:rsidRPr="005C42C4" w:rsidRDefault="00B908AD" w:rsidP="004A3AEF">
            <w:pPr>
              <w:tabs>
                <w:tab w:val="left" w:pos="7710"/>
              </w:tabs>
              <w:jc w:val="both"/>
              <w:rPr>
                <w:sz w:val="24"/>
                <w:szCs w:val="24"/>
              </w:rPr>
            </w:pPr>
            <w:r w:rsidRPr="005C42C4">
              <w:rPr>
                <w:sz w:val="24"/>
                <w:szCs w:val="24"/>
              </w:rPr>
              <w:t>19%</w:t>
            </w:r>
          </w:p>
        </w:tc>
        <w:tc>
          <w:tcPr>
            <w:tcW w:w="1559"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52140E">
        <w:tc>
          <w:tcPr>
            <w:tcW w:w="71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 xml:space="preserve">Качественное и своевременное обеспечение </w:t>
            </w:r>
          </w:p>
          <w:p w:rsidR="00B908AD" w:rsidRPr="005C42C4" w:rsidRDefault="00B908AD" w:rsidP="004A3AEF">
            <w:pPr>
              <w:jc w:val="both"/>
              <w:rPr>
                <w:sz w:val="24"/>
                <w:szCs w:val="24"/>
              </w:rPr>
            </w:pPr>
            <w:r w:rsidRPr="005C42C4">
              <w:rPr>
                <w:sz w:val="24"/>
                <w:szCs w:val="24"/>
              </w:rPr>
              <w:t>сезонной подготовки обслуживаемых зданий и с</w:t>
            </w:r>
            <w:r w:rsidRPr="005C42C4">
              <w:rPr>
                <w:sz w:val="24"/>
                <w:szCs w:val="24"/>
              </w:rPr>
              <w:t>о</w:t>
            </w:r>
            <w:r w:rsidRPr="005C42C4">
              <w:rPr>
                <w:sz w:val="24"/>
                <w:szCs w:val="24"/>
              </w:rPr>
              <w:t>оружений, оборудования и механизмов</w:t>
            </w:r>
          </w:p>
        </w:tc>
        <w:tc>
          <w:tcPr>
            <w:tcW w:w="17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52140E">
        <w:tc>
          <w:tcPr>
            <w:tcW w:w="714"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rPr>
                <w:sz w:val="24"/>
                <w:szCs w:val="24"/>
              </w:rPr>
            </w:pPr>
            <w:r w:rsidRPr="005C42C4">
              <w:rPr>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jc w:val="both"/>
              <w:rPr>
                <w:sz w:val="24"/>
                <w:szCs w:val="24"/>
              </w:rPr>
            </w:pPr>
            <w:r w:rsidRPr="005C42C4">
              <w:rPr>
                <w:sz w:val="24"/>
                <w:szCs w:val="24"/>
              </w:rPr>
              <w:t>Качественный контроль за надлежащим состоянием рабочих инструментов</w:t>
            </w:r>
          </w:p>
        </w:tc>
        <w:tc>
          <w:tcPr>
            <w:tcW w:w="17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7710"/>
        </w:tabs>
        <w:jc w:val="both"/>
        <w:rPr>
          <w:sz w:val="24"/>
          <w:szCs w:val="24"/>
        </w:rPr>
      </w:pPr>
    </w:p>
    <w:p w:rsidR="00B908AD" w:rsidRPr="005C42C4" w:rsidRDefault="00B908AD" w:rsidP="00B908AD">
      <w:pPr>
        <w:tabs>
          <w:tab w:val="left" w:pos="1260"/>
          <w:tab w:val="left" w:pos="1620"/>
          <w:tab w:val="left" w:pos="1800"/>
          <w:tab w:val="left" w:pos="7710"/>
        </w:tabs>
        <w:jc w:val="both"/>
        <w:rPr>
          <w:b/>
          <w:bCs/>
          <w:sz w:val="24"/>
          <w:szCs w:val="24"/>
        </w:rPr>
      </w:pPr>
      <w:r w:rsidRPr="005C42C4">
        <w:rPr>
          <w:b/>
          <w:bCs/>
          <w:sz w:val="24"/>
          <w:szCs w:val="24"/>
          <w:u w:val="single"/>
        </w:rPr>
        <w:t xml:space="preserve">Уборщик служебных помещений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718"/>
        <w:gridCol w:w="1660"/>
        <w:gridCol w:w="1467"/>
      </w:tblGrid>
      <w:tr w:rsidR="00B908AD" w:rsidRPr="005C42C4" w:rsidTr="004A3AEF">
        <w:tc>
          <w:tcPr>
            <w:tcW w:w="851"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2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851"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lastRenderedPageBreak/>
              <w:t>1</w:t>
            </w:r>
          </w:p>
        </w:tc>
        <w:tc>
          <w:tcPr>
            <w:tcW w:w="6520" w:type="dxa"/>
          </w:tcPr>
          <w:p w:rsidR="00B908AD" w:rsidRPr="005C42C4" w:rsidRDefault="00B908AD" w:rsidP="004A3AEF">
            <w:pPr>
              <w:tabs>
                <w:tab w:val="left" w:pos="1260"/>
                <w:tab w:val="left" w:pos="1620"/>
                <w:tab w:val="left" w:pos="1800"/>
                <w:tab w:val="left" w:pos="7710"/>
              </w:tabs>
              <w:jc w:val="both"/>
              <w:rPr>
                <w:b/>
                <w:bCs/>
                <w:sz w:val="24"/>
                <w:szCs w:val="24"/>
              </w:rPr>
            </w:pPr>
            <w:r w:rsidRPr="005C42C4">
              <w:rPr>
                <w:sz w:val="24"/>
                <w:szCs w:val="24"/>
              </w:rPr>
              <w:t>Качественная уборка закрепленных площадей</w:t>
            </w:r>
          </w:p>
        </w:tc>
        <w:tc>
          <w:tcPr>
            <w:tcW w:w="1725" w:type="dxa"/>
          </w:tcPr>
          <w:p w:rsidR="00B908AD" w:rsidRPr="005C42C4" w:rsidRDefault="00B908AD" w:rsidP="004A3AEF">
            <w:pPr>
              <w:tabs>
                <w:tab w:val="left" w:pos="1260"/>
                <w:tab w:val="left" w:pos="1620"/>
                <w:tab w:val="left" w:pos="1800"/>
                <w:tab w:val="left" w:pos="7710"/>
              </w:tabs>
              <w:jc w:val="both"/>
              <w:rPr>
                <w:b/>
                <w:bCs/>
                <w:sz w:val="24"/>
                <w:szCs w:val="24"/>
              </w:rPr>
            </w:pPr>
            <w:r w:rsidRPr="005C42C4">
              <w:rPr>
                <w:sz w:val="24"/>
                <w:szCs w:val="24"/>
              </w:rPr>
              <w:t>22%</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51"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2</w:t>
            </w:r>
          </w:p>
        </w:tc>
        <w:tc>
          <w:tcPr>
            <w:tcW w:w="6520"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Эффективное использование расходных материалов и бережное отношение к инвентарю</w:t>
            </w:r>
          </w:p>
        </w:tc>
        <w:tc>
          <w:tcPr>
            <w:tcW w:w="1725" w:type="dxa"/>
          </w:tcPr>
          <w:p w:rsidR="00B908AD" w:rsidRPr="005C42C4" w:rsidRDefault="00B908AD" w:rsidP="004A3AEF">
            <w:pPr>
              <w:tabs>
                <w:tab w:val="left" w:pos="1260"/>
                <w:tab w:val="left" w:pos="1620"/>
                <w:tab w:val="left" w:pos="1800"/>
                <w:tab w:val="left" w:pos="7710"/>
              </w:tabs>
              <w:jc w:val="both"/>
              <w:rPr>
                <w:b/>
                <w:bCs/>
                <w:sz w:val="24"/>
                <w:szCs w:val="24"/>
              </w:rPr>
            </w:pPr>
            <w:r w:rsidRPr="005C42C4">
              <w:rPr>
                <w:sz w:val="24"/>
                <w:szCs w:val="24"/>
              </w:rPr>
              <w:t>20%</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51"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3</w:t>
            </w:r>
          </w:p>
        </w:tc>
        <w:tc>
          <w:tcPr>
            <w:tcW w:w="6520"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Качественное обеспечение взаимодействия с охра</w:t>
            </w:r>
            <w:r w:rsidRPr="005C42C4">
              <w:rPr>
                <w:sz w:val="24"/>
                <w:szCs w:val="24"/>
              </w:rPr>
              <w:t>н</w:t>
            </w:r>
            <w:r w:rsidRPr="005C42C4">
              <w:rPr>
                <w:sz w:val="24"/>
                <w:szCs w:val="24"/>
              </w:rPr>
              <w:t>ной организацией (отсутствие ложных вызовов)</w:t>
            </w:r>
          </w:p>
        </w:tc>
        <w:tc>
          <w:tcPr>
            <w:tcW w:w="1725" w:type="dxa"/>
          </w:tcPr>
          <w:p w:rsidR="00B908AD" w:rsidRPr="005C42C4" w:rsidRDefault="00B908AD" w:rsidP="004A3AEF">
            <w:pPr>
              <w:tabs>
                <w:tab w:val="left" w:pos="1260"/>
                <w:tab w:val="left" w:pos="1620"/>
                <w:tab w:val="left" w:pos="1800"/>
                <w:tab w:val="left" w:pos="7710"/>
              </w:tabs>
              <w:jc w:val="both"/>
              <w:rPr>
                <w:b/>
                <w:bCs/>
                <w:sz w:val="24"/>
                <w:szCs w:val="24"/>
              </w:rPr>
            </w:pPr>
            <w:r w:rsidRPr="005C42C4">
              <w:rPr>
                <w:sz w:val="24"/>
                <w:szCs w:val="24"/>
              </w:rPr>
              <w:t>22%</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51"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4</w:t>
            </w:r>
          </w:p>
        </w:tc>
        <w:tc>
          <w:tcPr>
            <w:tcW w:w="6520" w:type="dxa"/>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Качественное выполнение мероприятий по обесп</w:t>
            </w:r>
            <w:r w:rsidRPr="005C42C4">
              <w:rPr>
                <w:sz w:val="24"/>
                <w:szCs w:val="24"/>
              </w:rPr>
              <w:t>е</w:t>
            </w:r>
            <w:r w:rsidRPr="005C42C4">
              <w:rPr>
                <w:sz w:val="24"/>
                <w:szCs w:val="24"/>
              </w:rPr>
              <w:t>чению режима экономии потребления энергоресу</w:t>
            </w:r>
            <w:r w:rsidRPr="005C42C4">
              <w:rPr>
                <w:sz w:val="24"/>
                <w:szCs w:val="24"/>
              </w:rPr>
              <w:t>р</w:t>
            </w:r>
            <w:r w:rsidRPr="005C42C4">
              <w:rPr>
                <w:sz w:val="24"/>
                <w:szCs w:val="24"/>
              </w:rPr>
              <w:t>сов</w:t>
            </w:r>
          </w:p>
        </w:tc>
        <w:tc>
          <w:tcPr>
            <w:tcW w:w="1725" w:type="dxa"/>
          </w:tcPr>
          <w:p w:rsidR="00B908AD" w:rsidRPr="005C42C4" w:rsidRDefault="00B908AD" w:rsidP="004A3AEF">
            <w:pPr>
              <w:tabs>
                <w:tab w:val="left" w:pos="1260"/>
                <w:tab w:val="left" w:pos="1620"/>
                <w:tab w:val="left" w:pos="1800"/>
                <w:tab w:val="left" w:pos="7710"/>
              </w:tabs>
              <w:jc w:val="both"/>
              <w:rPr>
                <w:b/>
                <w:bCs/>
                <w:sz w:val="24"/>
                <w:szCs w:val="24"/>
              </w:rPr>
            </w:pPr>
            <w:r w:rsidRPr="005C42C4">
              <w:rPr>
                <w:sz w:val="24"/>
                <w:szCs w:val="24"/>
              </w:rPr>
              <w:t>10%</w:t>
            </w:r>
          </w:p>
        </w:tc>
        <w:tc>
          <w:tcPr>
            <w:tcW w:w="15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85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5</w:t>
            </w:r>
          </w:p>
        </w:tc>
        <w:tc>
          <w:tcPr>
            <w:tcW w:w="6520"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426"/>
                <w:tab w:val="left" w:pos="1620"/>
                <w:tab w:val="left" w:pos="1800"/>
                <w:tab w:val="left" w:pos="7710"/>
              </w:tabs>
              <w:jc w:val="both"/>
              <w:rPr>
                <w:sz w:val="24"/>
                <w:szCs w:val="24"/>
              </w:rPr>
            </w:pPr>
            <w:r w:rsidRPr="005C42C4">
              <w:rPr>
                <w:sz w:val="24"/>
                <w:szCs w:val="24"/>
              </w:rPr>
              <w:t>Качественное исполнение графика проведения ген</w:t>
            </w:r>
            <w:r w:rsidRPr="005C42C4">
              <w:rPr>
                <w:sz w:val="24"/>
                <w:szCs w:val="24"/>
              </w:rPr>
              <w:t>е</w:t>
            </w:r>
            <w:r w:rsidRPr="005C42C4">
              <w:rPr>
                <w:sz w:val="24"/>
                <w:szCs w:val="24"/>
              </w:rPr>
              <w:t>ральных уборок помещений</w:t>
            </w:r>
          </w:p>
        </w:tc>
        <w:tc>
          <w:tcPr>
            <w:tcW w:w="1725"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26%</w:t>
            </w:r>
          </w:p>
        </w:tc>
        <w:tc>
          <w:tcPr>
            <w:tcW w:w="1501" w:type="dxa"/>
            <w:tcBorders>
              <w:top w:val="single" w:sz="4" w:space="0" w:color="auto"/>
              <w:left w:val="single" w:sz="4" w:space="0" w:color="auto"/>
              <w:bottom w:val="single" w:sz="4" w:space="0" w:color="auto"/>
              <w:right w:val="single" w:sz="4" w:space="0" w:color="auto"/>
            </w:tcBorders>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426"/>
          <w:tab w:val="left" w:pos="1620"/>
          <w:tab w:val="left" w:pos="1800"/>
          <w:tab w:val="left" w:pos="7710"/>
        </w:tabs>
        <w:jc w:val="both"/>
        <w:rPr>
          <w:sz w:val="24"/>
          <w:szCs w:val="24"/>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Документовед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5709"/>
        <w:gridCol w:w="1650"/>
        <w:gridCol w:w="1462"/>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Качественная организация документационного обе</w:t>
            </w:r>
            <w:r w:rsidRPr="005C42C4">
              <w:rPr>
                <w:sz w:val="24"/>
                <w:szCs w:val="24"/>
              </w:rPr>
              <w:t>с</w:t>
            </w:r>
            <w:r w:rsidRPr="005C42C4">
              <w:rPr>
                <w:sz w:val="24"/>
                <w:szCs w:val="24"/>
              </w:rPr>
              <w:t>печения управления учреждением (без замечаний)</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2</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ведение учета входящей и исходящей корреспонденции в рамках своей компетенции</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3</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внедрение локальных нормативных актов учреждения, своевременное ознакомление с ними работников учреждения</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4</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принятие своевременных мер по уп</w:t>
            </w:r>
            <w:r w:rsidRPr="005C42C4">
              <w:rPr>
                <w:sz w:val="24"/>
                <w:szCs w:val="24"/>
              </w:rPr>
              <w:t>о</w:t>
            </w:r>
            <w:r w:rsidRPr="005C42C4">
              <w:rPr>
                <w:sz w:val="24"/>
                <w:szCs w:val="24"/>
              </w:rPr>
              <w:t>рядочению состава документов согласно номенкл</w:t>
            </w:r>
            <w:r w:rsidRPr="005C42C4">
              <w:rPr>
                <w:sz w:val="24"/>
                <w:szCs w:val="24"/>
              </w:rPr>
              <w:t>а</w:t>
            </w:r>
            <w:r w:rsidRPr="005C42C4">
              <w:rPr>
                <w:sz w:val="24"/>
                <w:szCs w:val="24"/>
              </w:rPr>
              <w:t>туре дел учреждения</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5</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Качественная организация оперативного хранения документов и передача дел для дальнейшего хран</w:t>
            </w:r>
            <w:r w:rsidRPr="005C42C4">
              <w:rPr>
                <w:sz w:val="24"/>
                <w:szCs w:val="24"/>
              </w:rPr>
              <w:t>е</w:t>
            </w:r>
            <w:r w:rsidRPr="005C42C4">
              <w:rPr>
                <w:sz w:val="24"/>
                <w:szCs w:val="24"/>
              </w:rPr>
              <w:t>ния</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6</w:t>
            </w:r>
          </w:p>
        </w:tc>
        <w:tc>
          <w:tcPr>
            <w:tcW w:w="6524" w:type="dxa"/>
          </w:tcPr>
          <w:p w:rsidR="00B908AD" w:rsidRPr="005C42C4" w:rsidRDefault="00B908AD" w:rsidP="004A3AEF">
            <w:pPr>
              <w:tabs>
                <w:tab w:val="left" w:pos="7710"/>
              </w:tabs>
              <w:jc w:val="both"/>
              <w:rPr>
                <w:sz w:val="24"/>
                <w:szCs w:val="24"/>
              </w:rPr>
            </w:pPr>
            <w:r w:rsidRPr="005C42C4">
              <w:rPr>
                <w:sz w:val="24"/>
                <w:szCs w:val="24"/>
              </w:rPr>
              <w:t>Обеспечение качественной систематизации док</w:t>
            </w:r>
            <w:r w:rsidRPr="005C42C4">
              <w:rPr>
                <w:sz w:val="24"/>
                <w:szCs w:val="24"/>
              </w:rPr>
              <w:t>у</w:t>
            </w:r>
            <w:r w:rsidRPr="005C42C4">
              <w:rPr>
                <w:sz w:val="24"/>
                <w:szCs w:val="24"/>
              </w:rPr>
              <w:t>ментооборота</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7</w:t>
            </w:r>
          </w:p>
        </w:tc>
        <w:tc>
          <w:tcPr>
            <w:tcW w:w="6524" w:type="dxa"/>
          </w:tcPr>
          <w:p w:rsidR="00B908AD" w:rsidRPr="005C42C4" w:rsidRDefault="00B908AD" w:rsidP="004A3AEF">
            <w:pPr>
              <w:tabs>
                <w:tab w:val="left" w:pos="7710"/>
              </w:tabs>
              <w:jc w:val="both"/>
              <w:rPr>
                <w:sz w:val="24"/>
                <w:szCs w:val="24"/>
              </w:rPr>
            </w:pPr>
            <w:r w:rsidRPr="005C42C4">
              <w:rPr>
                <w:color w:val="171717"/>
                <w:sz w:val="24"/>
                <w:szCs w:val="24"/>
                <w:shd w:val="clear" w:color="auto" w:fill="FFFFFF"/>
              </w:rPr>
              <w:t>Качественная работа с информационными базами, способствующая оптимизации документооборота в учреждении </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8</w:t>
            </w:r>
          </w:p>
        </w:tc>
        <w:tc>
          <w:tcPr>
            <w:tcW w:w="6524" w:type="dxa"/>
          </w:tcPr>
          <w:p w:rsidR="00B908AD" w:rsidRPr="005C42C4" w:rsidRDefault="00B908AD" w:rsidP="004A3AEF">
            <w:pPr>
              <w:tabs>
                <w:tab w:val="left" w:pos="7710"/>
              </w:tabs>
              <w:jc w:val="both"/>
              <w:rPr>
                <w:sz w:val="24"/>
                <w:szCs w:val="24"/>
              </w:rPr>
            </w:pPr>
            <w:r w:rsidRPr="005C42C4">
              <w:rPr>
                <w:sz w:val="24"/>
                <w:szCs w:val="24"/>
              </w:rPr>
              <w:t>Своевременное предоставление документации по запросу сотрудников</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9</w:t>
            </w:r>
          </w:p>
        </w:tc>
        <w:tc>
          <w:tcPr>
            <w:tcW w:w="6524" w:type="dxa"/>
          </w:tcPr>
          <w:p w:rsidR="00B908AD" w:rsidRPr="005C42C4" w:rsidRDefault="00B908AD" w:rsidP="004A3AEF">
            <w:pPr>
              <w:tabs>
                <w:tab w:val="left" w:pos="7710"/>
              </w:tabs>
              <w:jc w:val="both"/>
              <w:rPr>
                <w:sz w:val="24"/>
                <w:szCs w:val="24"/>
              </w:rPr>
            </w:pPr>
            <w:r w:rsidRPr="005C42C4">
              <w:rPr>
                <w:sz w:val="24"/>
                <w:szCs w:val="24"/>
              </w:rPr>
              <w:t>Организация эффективного взаимодействия с вне</w:t>
            </w:r>
            <w:r w:rsidRPr="005C42C4">
              <w:rPr>
                <w:sz w:val="24"/>
                <w:szCs w:val="24"/>
              </w:rPr>
              <w:t>ш</w:t>
            </w:r>
            <w:r w:rsidRPr="005C42C4">
              <w:rPr>
                <w:sz w:val="24"/>
                <w:szCs w:val="24"/>
              </w:rPr>
              <w:t>ними организациями по выполнению поступающих запросов.</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t xml:space="preserve">Экономист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5689"/>
        <w:gridCol w:w="1649"/>
        <w:gridCol w:w="1462"/>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w:t>
            </w:r>
          </w:p>
        </w:tc>
        <w:tc>
          <w:tcPr>
            <w:tcW w:w="6524" w:type="dxa"/>
          </w:tcPr>
          <w:p w:rsidR="00B908AD" w:rsidRPr="005C42C4" w:rsidRDefault="00B908AD" w:rsidP="004A3AEF">
            <w:pPr>
              <w:tabs>
                <w:tab w:val="left" w:pos="7710"/>
              </w:tabs>
              <w:jc w:val="both"/>
              <w:rPr>
                <w:sz w:val="24"/>
                <w:szCs w:val="24"/>
              </w:rPr>
            </w:pPr>
            <w:r w:rsidRPr="005C42C4">
              <w:rPr>
                <w:bCs/>
                <w:sz w:val="24"/>
                <w:szCs w:val="24"/>
              </w:rPr>
              <w:t>Эффективное планирование расходования бюдже</w:t>
            </w:r>
            <w:r w:rsidRPr="005C42C4">
              <w:rPr>
                <w:bCs/>
                <w:sz w:val="24"/>
                <w:szCs w:val="24"/>
              </w:rPr>
              <w:t>т</w:t>
            </w:r>
            <w:r w:rsidRPr="005C42C4">
              <w:rPr>
                <w:bCs/>
                <w:sz w:val="24"/>
                <w:szCs w:val="24"/>
              </w:rPr>
              <w:t>ных средств - выполнение показателей по контра</w:t>
            </w:r>
            <w:r w:rsidRPr="005C42C4">
              <w:rPr>
                <w:bCs/>
                <w:sz w:val="24"/>
                <w:szCs w:val="24"/>
              </w:rPr>
              <w:t>к</w:t>
            </w:r>
            <w:r w:rsidRPr="005C42C4">
              <w:rPr>
                <w:bCs/>
                <w:sz w:val="24"/>
                <w:szCs w:val="24"/>
              </w:rPr>
              <w:t>тации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2</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ведение учета входящей и исходящей корреспонденции в рамках своей компетенции</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3</w:t>
            </w:r>
          </w:p>
        </w:tc>
        <w:tc>
          <w:tcPr>
            <w:tcW w:w="6524" w:type="dxa"/>
          </w:tcPr>
          <w:p w:rsidR="00B908AD" w:rsidRPr="005C42C4" w:rsidRDefault="00B908AD" w:rsidP="004A3AEF">
            <w:pPr>
              <w:tabs>
                <w:tab w:val="left" w:pos="7710"/>
              </w:tabs>
              <w:jc w:val="both"/>
              <w:rPr>
                <w:sz w:val="24"/>
                <w:szCs w:val="24"/>
              </w:rPr>
            </w:pPr>
            <w:r w:rsidRPr="005C42C4">
              <w:rPr>
                <w:bCs/>
                <w:sz w:val="24"/>
                <w:szCs w:val="24"/>
              </w:rPr>
              <w:t>Качественная подготовка договоров (контрактов)</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4</w:t>
            </w:r>
          </w:p>
        </w:tc>
        <w:tc>
          <w:tcPr>
            <w:tcW w:w="6524" w:type="dxa"/>
          </w:tcPr>
          <w:p w:rsidR="00B908AD" w:rsidRPr="005C42C4" w:rsidRDefault="00B908AD" w:rsidP="004A3AEF">
            <w:pPr>
              <w:tabs>
                <w:tab w:val="left" w:pos="7710"/>
              </w:tabs>
              <w:jc w:val="both"/>
              <w:rPr>
                <w:sz w:val="24"/>
                <w:szCs w:val="24"/>
              </w:rPr>
            </w:pPr>
            <w:r w:rsidRPr="005C42C4">
              <w:rPr>
                <w:bCs/>
                <w:sz w:val="24"/>
                <w:szCs w:val="24"/>
              </w:rPr>
              <w:t>Отсутствие замечаний со стороны надзорных орг</w:t>
            </w:r>
            <w:r w:rsidRPr="005C42C4">
              <w:rPr>
                <w:bCs/>
                <w:sz w:val="24"/>
                <w:szCs w:val="24"/>
              </w:rPr>
              <w:t>а</w:t>
            </w:r>
            <w:r w:rsidRPr="005C42C4">
              <w:rPr>
                <w:bCs/>
                <w:sz w:val="24"/>
                <w:szCs w:val="24"/>
              </w:rPr>
              <w:t>нов</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5</w:t>
            </w:r>
          </w:p>
        </w:tc>
        <w:tc>
          <w:tcPr>
            <w:tcW w:w="6524" w:type="dxa"/>
          </w:tcPr>
          <w:p w:rsidR="00B908AD" w:rsidRPr="005C42C4" w:rsidRDefault="00B908AD" w:rsidP="004A3AEF">
            <w:pPr>
              <w:tabs>
                <w:tab w:val="left" w:pos="7710"/>
              </w:tabs>
              <w:jc w:val="both"/>
              <w:rPr>
                <w:sz w:val="24"/>
                <w:szCs w:val="24"/>
              </w:rPr>
            </w:pPr>
            <w:r w:rsidRPr="005C42C4">
              <w:rPr>
                <w:bCs/>
                <w:sz w:val="24"/>
                <w:szCs w:val="24"/>
              </w:rPr>
              <w:t>Организация эффективной работы с поставщиками услуг, товаров</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6</w:t>
            </w:r>
          </w:p>
        </w:tc>
        <w:tc>
          <w:tcPr>
            <w:tcW w:w="6524" w:type="dxa"/>
          </w:tcPr>
          <w:p w:rsidR="00B908AD" w:rsidRPr="005C42C4" w:rsidRDefault="00B908AD" w:rsidP="004A3AEF">
            <w:pPr>
              <w:tabs>
                <w:tab w:val="left" w:pos="7710"/>
              </w:tabs>
              <w:jc w:val="both"/>
              <w:rPr>
                <w:sz w:val="24"/>
                <w:szCs w:val="24"/>
              </w:rPr>
            </w:pPr>
            <w:r w:rsidRPr="005C42C4">
              <w:rPr>
                <w:bCs/>
                <w:sz w:val="24"/>
                <w:szCs w:val="24"/>
              </w:rPr>
              <w:t>Использование ИКТ – технологий, квалитативная работа в информационных системах.</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7</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и своевременное составление отче</w:t>
            </w:r>
            <w:r w:rsidRPr="005C42C4">
              <w:rPr>
                <w:sz w:val="24"/>
                <w:szCs w:val="24"/>
              </w:rPr>
              <w:t>т</w:t>
            </w:r>
            <w:r w:rsidRPr="005C42C4">
              <w:rPr>
                <w:sz w:val="24"/>
                <w:szCs w:val="24"/>
              </w:rPr>
              <w:lastRenderedPageBreak/>
              <w:t>ной документации</w:t>
            </w:r>
          </w:p>
        </w:tc>
        <w:tc>
          <w:tcPr>
            <w:tcW w:w="1722" w:type="dxa"/>
          </w:tcPr>
          <w:p w:rsidR="00B908AD" w:rsidRPr="005C42C4" w:rsidRDefault="00B908AD" w:rsidP="004A3AEF">
            <w:pPr>
              <w:tabs>
                <w:tab w:val="left" w:pos="7710"/>
              </w:tabs>
              <w:jc w:val="both"/>
              <w:rPr>
                <w:sz w:val="24"/>
                <w:szCs w:val="24"/>
              </w:rPr>
            </w:pPr>
            <w:r w:rsidRPr="005C42C4">
              <w:rPr>
                <w:sz w:val="24"/>
                <w:szCs w:val="24"/>
              </w:rPr>
              <w:lastRenderedPageBreak/>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lastRenderedPageBreak/>
              <w:t>8</w:t>
            </w:r>
          </w:p>
        </w:tc>
        <w:tc>
          <w:tcPr>
            <w:tcW w:w="6524" w:type="dxa"/>
          </w:tcPr>
          <w:p w:rsidR="00B908AD" w:rsidRPr="005C42C4" w:rsidRDefault="00B908AD" w:rsidP="004A3AEF">
            <w:pPr>
              <w:tabs>
                <w:tab w:val="left" w:pos="7710"/>
              </w:tabs>
              <w:jc w:val="both"/>
              <w:rPr>
                <w:sz w:val="24"/>
                <w:szCs w:val="24"/>
              </w:rPr>
            </w:pPr>
            <w:r w:rsidRPr="005C42C4">
              <w:rPr>
                <w:sz w:val="24"/>
                <w:szCs w:val="24"/>
              </w:rPr>
              <w:t>Организация эффективного анализа экономической деятельности учреждения – исполнение бюджета на 100% на отчетный период</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9</w:t>
            </w:r>
          </w:p>
        </w:tc>
        <w:tc>
          <w:tcPr>
            <w:tcW w:w="6524" w:type="dxa"/>
          </w:tcPr>
          <w:p w:rsidR="00B908AD" w:rsidRPr="005C42C4" w:rsidRDefault="00B908AD" w:rsidP="004A3AEF">
            <w:pPr>
              <w:tabs>
                <w:tab w:val="left" w:pos="7710"/>
              </w:tabs>
              <w:jc w:val="both"/>
              <w:rPr>
                <w:sz w:val="24"/>
                <w:szCs w:val="24"/>
              </w:rPr>
            </w:pPr>
            <w:r w:rsidRPr="005C42C4">
              <w:rPr>
                <w:sz w:val="24"/>
                <w:szCs w:val="24"/>
              </w:rPr>
              <w:t>Организация эффективного взаимодействия со сп</w:t>
            </w:r>
            <w:r w:rsidRPr="005C42C4">
              <w:rPr>
                <w:sz w:val="24"/>
                <w:szCs w:val="24"/>
              </w:rPr>
              <w:t>е</w:t>
            </w:r>
            <w:r w:rsidRPr="005C42C4">
              <w:rPr>
                <w:sz w:val="24"/>
                <w:szCs w:val="24"/>
              </w:rPr>
              <w:t>циалистами МКУ «Централизованная бухгалтерия» по своевременной оплате по договорам и предоста</w:t>
            </w:r>
            <w:r w:rsidRPr="005C42C4">
              <w:rPr>
                <w:sz w:val="24"/>
                <w:szCs w:val="24"/>
              </w:rPr>
              <w:t>в</w:t>
            </w:r>
            <w:r w:rsidRPr="005C42C4">
              <w:rPr>
                <w:sz w:val="24"/>
                <w:szCs w:val="24"/>
              </w:rPr>
              <w:t>лению документов (контрактам)</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10</w:t>
            </w:r>
          </w:p>
        </w:tc>
        <w:tc>
          <w:tcPr>
            <w:tcW w:w="6524" w:type="dxa"/>
          </w:tcPr>
          <w:p w:rsidR="00B908AD" w:rsidRPr="005C42C4" w:rsidRDefault="00B908AD" w:rsidP="004A3AEF">
            <w:pPr>
              <w:tabs>
                <w:tab w:val="left" w:pos="7710"/>
              </w:tabs>
              <w:jc w:val="both"/>
              <w:rPr>
                <w:sz w:val="24"/>
                <w:szCs w:val="24"/>
              </w:rPr>
            </w:pPr>
            <w:r w:rsidRPr="005C42C4">
              <w:rPr>
                <w:sz w:val="24"/>
                <w:szCs w:val="24"/>
              </w:rPr>
              <w:t>Эффективное исполнение контрактации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iCs/>
          <w:color w:val="333333"/>
          <w:sz w:val="24"/>
          <w:szCs w:val="24"/>
          <w:u w:val="single"/>
        </w:rPr>
        <w:t>Ассистент по оказанию технической помощи</w:t>
      </w:r>
    </w:p>
    <w:p w:rsidR="00B908AD" w:rsidRPr="005C42C4" w:rsidRDefault="00B908AD" w:rsidP="00B908AD">
      <w:pPr>
        <w:tabs>
          <w:tab w:val="left" w:pos="1260"/>
          <w:tab w:val="left" w:pos="1620"/>
          <w:tab w:val="left" w:pos="1800"/>
          <w:tab w:val="left" w:pos="7710"/>
        </w:tabs>
        <w:jc w:val="both"/>
        <w:rPr>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5704"/>
        <w:gridCol w:w="1652"/>
        <w:gridCol w:w="1463"/>
      </w:tblGrid>
      <w:tr w:rsidR="00B908AD" w:rsidRPr="005C42C4" w:rsidTr="004A3AEF">
        <w:tc>
          <w:tcPr>
            <w:tcW w:w="675"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24"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22"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1</w:t>
            </w:r>
          </w:p>
        </w:tc>
        <w:tc>
          <w:tcPr>
            <w:tcW w:w="6524" w:type="dxa"/>
          </w:tcPr>
          <w:p w:rsidR="00B908AD" w:rsidRPr="005C42C4" w:rsidRDefault="00B908AD" w:rsidP="004A3AEF">
            <w:pPr>
              <w:tabs>
                <w:tab w:val="left" w:pos="7710"/>
              </w:tabs>
              <w:jc w:val="both"/>
              <w:rPr>
                <w:sz w:val="24"/>
                <w:szCs w:val="24"/>
              </w:rPr>
            </w:pPr>
            <w:r w:rsidRPr="005C42C4">
              <w:rPr>
                <w:iCs/>
                <w:color w:val="333333"/>
                <w:sz w:val="24"/>
                <w:szCs w:val="24"/>
              </w:rPr>
              <w:t>Качественное создание для инвалида, лица с огран</w:t>
            </w:r>
            <w:r w:rsidRPr="005C42C4">
              <w:rPr>
                <w:iCs/>
                <w:color w:val="333333"/>
                <w:sz w:val="24"/>
                <w:szCs w:val="24"/>
              </w:rPr>
              <w:t>и</w:t>
            </w:r>
            <w:r w:rsidRPr="005C42C4">
              <w:rPr>
                <w:iCs/>
                <w:color w:val="333333"/>
                <w:sz w:val="24"/>
                <w:szCs w:val="24"/>
              </w:rPr>
              <w:t>ченными возможностями здоровья комфортных у</w:t>
            </w:r>
            <w:r w:rsidRPr="005C42C4">
              <w:rPr>
                <w:iCs/>
                <w:color w:val="333333"/>
                <w:sz w:val="24"/>
                <w:szCs w:val="24"/>
              </w:rPr>
              <w:t>с</w:t>
            </w:r>
            <w:r w:rsidRPr="005C42C4">
              <w:rPr>
                <w:iCs/>
                <w:color w:val="333333"/>
                <w:sz w:val="24"/>
                <w:szCs w:val="24"/>
              </w:rPr>
              <w:t>ловий в процессе оказания технической помощи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2</w:t>
            </w:r>
          </w:p>
        </w:tc>
        <w:tc>
          <w:tcPr>
            <w:tcW w:w="6524" w:type="dxa"/>
          </w:tcPr>
          <w:p w:rsidR="00B908AD" w:rsidRPr="005C42C4" w:rsidRDefault="00B908AD" w:rsidP="004A3AEF">
            <w:pPr>
              <w:tabs>
                <w:tab w:val="left" w:pos="7710"/>
              </w:tabs>
              <w:jc w:val="both"/>
              <w:rPr>
                <w:sz w:val="24"/>
                <w:szCs w:val="24"/>
              </w:rPr>
            </w:pPr>
            <w:r w:rsidRPr="005C42C4">
              <w:rPr>
                <w:sz w:val="24"/>
                <w:szCs w:val="24"/>
              </w:rPr>
              <w:t xml:space="preserve">Качественное </w:t>
            </w:r>
            <w:r w:rsidRPr="005C42C4">
              <w:rPr>
                <w:iCs/>
                <w:color w:val="333333"/>
                <w:sz w:val="24"/>
                <w:szCs w:val="24"/>
              </w:rPr>
              <w:t>оказание необходимой помощи в с</w:t>
            </w:r>
            <w:r w:rsidRPr="005C42C4">
              <w:rPr>
                <w:iCs/>
                <w:color w:val="333333"/>
                <w:sz w:val="24"/>
                <w:szCs w:val="24"/>
              </w:rPr>
              <w:t>о</w:t>
            </w:r>
            <w:r w:rsidRPr="005C42C4">
              <w:rPr>
                <w:iCs/>
                <w:color w:val="333333"/>
                <w:sz w:val="24"/>
                <w:szCs w:val="24"/>
              </w:rPr>
              <w:t>блюдении санитарно-гигиенических требований</w:t>
            </w:r>
          </w:p>
        </w:tc>
        <w:tc>
          <w:tcPr>
            <w:tcW w:w="1722" w:type="dxa"/>
          </w:tcPr>
          <w:p w:rsidR="00B908AD" w:rsidRPr="005C42C4" w:rsidRDefault="00B908AD" w:rsidP="004A3AEF">
            <w:pPr>
              <w:tabs>
                <w:tab w:val="left" w:pos="7710"/>
              </w:tabs>
              <w:jc w:val="both"/>
              <w:rPr>
                <w:sz w:val="24"/>
                <w:szCs w:val="24"/>
              </w:rPr>
            </w:pPr>
            <w:r w:rsidRPr="005C42C4">
              <w:rPr>
                <w:sz w:val="24"/>
                <w:szCs w:val="24"/>
              </w:rPr>
              <w:t>11%</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3</w:t>
            </w:r>
          </w:p>
        </w:tc>
        <w:tc>
          <w:tcPr>
            <w:tcW w:w="6524" w:type="dxa"/>
          </w:tcPr>
          <w:p w:rsidR="00B908AD" w:rsidRPr="005C42C4" w:rsidRDefault="00B908AD" w:rsidP="004A3AEF">
            <w:pPr>
              <w:tabs>
                <w:tab w:val="left" w:pos="7710"/>
              </w:tabs>
              <w:jc w:val="both"/>
              <w:rPr>
                <w:sz w:val="24"/>
                <w:szCs w:val="24"/>
              </w:rPr>
            </w:pPr>
            <w:r w:rsidRPr="005C42C4">
              <w:rPr>
                <w:sz w:val="24"/>
                <w:szCs w:val="24"/>
              </w:rPr>
              <w:t xml:space="preserve">Качественное </w:t>
            </w:r>
            <w:r w:rsidRPr="005C42C4">
              <w:rPr>
                <w:iCs/>
                <w:color w:val="333333"/>
                <w:sz w:val="24"/>
                <w:szCs w:val="24"/>
              </w:rPr>
              <w:t>оказание помощи инвалидам и лицам с ограниченными возможностями здоровья в одевании и раздевании с учетом их нозологии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4</w:t>
            </w:r>
          </w:p>
        </w:tc>
        <w:tc>
          <w:tcPr>
            <w:tcW w:w="6524" w:type="dxa"/>
          </w:tcPr>
          <w:p w:rsidR="00B908AD" w:rsidRPr="005C42C4" w:rsidRDefault="00B908AD" w:rsidP="004A3AEF">
            <w:pPr>
              <w:tabs>
                <w:tab w:val="left" w:pos="7710"/>
              </w:tabs>
              <w:jc w:val="both"/>
              <w:rPr>
                <w:sz w:val="24"/>
                <w:szCs w:val="24"/>
              </w:rPr>
            </w:pPr>
            <w:r w:rsidRPr="005C42C4">
              <w:rPr>
                <w:sz w:val="24"/>
                <w:szCs w:val="24"/>
              </w:rPr>
              <w:t>Качественное, доброжелательное взаимодействие с инвалидом, лицом с ограниченными возможностями здоровья, родителями (законными представителями)</w:t>
            </w:r>
          </w:p>
        </w:tc>
        <w:tc>
          <w:tcPr>
            <w:tcW w:w="1722" w:type="dxa"/>
          </w:tcPr>
          <w:p w:rsidR="00B908AD" w:rsidRPr="005C42C4" w:rsidRDefault="00B908AD" w:rsidP="004A3AEF">
            <w:pPr>
              <w:tabs>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5</w:t>
            </w:r>
          </w:p>
        </w:tc>
        <w:tc>
          <w:tcPr>
            <w:tcW w:w="6524" w:type="dxa"/>
          </w:tcPr>
          <w:p w:rsidR="00B908AD" w:rsidRPr="005C42C4" w:rsidRDefault="00B908AD" w:rsidP="004A3AEF">
            <w:pPr>
              <w:tabs>
                <w:tab w:val="left" w:pos="7710"/>
              </w:tabs>
              <w:jc w:val="both"/>
              <w:rPr>
                <w:sz w:val="24"/>
                <w:szCs w:val="24"/>
              </w:rPr>
            </w:pPr>
            <w:r w:rsidRPr="005C42C4">
              <w:rPr>
                <w:iCs/>
                <w:color w:val="333333"/>
                <w:sz w:val="24"/>
                <w:szCs w:val="24"/>
              </w:rPr>
              <w:t>Своевременное уведомление родителей (законных представителей) и уполномоченных лиц о случи</w:t>
            </w:r>
            <w:r w:rsidRPr="005C42C4">
              <w:rPr>
                <w:iCs/>
                <w:color w:val="333333"/>
                <w:sz w:val="24"/>
                <w:szCs w:val="24"/>
              </w:rPr>
              <w:t>в</w:t>
            </w:r>
            <w:r w:rsidRPr="005C42C4">
              <w:rPr>
                <w:iCs/>
                <w:color w:val="333333"/>
                <w:sz w:val="24"/>
                <w:szCs w:val="24"/>
              </w:rPr>
              <w:t>шейся непредвиденной ситуации и ее последствиях для жизни и здоровья инвалида, лица с ограниче</w:t>
            </w:r>
            <w:r w:rsidRPr="005C42C4">
              <w:rPr>
                <w:iCs/>
                <w:color w:val="333333"/>
                <w:sz w:val="24"/>
                <w:szCs w:val="24"/>
              </w:rPr>
              <w:t>н</w:t>
            </w:r>
            <w:r w:rsidRPr="005C42C4">
              <w:rPr>
                <w:iCs/>
                <w:color w:val="333333"/>
                <w:sz w:val="24"/>
                <w:szCs w:val="24"/>
              </w:rPr>
              <w:t>ными возможностями здоровья</w:t>
            </w:r>
          </w:p>
        </w:tc>
        <w:tc>
          <w:tcPr>
            <w:tcW w:w="1722" w:type="dxa"/>
          </w:tcPr>
          <w:p w:rsidR="00B908AD" w:rsidRPr="005C42C4" w:rsidRDefault="00B908AD" w:rsidP="004A3AEF">
            <w:pPr>
              <w:tabs>
                <w:tab w:val="left" w:pos="7710"/>
              </w:tabs>
              <w:jc w:val="both"/>
              <w:rPr>
                <w:sz w:val="24"/>
                <w:szCs w:val="24"/>
              </w:rPr>
            </w:pPr>
            <w:r w:rsidRPr="005C42C4">
              <w:rPr>
                <w:sz w:val="24"/>
                <w:szCs w:val="24"/>
              </w:rPr>
              <w:t>19%</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r w:rsidR="00B908AD" w:rsidRPr="005C42C4" w:rsidTr="004A3AEF">
        <w:tc>
          <w:tcPr>
            <w:tcW w:w="675" w:type="dxa"/>
          </w:tcPr>
          <w:p w:rsidR="00B908AD" w:rsidRPr="005C42C4" w:rsidRDefault="00B908AD" w:rsidP="004A3AEF">
            <w:pPr>
              <w:tabs>
                <w:tab w:val="left" w:pos="7710"/>
              </w:tabs>
              <w:jc w:val="both"/>
              <w:rPr>
                <w:sz w:val="24"/>
                <w:szCs w:val="24"/>
              </w:rPr>
            </w:pPr>
            <w:r w:rsidRPr="005C42C4">
              <w:rPr>
                <w:sz w:val="24"/>
                <w:szCs w:val="24"/>
              </w:rPr>
              <w:t>6</w:t>
            </w:r>
          </w:p>
        </w:tc>
        <w:tc>
          <w:tcPr>
            <w:tcW w:w="6524" w:type="dxa"/>
          </w:tcPr>
          <w:p w:rsidR="00B908AD" w:rsidRPr="005C42C4" w:rsidRDefault="00B908AD" w:rsidP="004A3AEF">
            <w:pPr>
              <w:tabs>
                <w:tab w:val="left" w:pos="7710"/>
              </w:tabs>
              <w:jc w:val="both"/>
              <w:rPr>
                <w:sz w:val="24"/>
                <w:szCs w:val="24"/>
              </w:rPr>
            </w:pPr>
            <w:r w:rsidRPr="005C42C4">
              <w:rPr>
                <w:iCs/>
                <w:color w:val="333333"/>
                <w:sz w:val="24"/>
                <w:szCs w:val="24"/>
              </w:rPr>
              <w:t>Качественное оказание помощи при пользовании столовой посудой и приборами, в соблюдении ли</w:t>
            </w:r>
            <w:r w:rsidRPr="005C42C4">
              <w:rPr>
                <w:iCs/>
                <w:color w:val="333333"/>
                <w:sz w:val="24"/>
                <w:szCs w:val="24"/>
              </w:rPr>
              <w:t>ч</w:t>
            </w:r>
            <w:r w:rsidRPr="005C42C4">
              <w:rPr>
                <w:iCs/>
                <w:color w:val="333333"/>
                <w:sz w:val="24"/>
                <w:szCs w:val="24"/>
              </w:rPr>
              <w:t>ной гигиены во время принятия пищи</w:t>
            </w:r>
          </w:p>
        </w:tc>
        <w:tc>
          <w:tcPr>
            <w:tcW w:w="1722" w:type="dxa"/>
          </w:tcPr>
          <w:p w:rsidR="00B908AD" w:rsidRPr="005C42C4" w:rsidRDefault="00B908AD" w:rsidP="004A3AEF">
            <w:pPr>
              <w:tabs>
                <w:tab w:val="left" w:pos="7710"/>
              </w:tabs>
              <w:jc w:val="both"/>
              <w:rPr>
                <w:sz w:val="24"/>
                <w:szCs w:val="24"/>
              </w:rPr>
            </w:pPr>
            <w:r w:rsidRPr="005C42C4">
              <w:rPr>
                <w:sz w:val="24"/>
                <w:szCs w:val="24"/>
              </w:rPr>
              <w:t>20%</w:t>
            </w:r>
          </w:p>
        </w:tc>
        <w:tc>
          <w:tcPr>
            <w:tcW w:w="1500" w:type="dxa"/>
          </w:tcPr>
          <w:p w:rsidR="00B908AD" w:rsidRPr="005C42C4" w:rsidRDefault="00B908AD" w:rsidP="004A3AEF">
            <w:pPr>
              <w:tabs>
                <w:tab w:val="left" w:pos="7710"/>
              </w:tabs>
              <w:jc w:val="both"/>
              <w:rPr>
                <w:sz w:val="24"/>
                <w:szCs w:val="24"/>
              </w:rPr>
            </w:pPr>
            <w:r w:rsidRPr="005C42C4">
              <w:rPr>
                <w:sz w:val="24"/>
                <w:szCs w:val="24"/>
              </w:rPr>
              <w:t>0%</w:t>
            </w:r>
          </w:p>
        </w:tc>
      </w:tr>
    </w:tbl>
    <w:p w:rsidR="00B908AD" w:rsidRPr="005C42C4" w:rsidRDefault="00B908AD" w:rsidP="00B908AD">
      <w:pPr>
        <w:rPr>
          <w:sz w:val="24"/>
          <w:szCs w:val="24"/>
        </w:rPr>
      </w:pPr>
    </w:p>
    <w:p w:rsidR="00B908AD" w:rsidRPr="005C42C4" w:rsidRDefault="00B908AD" w:rsidP="00B908AD">
      <w:pPr>
        <w:tabs>
          <w:tab w:val="left" w:pos="426"/>
          <w:tab w:val="left" w:pos="1620"/>
          <w:tab w:val="left" w:pos="1800"/>
          <w:tab w:val="left" w:pos="7710"/>
        </w:tabs>
        <w:jc w:val="both"/>
        <w:rPr>
          <w:b/>
          <w:sz w:val="24"/>
          <w:szCs w:val="24"/>
          <w:u w:val="single"/>
        </w:rPr>
      </w:pPr>
      <w:r w:rsidRPr="005C42C4">
        <w:rPr>
          <w:b/>
          <w:sz w:val="24"/>
          <w:szCs w:val="24"/>
          <w:u w:val="single"/>
        </w:rPr>
        <w:t>Специалист по закупкам</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5726"/>
        <w:gridCol w:w="1701"/>
        <w:gridCol w:w="1559"/>
      </w:tblGrid>
      <w:tr w:rsidR="00B908AD" w:rsidRPr="005C42C4" w:rsidTr="0052140E">
        <w:tc>
          <w:tcPr>
            <w:tcW w:w="619" w:type="dxa"/>
          </w:tcPr>
          <w:p w:rsidR="00B908AD" w:rsidRPr="005C42C4" w:rsidRDefault="00B908AD" w:rsidP="004A3AEF">
            <w:pPr>
              <w:tabs>
                <w:tab w:val="left" w:pos="1260"/>
                <w:tab w:val="left" w:pos="1620"/>
                <w:tab w:val="left" w:pos="1800"/>
                <w:tab w:val="left" w:pos="7710"/>
              </w:tabs>
              <w:jc w:val="both"/>
              <w:rPr>
                <w:bCs/>
                <w:sz w:val="24"/>
                <w:szCs w:val="24"/>
              </w:rPr>
            </w:pPr>
          </w:p>
        </w:tc>
        <w:tc>
          <w:tcPr>
            <w:tcW w:w="5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7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5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исполн</w:t>
            </w:r>
            <w:r w:rsidRPr="005C42C4">
              <w:rPr>
                <w:bCs/>
                <w:sz w:val="24"/>
                <w:szCs w:val="24"/>
              </w:rPr>
              <w:t>е</w:t>
            </w:r>
            <w:r w:rsidRPr="005C42C4">
              <w:rPr>
                <w:bCs/>
                <w:sz w:val="24"/>
                <w:szCs w:val="24"/>
              </w:rPr>
              <w:t xml:space="preserve">но </w:t>
            </w:r>
          </w:p>
        </w:tc>
      </w:tr>
      <w:tr w:rsidR="00B908AD" w:rsidRPr="005C42C4" w:rsidTr="0052140E">
        <w:tc>
          <w:tcPr>
            <w:tcW w:w="619"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w:t>
            </w:r>
          </w:p>
        </w:tc>
        <w:tc>
          <w:tcPr>
            <w:tcW w:w="572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Качественное ведение документации о закупках.</w:t>
            </w:r>
          </w:p>
        </w:tc>
        <w:tc>
          <w:tcPr>
            <w:tcW w:w="1701"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559" w:type="dxa"/>
          </w:tcPr>
          <w:p w:rsidR="00B908AD" w:rsidRPr="005C42C4" w:rsidRDefault="008660D9" w:rsidP="004A3AEF">
            <w:pPr>
              <w:tabs>
                <w:tab w:val="left" w:pos="1260"/>
                <w:tab w:val="left" w:pos="1620"/>
                <w:tab w:val="left" w:pos="1800"/>
                <w:tab w:val="left" w:pos="7710"/>
              </w:tabs>
              <w:jc w:val="both"/>
              <w:rPr>
                <w:bCs/>
                <w:sz w:val="24"/>
                <w:szCs w:val="24"/>
              </w:rPr>
            </w:pPr>
            <w:r>
              <w:rPr>
                <w:bCs/>
                <w:sz w:val="24"/>
                <w:szCs w:val="24"/>
              </w:rPr>
              <w:t>0%</w:t>
            </w:r>
          </w:p>
        </w:tc>
      </w:tr>
      <w:tr w:rsidR="008660D9" w:rsidRPr="005C42C4" w:rsidTr="0052140E">
        <w:tc>
          <w:tcPr>
            <w:tcW w:w="619"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2</w:t>
            </w:r>
          </w:p>
        </w:tc>
        <w:tc>
          <w:tcPr>
            <w:tcW w:w="5726"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Своевременное уточнение и размещение плана-графика закупок.</w:t>
            </w:r>
          </w:p>
        </w:tc>
        <w:tc>
          <w:tcPr>
            <w:tcW w:w="1701"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10%</w:t>
            </w:r>
          </w:p>
        </w:tc>
        <w:tc>
          <w:tcPr>
            <w:tcW w:w="1559" w:type="dxa"/>
          </w:tcPr>
          <w:p w:rsidR="008660D9" w:rsidRDefault="008660D9">
            <w:r w:rsidRPr="0001542B">
              <w:rPr>
                <w:bCs/>
                <w:sz w:val="24"/>
                <w:szCs w:val="24"/>
              </w:rPr>
              <w:t>0%</w:t>
            </w:r>
          </w:p>
        </w:tc>
      </w:tr>
      <w:tr w:rsidR="008660D9" w:rsidRPr="005C42C4" w:rsidTr="0052140E">
        <w:tc>
          <w:tcPr>
            <w:tcW w:w="619"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3</w:t>
            </w:r>
          </w:p>
        </w:tc>
        <w:tc>
          <w:tcPr>
            <w:tcW w:w="5726" w:type="dxa"/>
          </w:tcPr>
          <w:p w:rsidR="008660D9" w:rsidRPr="005C42C4" w:rsidRDefault="008660D9" w:rsidP="004A3AEF">
            <w:pPr>
              <w:tabs>
                <w:tab w:val="left" w:pos="7710"/>
              </w:tabs>
              <w:jc w:val="both"/>
              <w:rPr>
                <w:sz w:val="24"/>
                <w:szCs w:val="24"/>
              </w:rPr>
            </w:pPr>
            <w:r w:rsidRPr="005C42C4">
              <w:rPr>
                <w:sz w:val="24"/>
                <w:szCs w:val="24"/>
              </w:rPr>
              <w:t>Качественное ведение реестра контрактов, взаим</w:t>
            </w:r>
            <w:r w:rsidRPr="005C42C4">
              <w:rPr>
                <w:sz w:val="24"/>
                <w:szCs w:val="24"/>
              </w:rPr>
              <w:t>о</w:t>
            </w:r>
            <w:r w:rsidRPr="005C42C4">
              <w:rPr>
                <w:sz w:val="24"/>
                <w:szCs w:val="24"/>
              </w:rPr>
              <w:t>действие с поставщиками (подрядчиками, исполн</w:t>
            </w:r>
            <w:r w:rsidRPr="005C42C4">
              <w:rPr>
                <w:sz w:val="24"/>
                <w:szCs w:val="24"/>
              </w:rPr>
              <w:t>и</w:t>
            </w:r>
            <w:r w:rsidRPr="005C42C4">
              <w:rPr>
                <w:sz w:val="24"/>
                <w:szCs w:val="24"/>
              </w:rPr>
              <w:t>телями) по своевременному предоставлению док</w:t>
            </w:r>
            <w:r w:rsidRPr="005C42C4">
              <w:rPr>
                <w:sz w:val="24"/>
                <w:szCs w:val="24"/>
              </w:rPr>
              <w:t>у</w:t>
            </w:r>
            <w:r w:rsidRPr="005C42C4">
              <w:rPr>
                <w:sz w:val="24"/>
                <w:szCs w:val="24"/>
              </w:rPr>
              <w:t>ментов об оплате муниципальных контрактов.</w:t>
            </w:r>
          </w:p>
        </w:tc>
        <w:tc>
          <w:tcPr>
            <w:tcW w:w="1701"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20%</w:t>
            </w:r>
          </w:p>
        </w:tc>
        <w:tc>
          <w:tcPr>
            <w:tcW w:w="1559" w:type="dxa"/>
          </w:tcPr>
          <w:p w:rsidR="008660D9" w:rsidRDefault="008660D9">
            <w:r w:rsidRPr="0001542B">
              <w:rPr>
                <w:bCs/>
                <w:sz w:val="24"/>
                <w:szCs w:val="24"/>
              </w:rPr>
              <w:t>0%</w:t>
            </w:r>
          </w:p>
        </w:tc>
      </w:tr>
      <w:tr w:rsidR="008660D9" w:rsidRPr="005C42C4" w:rsidTr="0052140E">
        <w:tc>
          <w:tcPr>
            <w:tcW w:w="619"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4</w:t>
            </w:r>
          </w:p>
        </w:tc>
        <w:tc>
          <w:tcPr>
            <w:tcW w:w="5726" w:type="dxa"/>
          </w:tcPr>
          <w:p w:rsidR="008660D9" w:rsidRPr="005C42C4" w:rsidRDefault="008660D9" w:rsidP="004A3AEF">
            <w:pPr>
              <w:tabs>
                <w:tab w:val="left" w:pos="7710"/>
              </w:tabs>
              <w:jc w:val="both"/>
              <w:rPr>
                <w:sz w:val="24"/>
                <w:szCs w:val="24"/>
              </w:rPr>
            </w:pPr>
            <w:r w:rsidRPr="005C42C4">
              <w:rPr>
                <w:sz w:val="24"/>
                <w:szCs w:val="24"/>
              </w:rPr>
              <w:t>Эффективное осуществление контроля за исполн</w:t>
            </w:r>
            <w:r w:rsidRPr="005C42C4">
              <w:rPr>
                <w:sz w:val="24"/>
                <w:szCs w:val="24"/>
              </w:rPr>
              <w:t>е</w:t>
            </w:r>
            <w:r w:rsidRPr="005C42C4">
              <w:rPr>
                <w:sz w:val="24"/>
                <w:szCs w:val="24"/>
              </w:rPr>
              <w:t>нием муниципальных контрактов, за своевременным расторжением и изменением муниципальных ко</w:t>
            </w:r>
            <w:r w:rsidRPr="005C42C4">
              <w:rPr>
                <w:sz w:val="24"/>
                <w:szCs w:val="24"/>
              </w:rPr>
              <w:t>н</w:t>
            </w:r>
            <w:r w:rsidRPr="005C42C4">
              <w:rPr>
                <w:sz w:val="24"/>
                <w:szCs w:val="24"/>
              </w:rPr>
              <w:t>трактов.</w:t>
            </w:r>
          </w:p>
        </w:tc>
        <w:tc>
          <w:tcPr>
            <w:tcW w:w="1701" w:type="dxa"/>
          </w:tcPr>
          <w:p w:rsidR="008660D9" w:rsidRPr="005C42C4" w:rsidRDefault="008660D9" w:rsidP="004A3AEF">
            <w:pPr>
              <w:tabs>
                <w:tab w:val="left" w:pos="1260"/>
                <w:tab w:val="left" w:pos="1620"/>
                <w:tab w:val="left" w:pos="1800"/>
                <w:tab w:val="left" w:pos="7710"/>
              </w:tabs>
              <w:jc w:val="both"/>
              <w:rPr>
                <w:bCs/>
                <w:sz w:val="24"/>
                <w:szCs w:val="24"/>
              </w:rPr>
            </w:pPr>
            <w:r w:rsidRPr="005C42C4">
              <w:rPr>
                <w:bCs/>
                <w:sz w:val="24"/>
                <w:szCs w:val="24"/>
              </w:rPr>
              <w:t>30%</w:t>
            </w:r>
          </w:p>
        </w:tc>
        <w:tc>
          <w:tcPr>
            <w:tcW w:w="1559" w:type="dxa"/>
          </w:tcPr>
          <w:p w:rsidR="008660D9" w:rsidRDefault="008660D9">
            <w:r w:rsidRPr="0001542B">
              <w:rPr>
                <w:bCs/>
                <w:sz w:val="24"/>
                <w:szCs w:val="24"/>
              </w:rPr>
              <w:t>0%</w:t>
            </w:r>
          </w:p>
        </w:tc>
      </w:tr>
      <w:tr w:rsidR="008660D9" w:rsidRPr="005C42C4" w:rsidTr="0052140E">
        <w:tc>
          <w:tcPr>
            <w:tcW w:w="619" w:type="dxa"/>
          </w:tcPr>
          <w:p w:rsidR="008660D9" w:rsidRPr="005C42C4" w:rsidRDefault="008660D9" w:rsidP="004A3AEF">
            <w:pPr>
              <w:tabs>
                <w:tab w:val="left" w:pos="7710"/>
              </w:tabs>
              <w:jc w:val="both"/>
              <w:rPr>
                <w:sz w:val="24"/>
                <w:szCs w:val="24"/>
              </w:rPr>
            </w:pPr>
            <w:r w:rsidRPr="005C42C4">
              <w:rPr>
                <w:sz w:val="24"/>
                <w:szCs w:val="24"/>
              </w:rPr>
              <w:t>5</w:t>
            </w:r>
          </w:p>
        </w:tc>
        <w:tc>
          <w:tcPr>
            <w:tcW w:w="5726" w:type="dxa"/>
          </w:tcPr>
          <w:p w:rsidR="008660D9" w:rsidRPr="005C42C4" w:rsidRDefault="008660D9" w:rsidP="004A3AEF">
            <w:pPr>
              <w:tabs>
                <w:tab w:val="left" w:pos="7710"/>
              </w:tabs>
              <w:jc w:val="both"/>
              <w:rPr>
                <w:sz w:val="24"/>
                <w:szCs w:val="24"/>
              </w:rPr>
            </w:pPr>
            <w:r w:rsidRPr="005C42C4">
              <w:rPr>
                <w:sz w:val="24"/>
                <w:szCs w:val="24"/>
              </w:rPr>
              <w:t>Качественное размещение отчётов и документов по закупкам в информационных системах: регионал</w:t>
            </w:r>
            <w:r w:rsidRPr="005C42C4">
              <w:rPr>
                <w:sz w:val="24"/>
                <w:szCs w:val="24"/>
              </w:rPr>
              <w:t>ь</w:t>
            </w:r>
            <w:r w:rsidRPr="005C42C4">
              <w:rPr>
                <w:sz w:val="24"/>
                <w:szCs w:val="24"/>
              </w:rPr>
              <w:t>ной информационной системе в сфере закупок Пермского края (РИС ЗАКУПКИ ПК) и единой и</w:t>
            </w:r>
            <w:r w:rsidRPr="005C42C4">
              <w:rPr>
                <w:sz w:val="24"/>
                <w:szCs w:val="24"/>
              </w:rPr>
              <w:t>н</w:t>
            </w:r>
            <w:r w:rsidRPr="005C42C4">
              <w:rPr>
                <w:sz w:val="24"/>
                <w:szCs w:val="24"/>
              </w:rPr>
              <w:t>формационной системе в сфере закупок (ЕИС).</w:t>
            </w:r>
          </w:p>
        </w:tc>
        <w:tc>
          <w:tcPr>
            <w:tcW w:w="1701" w:type="dxa"/>
          </w:tcPr>
          <w:p w:rsidR="008660D9" w:rsidRPr="005C42C4" w:rsidRDefault="008660D9" w:rsidP="004A3AEF">
            <w:pPr>
              <w:tabs>
                <w:tab w:val="left" w:pos="7710"/>
              </w:tabs>
              <w:jc w:val="both"/>
              <w:rPr>
                <w:sz w:val="24"/>
                <w:szCs w:val="24"/>
              </w:rPr>
            </w:pPr>
            <w:r w:rsidRPr="005C42C4">
              <w:rPr>
                <w:sz w:val="24"/>
                <w:szCs w:val="24"/>
              </w:rPr>
              <w:t>5</w:t>
            </w:r>
            <w:bookmarkStart w:id="3" w:name="_GoBack"/>
            <w:bookmarkEnd w:id="3"/>
            <w:r w:rsidRPr="005C42C4">
              <w:rPr>
                <w:sz w:val="24"/>
                <w:szCs w:val="24"/>
              </w:rPr>
              <w:t>0%</w:t>
            </w:r>
          </w:p>
        </w:tc>
        <w:tc>
          <w:tcPr>
            <w:tcW w:w="1559" w:type="dxa"/>
          </w:tcPr>
          <w:p w:rsidR="008660D9" w:rsidRDefault="008660D9">
            <w:r w:rsidRPr="0001542B">
              <w:rPr>
                <w:bCs/>
                <w:sz w:val="24"/>
                <w:szCs w:val="24"/>
              </w:rPr>
              <w:t>0%</w:t>
            </w:r>
          </w:p>
        </w:tc>
      </w:tr>
      <w:tr w:rsidR="008660D9" w:rsidRPr="005C42C4" w:rsidTr="0052140E">
        <w:tc>
          <w:tcPr>
            <w:tcW w:w="619" w:type="dxa"/>
          </w:tcPr>
          <w:p w:rsidR="008660D9" w:rsidRPr="005C42C4" w:rsidRDefault="008660D9" w:rsidP="004A3AEF">
            <w:pPr>
              <w:tabs>
                <w:tab w:val="left" w:pos="7710"/>
              </w:tabs>
              <w:jc w:val="both"/>
              <w:rPr>
                <w:sz w:val="24"/>
                <w:szCs w:val="24"/>
              </w:rPr>
            </w:pPr>
            <w:r w:rsidRPr="005C42C4">
              <w:rPr>
                <w:sz w:val="24"/>
                <w:szCs w:val="24"/>
              </w:rPr>
              <w:t>6</w:t>
            </w:r>
          </w:p>
        </w:tc>
        <w:tc>
          <w:tcPr>
            <w:tcW w:w="5726" w:type="dxa"/>
          </w:tcPr>
          <w:p w:rsidR="008660D9" w:rsidRPr="005C42C4" w:rsidRDefault="008660D9" w:rsidP="004A3AEF">
            <w:pPr>
              <w:tabs>
                <w:tab w:val="left" w:pos="7710"/>
              </w:tabs>
              <w:jc w:val="both"/>
              <w:rPr>
                <w:sz w:val="24"/>
                <w:szCs w:val="24"/>
              </w:rPr>
            </w:pPr>
            <w:r w:rsidRPr="005C42C4">
              <w:rPr>
                <w:sz w:val="24"/>
                <w:szCs w:val="24"/>
              </w:rPr>
              <w:t>Качественная исполнительская дисциплина: собл</w:t>
            </w:r>
            <w:r w:rsidRPr="005C42C4">
              <w:rPr>
                <w:sz w:val="24"/>
                <w:szCs w:val="24"/>
              </w:rPr>
              <w:t>ю</w:t>
            </w:r>
            <w:r w:rsidRPr="005C42C4">
              <w:rPr>
                <w:sz w:val="24"/>
                <w:szCs w:val="24"/>
              </w:rPr>
              <w:lastRenderedPageBreak/>
              <w:t xml:space="preserve">дение законодательства в сфере закупок, </w:t>
            </w:r>
            <w:r w:rsidRPr="005C42C4">
              <w:rPr>
                <w:bCs/>
                <w:sz w:val="24"/>
                <w:szCs w:val="24"/>
              </w:rPr>
              <w:t>своевр</w:t>
            </w:r>
            <w:r w:rsidRPr="005C42C4">
              <w:rPr>
                <w:bCs/>
                <w:sz w:val="24"/>
                <w:szCs w:val="24"/>
              </w:rPr>
              <w:t>е</w:t>
            </w:r>
            <w:r w:rsidRPr="005C42C4">
              <w:rPr>
                <w:bCs/>
                <w:sz w:val="24"/>
                <w:szCs w:val="24"/>
              </w:rPr>
              <w:t>менное и качественное предоставление отчетов, м</w:t>
            </w:r>
            <w:r w:rsidRPr="005C42C4">
              <w:rPr>
                <w:bCs/>
                <w:sz w:val="24"/>
                <w:szCs w:val="24"/>
              </w:rPr>
              <w:t>а</w:t>
            </w:r>
            <w:r w:rsidRPr="005C42C4">
              <w:rPr>
                <w:bCs/>
                <w:sz w:val="24"/>
                <w:szCs w:val="24"/>
              </w:rPr>
              <w:t>териалов, информации в соответствии с требовани</w:t>
            </w:r>
            <w:r w:rsidRPr="005C42C4">
              <w:rPr>
                <w:bCs/>
                <w:sz w:val="24"/>
                <w:szCs w:val="24"/>
              </w:rPr>
              <w:t>я</w:t>
            </w:r>
            <w:r w:rsidRPr="005C42C4">
              <w:rPr>
                <w:bCs/>
                <w:sz w:val="24"/>
                <w:szCs w:val="24"/>
              </w:rPr>
              <w:t>ми вышестоящих органов и руководства</w:t>
            </w:r>
          </w:p>
        </w:tc>
        <w:tc>
          <w:tcPr>
            <w:tcW w:w="1701" w:type="dxa"/>
          </w:tcPr>
          <w:p w:rsidR="008660D9" w:rsidRPr="005C42C4" w:rsidRDefault="008660D9" w:rsidP="004A3AEF">
            <w:pPr>
              <w:tabs>
                <w:tab w:val="left" w:pos="7710"/>
              </w:tabs>
              <w:jc w:val="both"/>
              <w:rPr>
                <w:sz w:val="24"/>
                <w:szCs w:val="24"/>
              </w:rPr>
            </w:pPr>
            <w:r w:rsidRPr="005C42C4">
              <w:rPr>
                <w:sz w:val="24"/>
                <w:szCs w:val="24"/>
              </w:rPr>
              <w:lastRenderedPageBreak/>
              <w:t>20%</w:t>
            </w:r>
          </w:p>
        </w:tc>
        <w:tc>
          <w:tcPr>
            <w:tcW w:w="1559" w:type="dxa"/>
          </w:tcPr>
          <w:p w:rsidR="008660D9" w:rsidRDefault="008660D9">
            <w:r w:rsidRPr="0001542B">
              <w:rPr>
                <w:bCs/>
                <w:sz w:val="24"/>
                <w:szCs w:val="24"/>
              </w:rPr>
              <w:t>0%</w:t>
            </w:r>
          </w:p>
        </w:tc>
      </w:tr>
      <w:tr w:rsidR="008660D9" w:rsidRPr="005C42C4" w:rsidTr="0052140E">
        <w:tc>
          <w:tcPr>
            <w:tcW w:w="619" w:type="dxa"/>
          </w:tcPr>
          <w:p w:rsidR="008660D9" w:rsidRPr="005C42C4" w:rsidRDefault="008660D9" w:rsidP="004A3AEF">
            <w:pPr>
              <w:tabs>
                <w:tab w:val="left" w:pos="7710"/>
              </w:tabs>
              <w:jc w:val="both"/>
              <w:rPr>
                <w:sz w:val="24"/>
                <w:szCs w:val="24"/>
              </w:rPr>
            </w:pPr>
            <w:r w:rsidRPr="005C42C4">
              <w:rPr>
                <w:sz w:val="24"/>
                <w:szCs w:val="24"/>
              </w:rPr>
              <w:lastRenderedPageBreak/>
              <w:t>7</w:t>
            </w:r>
          </w:p>
        </w:tc>
        <w:tc>
          <w:tcPr>
            <w:tcW w:w="5726" w:type="dxa"/>
          </w:tcPr>
          <w:p w:rsidR="008660D9" w:rsidRPr="005C42C4" w:rsidRDefault="008660D9" w:rsidP="004A3AEF">
            <w:pPr>
              <w:tabs>
                <w:tab w:val="left" w:pos="7710"/>
              </w:tabs>
              <w:jc w:val="both"/>
              <w:rPr>
                <w:sz w:val="24"/>
                <w:szCs w:val="24"/>
              </w:rPr>
            </w:pPr>
            <w:r w:rsidRPr="005C42C4">
              <w:rPr>
                <w:sz w:val="24"/>
                <w:szCs w:val="24"/>
              </w:rPr>
              <w:t>Эффективное исполнение контрактации</w:t>
            </w:r>
          </w:p>
        </w:tc>
        <w:tc>
          <w:tcPr>
            <w:tcW w:w="1701" w:type="dxa"/>
          </w:tcPr>
          <w:p w:rsidR="008660D9" w:rsidRPr="005C42C4" w:rsidRDefault="008660D9" w:rsidP="004A3AEF">
            <w:pPr>
              <w:tabs>
                <w:tab w:val="left" w:pos="7710"/>
              </w:tabs>
              <w:jc w:val="both"/>
              <w:rPr>
                <w:sz w:val="24"/>
                <w:szCs w:val="24"/>
              </w:rPr>
            </w:pPr>
            <w:r w:rsidRPr="005C42C4">
              <w:rPr>
                <w:sz w:val="24"/>
                <w:szCs w:val="24"/>
              </w:rPr>
              <w:t>20%</w:t>
            </w:r>
          </w:p>
        </w:tc>
        <w:tc>
          <w:tcPr>
            <w:tcW w:w="1559" w:type="dxa"/>
          </w:tcPr>
          <w:p w:rsidR="008660D9" w:rsidRDefault="008660D9">
            <w:r w:rsidRPr="0001542B">
              <w:rPr>
                <w:bCs/>
                <w:sz w:val="24"/>
                <w:szCs w:val="24"/>
              </w:rPr>
              <w:t>0%</w:t>
            </w:r>
          </w:p>
        </w:tc>
      </w:tr>
    </w:tbl>
    <w:p w:rsidR="00B908AD" w:rsidRPr="005C42C4" w:rsidRDefault="00B908AD" w:rsidP="00B908AD">
      <w:pPr>
        <w:tabs>
          <w:tab w:val="left" w:pos="426"/>
          <w:tab w:val="left" w:pos="1620"/>
          <w:tab w:val="left" w:pos="1800"/>
          <w:tab w:val="left" w:pos="7710"/>
        </w:tabs>
        <w:jc w:val="both"/>
        <w:rPr>
          <w:b/>
          <w:sz w:val="24"/>
          <w:szCs w:val="24"/>
          <w:u w:val="single"/>
        </w:rPr>
      </w:pPr>
    </w:p>
    <w:p w:rsidR="00B908AD" w:rsidRPr="005C42C4" w:rsidRDefault="00B908AD" w:rsidP="00B908AD">
      <w:pPr>
        <w:rPr>
          <w:b/>
          <w:sz w:val="24"/>
          <w:szCs w:val="24"/>
          <w:u w:val="single"/>
        </w:rPr>
      </w:pPr>
      <w:r w:rsidRPr="005C42C4">
        <w:rPr>
          <w:b/>
          <w:sz w:val="24"/>
          <w:szCs w:val="24"/>
          <w:u w:val="single"/>
        </w:rPr>
        <w:br w:type="page"/>
      </w:r>
    </w:p>
    <w:p w:rsidR="00B908AD" w:rsidRPr="005C42C4" w:rsidRDefault="00B908AD" w:rsidP="00B908AD">
      <w:pPr>
        <w:pStyle w:val="ConsPlusNormal"/>
        <w:ind w:left="5387" w:firstLine="0"/>
        <w:outlineLvl w:val="1"/>
        <w:rPr>
          <w:rFonts w:ascii="Times New Roman" w:hAnsi="Times New Roman" w:cs="Times New Roman"/>
          <w:sz w:val="24"/>
          <w:szCs w:val="24"/>
        </w:rPr>
      </w:pPr>
      <w:r w:rsidRPr="005C42C4">
        <w:rPr>
          <w:rFonts w:ascii="Times New Roman" w:hAnsi="Times New Roman" w:cs="Times New Roman"/>
          <w:sz w:val="24"/>
          <w:szCs w:val="24"/>
        </w:rPr>
        <w:lastRenderedPageBreak/>
        <w:t>Приложение № 4</w:t>
      </w:r>
    </w:p>
    <w:p w:rsidR="00B908AD" w:rsidRPr="005C42C4" w:rsidRDefault="00B908AD" w:rsidP="00B908AD">
      <w:pPr>
        <w:pStyle w:val="ConsPlusNormal"/>
        <w:ind w:left="5387" w:firstLine="0"/>
        <w:rPr>
          <w:rFonts w:ascii="Times New Roman" w:hAnsi="Times New Roman" w:cs="Times New Roman"/>
          <w:sz w:val="24"/>
          <w:szCs w:val="24"/>
        </w:rPr>
      </w:pPr>
      <w:r w:rsidRPr="005C42C4">
        <w:rPr>
          <w:rFonts w:ascii="Times New Roman" w:hAnsi="Times New Roman" w:cs="Times New Roman"/>
          <w:sz w:val="24"/>
          <w:szCs w:val="24"/>
        </w:rPr>
        <w:t>к Положению о формировании системы оплаты труда и стимулировании работников МБДОУ «Детский сад «Планета детства»</w:t>
      </w:r>
    </w:p>
    <w:p w:rsidR="00B908AD" w:rsidRPr="005C42C4" w:rsidRDefault="00B908AD" w:rsidP="00B908AD">
      <w:pPr>
        <w:pStyle w:val="ConsPlusNormal"/>
        <w:ind w:left="5387" w:firstLine="0"/>
        <w:jc w:val="center"/>
        <w:rPr>
          <w:rFonts w:ascii="Times New Roman" w:hAnsi="Times New Roman" w:cs="Times New Roman"/>
          <w:sz w:val="24"/>
          <w:szCs w:val="24"/>
        </w:rPr>
      </w:pPr>
    </w:p>
    <w:p w:rsidR="00B908AD" w:rsidRPr="005C42C4" w:rsidRDefault="00B908AD" w:rsidP="0052140E">
      <w:pPr>
        <w:pStyle w:val="ConsPlusNormal"/>
        <w:ind w:left="5387" w:hanging="5245"/>
        <w:rPr>
          <w:rFonts w:ascii="Times New Roman" w:hAnsi="Times New Roman" w:cs="Times New Roman"/>
          <w:b/>
          <w:sz w:val="24"/>
          <w:szCs w:val="24"/>
        </w:rPr>
      </w:pPr>
      <w:r w:rsidRPr="005C42C4">
        <w:rPr>
          <w:rFonts w:ascii="Times New Roman" w:hAnsi="Times New Roman" w:cs="Times New Roman"/>
          <w:b/>
          <w:sz w:val="24"/>
          <w:szCs w:val="24"/>
        </w:rPr>
        <w:t>Стимулирующие выплаты заместителям заведующего в процентах от оклада</w:t>
      </w:r>
    </w:p>
    <w:p w:rsidR="00B908AD" w:rsidRPr="005C42C4" w:rsidRDefault="00B908AD" w:rsidP="00B908AD">
      <w:pPr>
        <w:tabs>
          <w:tab w:val="left" w:pos="426"/>
          <w:tab w:val="left" w:pos="1620"/>
          <w:tab w:val="left" w:pos="1800"/>
          <w:tab w:val="left" w:pos="7710"/>
        </w:tabs>
        <w:jc w:val="both"/>
        <w:rPr>
          <w:b/>
          <w:sz w:val="24"/>
          <w:szCs w:val="24"/>
          <w:u w:val="single"/>
        </w:rPr>
      </w:pPr>
    </w:p>
    <w:p w:rsidR="00B908AD" w:rsidRPr="005C42C4" w:rsidRDefault="00B908AD" w:rsidP="00B908AD">
      <w:pPr>
        <w:tabs>
          <w:tab w:val="left" w:pos="1260"/>
          <w:tab w:val="left" w:pos="1620"/>
          <w:tab w:val="left" w:pos="1800"/>
          <w:tab w:val="left" w:pos="7710"/>
        </w:tabs>
        <w:ind w:left="180"/>
        <w:jc w:val="both"/>
        <w:rPr>
          <w:b/>
          <w:bCs/>
          <w:sz w:val="24"/>
          <w:szCs w:val="24"/>
        </w:rPr>
      </w:pPr>
      <w:r w:rsidRPr="005C42C4">
        <w:rPr>
          <w:b/>
          <w:bCs/>
          <w:sz w:val="24"/>
          <w:szCs w:val="24"/>
          <w:u w:val="single"/>
        </w:rPr>
        <w:t xml:space="preserve">Заместитель заведующего по воспитательно – методической работе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5687"/>
        <w:gridCol w:w="1506"/>
        <w:gridCol w:w="1460"/>
      </w:tblGrid>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546"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bCs/>
                <w:sz w:val="24"/>
                <w:szCs w:val="24"/>
              </w:rPr>
              <w:t>Участие в качественной подготовке детей/педагогов к конкурсам, семинарам, выступлениям:</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на местном уровне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на региональном уровне </w:t>
            </w:r>
          </w:p>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 xml:space="preserve">- на федеральном уровне  </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w:t>
            </w:r>
          </w:p>
        </w:tc>
        <w:tc>
          <w:tcPr>
            <w:tcW w:w="6558" w:type="dxa"/>
          </w:tcPr>
          <w:p w:rsidR="00B908AD" w:rsidRPr="005C42C4" w:rsidRDefault="00B908AD" w:rsidP="004A3AEF">
            <w:pPr>
              <w:tabs>
                <w:tab w:val="left" w:pos="1260"/>
                <w:tab w:val="left" w:pos="1620"/>
                <w:tab w:val="left" w:pos="1800"/>
                <w:tab w:val="left" w:pos="7710"/>
              </w:tabs>
              <w:jc w:val="both"/>
              <w:rPr>
                <w:sz w:val="24"/>
                <w:szCs w:val="24"/>
                <w:highlight w:val="cyan"/>
              </w:rPr>
            </w:pPr>
            <w:r w:rsidRPr="005C42C4">
              <w:rPr>
                <w:sz w:val="24"/>
                <w:szCs w:val="24"/>
              </w:rPr>
              <w:t>Качественная разработка и реализация проектов, программ, направленных на развитие ДОУ, улучш</w:t>
            </w:r>
            <w:r w:rsidRPr="005C42C4">
              <w:rPr>
                <w:sz w:val="24"/>
                <w:szCs w:val="24"/>
              </w:rPr>
              <w:t>е</w:t>
            </w:r>
            <w:r w:rsidRPr="005C42C4">
              <w:rPr>
                <w:sz w:val="24"/>
                <w:szCs w:val="24"/>
              </w:rPr>
              <w:t>ние организации образовательного процесса (напр</w:t>
            </w:r>
            <w:r w:rsidRPr="005C42C4">
              <w:rPr>
                <w:sz w:val="24"/>
                <w:szCs w:val="24"/>
              </w:rPr>
              <w:t>и</w:t>
            </w:r>
            <w:r w:rsidRPr="005C42C4">
              <w:rPr>
                <w:sz w:val="24"/>
                <w:szCs w:val="24"/>
              </w:rPr>
              <w:t>мер, разработка и реализация программ)</w:t>
            </w:r>
          </w:p>
        </w:tc>
        <w:tc>
          <w:tcPr>
            <w:tcW w:w="1546"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20%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3</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Качественная подготовка  и проведение открытых мероприятий:</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xml:space="preserve">-  муниципального уровня </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 регионального уровня</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4</w:t>
            </w:r>
          </w:p>
        </w:tc>
        <w:tc>
          <w:tcPr>
            <w:tcW w:w="6558"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rPr>
              <w:t>Качественное взаимодействие  с социумом (ежем</w:t>
            </w:r>
            <w:r w:rsidRPr="005C42C4">
              <w:rPr>
                <w:sz w:val="24"/>
                <w:szCs w:val="24"/>
              </w:rPr>
              <w:t>е</w:t>
            </w:r>
            <w:r w:rsidRPr="005C42C4">
              <w:rPr>
                <w:sz w:val="24"/>
                <w:szCs w:val="24"/>
              </w:rPr>
              <w:t>сячное взаимодействие с общественными организ</w:t>
            </w:r>
            <w:r w:rsidRPr="005C42C4">
              <w:rPr>
                <w:sz w:val="24"/>
                <w:szCs w:val="24"/>
              </w:rPr>
              <w:t>а</w:t>
            </w:r>
            <w:r w:rsidRPr="005C42C4">
              <w:rPr>
                <w:sz w:val="24"/>
                <w:szCs w:val="24"/>
              </w:rPr>
              <w:t>циями, комитетом территориального самоуправл</w:t>
            </w:r>
            <w:r w:rsidRPr="005C42C4">
              <w:rPr>
                <w:sz w:val="24"/>
                <w:szCs w:val="24"/>
              </w:rPr>
              <w:t>е</w:t>
            </w:r>
            <w:r w:rsidRPr="005C42C4">
              <w:rPr>
                <w:sz w:val="24"/>
                <w:szCs w:val="24"/>
              </w:rPr>
              <w:t>ния, СМИ и иными)</w:t>
            </w:r>
          </w:p>
        </w:tc>
        <w:tc>
          <w:tcPr>
            <w:tcW w:w="1546" w:type="dxa"/>
          </w:tcPr>
          <w:p w:rsidR="00B908AD" w:rsidRPr="005C42C4" w:rsidRDefault="00B908AD" w:rsidP="004A3AEF">
            <w:pPr>
              <w:tabs>
                <w:tab w:val="left" w:pos="1260"/>
                <w:tab w:val="left" w:pos="1620"/>
                <w:tab w:val="left" w:pos="1800"/>
                <w:tab w:val="left" w:pos="7710"/>
              </w:tabs>
              <w:jc w:val="both"/>
              <w:rPr>
                <w:b/>
                <w:bCs/>
                <w:sz w:val="24"/>
                <w:szCs w:val="24"/>
                <w:u w:val="single"/>
              </w:rPr>
            </w:pPr>
            <w:r w:rsidRPr="005C42C4">
              <w:rPr>
                <w:sz w:val="24"/>
                <w:szCs w:val="24"/>
              </w:rPr>
              <w:t>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5</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bCs/>
                <w:sz w:val="24"/>
                <w:szCs w:val="24"/>
              </w:rPr>
              <w:t>Эффективная организация внутренней системы оценки качества образования</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6</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Эффективная организация работы по сохранению жизни и здоровья детей – отсутствие травматизма</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7</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Эффективное курирование работы начинающих воспитателей (педагогов)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7F3803" w:rsidP="004A3AEF">
            <w:pPr>
              <w:tabs>
                <w:tab w:val="left" w:pos="1260"/>
                <w:tab w:val="left" w:pos="1620"/>
                <w:tab w:val="left" w:pos="1800"/>
                <w:tab w:val="left" w:pos="7710"/>
              </w:tabs>
              <w:jc w:val="both"/>
              <w:rPr>
                <w:bCs/>
                <w:sz w:val="24"/>
                <w:szCs w:val="24"/>
              </w:rPr>
            </w:pPr>
            <w:r>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8</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Эффективная организация работы по подготовке п</w:t>
            </w:r>
            <w:r w:rsidRPr="005C42C4">
              <w:rPr>
                <w:bCs/>
                <w:sz w:val="24"/>
                <w:szCs w:val="24"/>
              </w:rPr>
              <w:t>е</w:t>
            </w:r>
            <w:r w:rsidRPr="005C42C4">
              <w:rPr>
                <w:bCs/>
                <w:sz w:val="24"/>
                <w:szCs w:val="24"/>
              </w:rPr>
              <w:t>дагогов к аттестации на 1 и высшую кв. кат.</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(за педагога  -  3%)</w:t>
            </w:r>
          </w:p>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Высокий уровень контроля за организацией работы аттестационной комиссии.</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3%</w:t>
            </w:r>
          </w:p>
          <w:p w:rsidR="00B908AD" w:rsidRPr="005C42C4" w:rsidRDefault="00B908AD" w:rsidP="004A3AEF">
            <w:pPr>
              <w:tabs>
                <w:tab w:val="left" w:pos="1260"/>
                <w:tab w:val="left" w:pos="1620"/>
                <w:tab w:val="left" w:pos="1800"/>
                <w:tab w:val="left" w:pos="7710"/>
              </w:tabs>
              <w:jc w:val="both"/>
              <w:rPr>
                <w:sz w:val="24"/>
                <w:szCs w:val="24"/>
              </w:rPr>
            </w:pPr>
          </w:p>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9</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Качественное обеспечение прохождения педагогами курсов повышения квалификации</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10</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Качественная и эффективная работа с детьми ОВЗ</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11</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Организация эффективной работы с детьми и сем</w:t>
            </w:r>
            <w:r w:rsidRPr="005C42C4">
              <w:rPr>
                <w:bCs/>
                <w:sz w:val="24"/>
                <w:szCs w:val="24"/>
              </w:rPr>
              <w:t>ь</w:t>
            </w:r>
            <w:r w:rsidRPr="005C42C4">
              <w:rPr>
                <w:bCs/>
                <w:sz w:val="24"/>
                <w:szCs w:val="24"/>
              </w:rPr>
              <w:t>ями группы риска и СОП</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12</w:t>
            </w:r>
          </w:p>
        </w:tc>
        <w:tc>
          <w:tcPr>
            <w:tcW w:w="655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sz w:val="24"/>
                <w:szCs w:val="24"/>
              </w:rPr>
              <w:t>Эффективное обобщение собственного педагогич</w:t>
            </w:r>
            <w:r w:rsidRPr="005C42C4">
              <w:rPr>
                <w:sz w:val="24"/>
                <w:szCs w:val="24"/>
              </w:rPr>
              <w:t>е</w:t>
            </w:r>
            <w:r w:rsidRPr="005C42C4">
              <w:rPr>
                <w:sz w:val="24"/>
                <w:szCs w:val="24"/>
              </w:rPr>
              <w:t>ского опыта: публикация в СМИ, периодических и</w:t>
            </w:r>
            <w:r w:rsidRPr="005C42C4">
              <w:rPr>
                <w:sz w:val="24"/>
                <w:szCs w:val="24"/>
              </w:rPr>
              <w:t>з</w:t>
            </w:r>
            <w:r w:rsidRPr="005C42C4">
              <w:rPr>
                <w:sz w:val="24"/>
                <w:szCs w:val="24"/>
              </w:rPr>
              <w:t>даниях, сборниках, размещение методической ра</w:t>
            </w:r>
            <w:r w:rsidRPr="005C42C4">
              <w:rPr>
                <w:sz w:val="24"/>
                <w:szCs w:val="24"/>
              </w:rPr>
              <w:t>з</w:t>
            </w:r>
            <w:r w:rsidRPr="005C42C4">
              <w:rPr>
                <w:sz w:val="24"/>
                <w:szCs w:val="24"/>
              </w:rPr>
              <w:t>работки в сети Интернет (сайт ОУ,  сайты для сп</w:t>
            </w:r>
            <w:r w:rsidRPr="005C42C4">
              <w:rPr>
                <w:sz w:val="24"/>
                <w:szCs w:val="24"/>
              </w:rPr>
              <w:t>е</w:t>
            </w:r>
            <w:r w:rsidRPr="005C42C4">
              <w:rPr>
                <w:sz w:val="24"/>
                <w:szCs w:val="24"/>
              </w:rPr>
              <w:t>циалистов ДОУ)</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13</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Обеспечение качественной работы психолого-педагогического консилиума</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7F3803" w:rsidP="004A3AEF">
            <w:pPr>
              <w:tabs>
                <w:tab w:val="left" w:pos="1260"/>
                <w:tab w:val="left" w:pos="1620"/>
                <w:tab w:val="left" w:pos="1800"/>
                <w:tab w:val="left" w:pos="7710"/>
              </w:tabs>
              <w:jc w:val="both"/>
              <w:rPr>
                <w:bCs/>
                <w:sz w:val="24"/>
                <w:szCs w:val="24"/>
                <w:highlight w:val="cyan"/>
              </w:rPr>
            </w:pPr>
            <w:r>
              <w:rPr>
                <w:bCs/>
                <w:sz w:val="24"/>
                <w:szCs w:val="24"/>
                <w:highlight w:val="cyan"/>
              </w:rPr>
              <w:t>0%</w:t>
            </w:r>
          </w:p>
        </w:tc>
      </w:tr>
      <w:tr w:rsidR="00B908AD" w:rsidRPr="005C42C4" w:rsidTr="004A3AEF">
        <w:tc>
          <w:tcPr>
            <w:tcW w:w="637"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14</w:t>
            </w:r>
          </w:p>
        </w:tc>
        <w:tc>
          <w:tcPr>
            <w:tcW w:w="6558"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Качественное проведение институциональных ко</w:t>
            </w:r>
            <w:r w:rsidRPr="005C42C4">
              <w:rPr>
                <w:sz w:val="24"/>
                <w:szCs w:val="24"/>
              </w:rPr>
              <w:t>н</w:t>
            </w:r>
            <w:r w:rsidRPr="005C42C4">
              <w:rPr>
                <w:sz w:val="24"/>
                <w:szCs w:val="24"/>
              </w:rPr>
              <w:t>курсов</w:t>
            </w:r>
          </w:p>
        </w:tc>
        <w:tc>
          <w:tcPr>
            <w:tcW w:w="1546"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00" w:type="dxa"/>
          </w:tcPr>
          <w:p w:rsidR="00B908AD" w:rsidRPr="005C42C4" w:rsidRDefault="007F3803" w:rsidP="004A3AEF">
            <w:pPr>
              <w:tabs>
                <w:tab w:val="left" w:pos="1260"/>
                <w:tab w:val="left" w:pos="1620"/>
                <w:tab w:val="left" w:pos="1800"/>
                <w:tab w:val="left" w:pos="7710"/>
              </w:tabs>
              <w:jc w:val="both"/>
              <w:rPr>
                <w:bCs/>
                <w:sz w:val="24"/>
                <w:szCs w:val="24"/>
                <w:highlight w:val="cyan"/>
              </w:rPr>
            </w:pPr>
            <w:r>
              <w:rPr>
                <w:bCs/>
                <w:sz w:val="24"/>
                <w:szCs w:val="24"/>
                <w:highlight w:val="cyan"/>
              </w:rPr>
              <w:t>0%</w:t>
            </w:r>
          </w:p>
        </w:tc>
      </w:tr>
    </w:tbl>
    <w:p w:rsidR="00B908AD" w:rsidRPr="005C42C4" w:rsidRDefault="00B908AD" w:rsidP="00B908AD">
      <w:pPr>
        <w:tabs>
          <w:tab w:val="left" w:pos="1260"/>
          <w:tab w:val="left" w:pos="1620"/>
          <w:tab w:val="left" w:pos="1800"/>
          <w:tab w:val="left" w:pos="7710"/>
        </w:tabs>
        <w:ind w:left="180"/>
        <w:jc w:val="both"/>
        <w:rPr>
          <w:b/>
          <w:bCs/>
          <w:sz w:val="24"/>
          <w:szCs w:val="24"/>
          <w:u w:val="single"/>
        </w:rPr>
      </w:pPr>
    </w:p>
    <w:p w:rsidR="00B908AD" w:rsidRPr="005C42C4" w:rsidRDefault="00B908AD" w:rsidP="00B908AD">
      <w:pPr>
        <w:tabs>
          <w:tab w:val="left" w:pos="1260"/>
          <w:tab w:val="left" w:pos="1620"/>
          <w:tab w:val="left" w:pos="1800"/>
          <w:tab w:val="left" w:pos="7710"/>
        </w:tabs>
        <w:jc w:val="both"/>
        <w:rPr>
          <w:b/>
          <w:bCs/>
          <w:sz w:val="24"/>
          <w:szCs w:val="24"/>
          <w:u w:val="single"/>
        </w:rPr>
      </w:pPr>
      <w:r w:rsidRPr="005C42C4">
        <w:rPr>
          <w:b/>
          <w:bCs/>
          <w:sz w:val="24"/>
          <w:szCs w:val="24"/>
          <w:u w:val="single"/>
        </w:rPr>
        <w:lastRenderedPageBreak/>
        <w:t xml:space="preserve">. Заместитель заведующего по административно-хозяйственной части –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5528"/>
        <w:gridCol w:w="1560"/>
        <w:gridCol w:w="1515"/>
      </w:tblGrid>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bCs/>
                <w:sz w:val="24"/>
                <w:szCs w:val="24"/>
              </w:rPr>
            </w:pPr>
          </w:p>
        </w:tc>
        <w:tc>
          <w:tcPr>
            <w:tcW w:w="5528"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Наименование</w:t>
            </w:r>
          </w:p>
        </w:tc>
        <w:tc>
          <w:tcPr>
            <w:tcW w:w="15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 xml:space="preserve">Исполнено </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Не испо</w:t>
            </w:r>
            <w:r w:rsidRPr="005C42C4">
              <w:rPr>
                <w:bCs/>
                <w:sz w:val="24"/>
                <w:szCs w:val="24"/>
              </w:rPr>
              <w:t>л</w:t>
            </w:r>
            <w:r w:rsidRPr="005C42C4">
              <w:rPr>
                <w:bCs/>
                <w:sz w:val="24"/>
                <w:szCs w:val="24"/>
              </w:rPr>
              <w:t xml:space="preserve">нено </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w:t>
            </w:r>
          </w:p>
        </w:tc>
        <w:tc>
          <w:tcPr>
            <w:tcW w:w="5528" w:type="dxa"/>
          </w:tcPr>
          <w:p w:rsidR="00B908AD" w:rsidRPr="005C42C4" w:rsidRDefault="00B908AD" w:rsidP="004A3AEF">
            <w:pPr>
              <w:rPr>
                <w:sz w:val="24"/>
                <w:szCs w:val="24"/>
              </w:rPr>
            </w:pPr>
            <w:r w:rsidRPr="005C42C4">
              <w:rPr>
                <w:sz w:val="24"/>
                <w:szCs w:val="24"/>
              </w:rPr>
              <w:t xml:space="preserve">Качественное обеспечение выполнения (отсутствие замечаний) санитарно-гигиенических требований к условиям обучения в МБДОУ (СанПиН) в части обеспечения температурного, светового режима, режима подачи питьевой воды и т.д. </w:t>
            </w:r>
          </w:p>
        </w:tc>
        <w:tc>
          <w:tcPr>
            <w:tcW w:w="15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w:t>
            </w:r>
          </w:p>
        </w:tc>
        <w:tc>
          <w:tcPr>
            <w:tcW w:w="5528" w:type="dxa"/>
          </w:tcPr>
          <w:p w:rsidR="00B908AD" w:rsidRPr="005C42C4" w:rsidRDefault="00B908AD" w:rsidP="004A3AEF">
            <w:pPr>
              <w:rPr>
                <w:sz w:val="24"/>
                <w:szCs w:val="24"/>
              </w:rPr>
            </w:pPr>
            <w:r w:rsidRPr="005C42C4">
              <w:rPr>
                <w:sz w:val="24"/>
                <w:szCs w:val="24"/>
              </w:rPr>
              <w:t>Качественное обеспечение выполнения требований антитеррористической, пожарной и электробез</w:t>
            </w:r>
            <w:r w:rsidRPr="005C42C4">
              <w:rPr>
                <w:sz w:val="24"/>
                <w:szCs w:val="24"/>
              </w:rPr>
              <w:t>о</w:t>
            </w:r>
            <w:r w:rsidRPr="005C42C4">
              <w:rPr>
                <w:sz w:val="24"/>
                <w:szCs w:val="24"/>
              </w:rPr>
              <w:t>пасности, охраны труда и техники безопасности в помещениях ДОУ (отсутствие замечаний, травм</w:t>
            </w:r>
            <w:r w:rsidRPr="005C42C4">
              <w:rPr>
                <w:sz w:val="24"/>
                <w:szCs w:val="24"/>
              </w:rPr>
              <w:t>а</w:t>
            </w:r>
            <w:r w:rsidRPr="005C42C4">
              <w:rPr>
                <w:sz w:val="24"/>
                <w:szCs w:val="24"/>
              </w:rPr>
              <w:t xml:space="preserve">тизма и чрезвычайных ситуаций) </w:t>
            </w:r>
          </w:p>
        </w:tc>
        <w:tc>
          <w:tcPr>
            <w:tcW w:w="15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25%</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3</w:t>
            </w:r>
          </w:p>
        </w:tc>
        <w:tc>
          <w:tcPr>
            <w:tcW w:w="5528" w:type="dxa"/>
          </w:tcPr>
          <w:p w:rsidR="00B908AD" w:rsidRPr="005C42C4" w:rsidRDefault="00B908AD" w:rsidP="004A3AEF">
            <w:pPr>
              <w:rPr>
                <w:sz w:val="24"/>
                <w:szCs w:val="24"/>
              </w:rPr>
            </w:pPr>
            <w:r w:rsidRPr="005C42C4">
              <w:rPr>
                <w:sz w:val="24"/>
                <w:szCs w:val="24"/>
              </w:rPr>
              <w:t xml:space="preserve">Обеспечение качественной работы подчиненного технического и обслуживающего персонала - </w:t>
            </w:r>
          </w:p>
          <w:p w:rsidR="00B908AD" w:rsidRPr="005C42C4" w:rsidRDefault="00B908AD" w:rsidP="004A3AEF">
            <w:pPr>
              <w:rPr>
                <w:sz w:val="24"/>
                <w:szCs w:val="24"/>
              </w:rPr>
            </w:pPr>
            <w:r w:rsidRPr="005C42C4">
              <w:rPr>
                <w:sz w:val="24"/>
                <w:szCs w:val="24"/>
              </w:rPr>
              <w:t>отсутствие травматизма и заболеваний среди во</w:t>
            </w:r>
            <w:r w:rsidRPr="005C42C4">
              <w:rPr>
                <w:sz w:val="24"/>
                <w:szCs w:val="24"/>
              </w:rPr>
              <w:t>с</w:t>
            </w:r>
            <w:r w:rsidRPr="005C42C4">
              <w:rPr>
                <w:sz w:val="24"/>
                <w:szCs w:val="24"/>
              </w:rPr>
              <w:t>питанников из-за некачественной работы подч</w:t>
            </w:r>
            <w:r w:rsidRPr="005C42C4">
              <w:rPr>
                <w:sz w:val="24"/>
                <w:szCs w:val="24"/>
              </w:rPr>
              <w:t>и</w:t>
            </w:r>
            <w:r w:rsidRPr="005C42C4">
              <w:rPr>
                <w:sz w:val="24"/>
                <w:szCs w:val="24"/>
              </w:rPr>
              <w:t>ненных сотрудников</w:t>
            </w:r>
          </w:p>
        </w:tc>
        <w:tc>
          <w:tcPr>
            <w:tcW w:w="15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20%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p w:rsidR="00B908AD" w:rsidRPr="005C42C4" w:rsidRDefault="00B908AD" w:rsidP="004A3AEF">
            <w:pPr>
              <w:tabs>
                <w:tab w:val="left" w:pos="1260"/>
                <w:tab w:val="left" w:pos="1620"/>
                <w:tab w:val="left" w:pos="1800"/>
                <w:tab w:val="left" w:pos="7710"/>
              </w:tabs>
              <w:jc w:val="both"/>
              <w:rPr>
                <w:bCs/>
                <w:sz w:val="24"/>
                <w:szCs w:val="24"/>
              </w:rPr>
            </w:pP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u w:val="single"/>
              </w:rPr>
            </w:pPr>
            <w:r w:rsidRPr="005C42C4">
              <w:rPr>
                <w:sz w:val="24"/>
                <w:szCs w:val="24"/>
                <w:u w:val="single"/>
              </w:rPr>
              <w:t>4</w:t>
            </w:r>
          </w:p>
        </w:tc>
        <w:tc>
          <w:tcPr>
            <w:tcW w:w="5528" w:type="dxa"/>
          </w:tcPr>
          <w:p w:rsidR="00B908AD" w:rsidRPr="005C42C4" w:rsidRDefault="00B908AD" w:rsidP="004A3AEF">
            <w:pPr>
              <w:rPr>
                <w:sz w:val="24"/>
                <w:szCs w:val="24"/>
              </w:rPr>
            </w:pPr>
            <w:r w:rsidRPr="005C42C4">
              <w:rPr>
                <w:sz w:val="24"/>
                <w:szCs w:val="24"/>
              </w:rPr>
              <w:t>Эффективное  обеспечение сохранности матер</w:t>
            </w:r>
            <w:r w:rsidRPr="005C42C4">
              <w:rPr>
                <w:sz w:val="24"/>
                <w:szCs w:val="24"/>
              </w:rPr>
              <w:t>и</w:t>
            </w:r>
            <w:r w:rsidRPr="005C42C4">
              <w:rPr>
                <w:sz w:val="24"/>
                <w:szCs w:val="24"/>
              </w:rPr>
              <w:t>альных ценностей, имущества, мебели, инвентаря в ДОУ.</w:t>
            </w:r>
          </w:p>
        </w:tc>
        <w:tc>
          <w:tcPr>
            <w:tcW w:w="1560"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15%</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5</w:t>
            </w:r>
          </w:p>
        </w:tc>
        <w:tc>
          <w:tcPr>
            <w:tcW w:w="5528" w:type="dxa"/>
          </w:tcPr>
          <w:p w:rsidR="00B908AD" w:rsidRPr="005C42C4" w:rsidRDefault="00B908AD" w:rsidP="004A3AEF">
            <w:pPr>
              <w:rPr>
                <w:sz w:val="24"/>
                <w:szCs w:val="24"/>
              </w:rPr>
            </w:pPr>
            <w:r w:rsidRPr="005C42C4">
              <w:rPr>
                <w:sz w:val="24"/>
                <w:szCs w:val="24"/>
              </w:rPr>
              <w:t>Качественное обеспечение групповых ячеек, сл</w:t>
            </w:r>
            <w:r w:rsidRPr="005C42C4">
              <w:rPr>
                <w:sz w:val="24"/>
                <w:szCs w:val="24"/>
              </w:rPr>
              <w:t>у</w:t>
            </w:r>
            <w:r w:rsidRPr="005C42C4">
              <w:rPr>
                <w:sz w:val="24"/>
                <w:szCs w:val="24"/>
              </w:rPr>
              <w:t>жебных, бытовых, хозяйственных и других пом</w:t>
            </w:r>
            <w:r w:rsidRPr="005C42C4">
              <w:rPr>
                <w:sz w:val="24"/>
                <w:szCs w:val="24"/>
              </w:rPr>
              <w:t>е</w:t>
            </w:r>
            <w:r w:rsidRPr="005C42C4">
              <w:rPr>
                <w:sz w:val="24"/>
                <w:szCs w:val="24"/>
              </w:rPr>
              <w:t>щений, пищеблока оборудованием и инвентарем, отвечающим требованиям правил и норм безопа</w:t>
            </w:r>
            <w:r w:rsidRPr="005C42C4">
              <w:rPr>
                <w:sz w:val="24"/>
                <w:szCs w:val="24"/>
              </w:rPr>
              <w:t>с</w:t>
            </w:r>
            <w:r w:rsidRPr="005C42C4">
              <w:rPr>
                <w:sz w:val="24"/>
                <w:szCs w:val="24"/>
              </w:rPr>
              <w:t>ности жизнедеятельности, стандартам</w:t>
            </w:r>
          </w:p>
          <w:p w:rsidR="00B908AD" w:rsidRPr="005C42C4" w:rsidRDefault="00B908AD" w:rsidP="004A3AEF">
            <w:pPr>
              <w:rPr>
                <w:sz w:val="24"/>
                <w:szCs w:val="24"/>
              </w:rPr>
            </w:pPr>
            <w:r w:rsidRPr="005C42C4">
              <w:rPr>
                <w:sz w:val="24"/>
                <w:szCs w:val="24"/>
              </w:rPr>
              <w:t>Осуществление качественного контроля за хозя</w:t>
            </w:r>
            <w:r w:rsidRPr="005C42C4">
              <w:rPr>
                <w:sz w:val="24"/>
                <w:szCs w:val="24"/>
              </w:rPr>
              <w:t>й</w:t>
            </w:r>
            <w:r w:rsidRPr="005C42C4">
              <w:rPr>
                <w:sz w:val="24"/>
                <w:szCs w:val="24"/>
              </w:rPr>
              <w:t>ственным обслуживанием и надлежащим технич</w:t>
            </w:r>
            <w:r w:rsidRPr="005C42C4">
              <w:rPr>
                <w:sz w:val="24"/>
                <w:szCs w:val="24"/>
              </w:rPr>
              <w:t>е</w:t>
            </w:r>
            <w:r w:rsidRPr="005C42C4">
              <w:rPr>
                <w:sz w:val="24"/>
                <w:szCs w:val="24"/>
              </w:rPr>
              <w:t>ским и санитарно-гигиеническим состоянием зд</w:t>
            </w:r>
            <w:r w:rsidRPr="005C42C4">
              <w:rPr>
                <w:sz w:val="24"/>
                <w:szCs w:val="24"/>
              </w:rPr>
              <w:t>а</w:t>
            </w:r>
            <w:r w:rsidRPr="005C42C4">
              <w:rPr>
                <w:sz w:val="24"/>
                <w:szCs w:val="24"/>
              </w:rPr>
              <w:t>ний, спортзала и других помещений, иного имущ</w:t>
            </w:r>
            <w:r w:rsidRPr="005C42C4">
              <w:rPr>
                <w:sz w:val="24"/>
                <w:szCs w:val="24"/>
              </w:rPr>
              <w:t>е</w:t>
            </w:r>
            <w:r w:rsidRPr="005C42C4">
              <w:rPr>
                <w:sz w:val="24"/>
                <w:szCs w:val="24"/>
              </w:rPr>
              <w:t>ства ДОУ в соответствии с требованиями норм и правил безопасности жизнедеятельности</w:t>
            </w:r>
          </w:p>
        </w:tc>
        <w:tc>
          <w:tcPr>
            <w:tcW w:w="1560"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6</w:t>
            </w:r>
          </w:p>
        </w:tc>
        <w:tc>
          <w:tcPr>
            <w:tcW w:w="5528" w:type="dxa"/>
          </w:tcPr>
          <w:p w:rsidR="00B908AD" w:rsidRPr="005C42C4" w:rsidRDefault="00B908AD" w:rsidP="004A3AEF">
            <w:pPr>
              <w:rPr>
                <w:sz w:val="24"/>
                <w:szCs w:val="24"/>
              </w:rPr>
            </w:pPr>
            <w:r w:rsidRPr="005C42C4">
              <w:rPr>
                <w:sz w:val="24"/>
                <w:szCs w:val="24"/>
              </w:rPr>
              <w:t>Качественное благоустройство территории ДОУ</w:t>
            </w:r>
          </w:p>
        </w:tc>
        <w:tc>
          <w:tcPr>
            <w:tcW w:w="1560"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7</w:t>
            </w:r>
          </w:p>
        </w:tc>
        <w:tc>
          <w:tcPr>
            <w:tcW w:w="5528" w:type="dxa"/>
          </w:tcPr>
          <w:p w:rsidR="00B908AD" w:rsidRPr="005C42C4" w:rsidRDefault="00B908AD" w:rsidP="004A3AEF">
            <w:pPr>
              <w:rPr>
                <w:sz w:val="24"/>
                <w:szCs w:val="24"/>
              </w:rPr>
            </w:pPr>
            <w:r w:rsidRPr="005C42C4">
              <w:rPr>
                <w:sz w:val="24"/>
                <w:szCs w:val="24"/>
              </w:rPr>
              <w:t>Качественное и в срок ведение документации, пр</w:t>
            </w:r>
            <w:r w:rsidRPr="005C42C4">
              <w:rPr>
                <w:sz w:val="24"/>
                <w:szCs w:val="24"/>
              </w:rPr>
              <w:t>е</w:t>
            </w:r>
            <w:r w:rsidRPr="005C42C4">
              <w:rPr>
                <w:sz w:val="24"/>
                <w:szCs w:val="24"/>
              </w:rPr>
              <w:t>доставление отчетов и информации</w:t>
            </w:r>
          </w:p>
        </w:tc>
        <w:tc>
          <w:tcPr>
            <w:tcW w:w="1560"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8</w:t>
            </w:r>
          </w:p>
        </w:tc>
        <w:tc>
          <w:tcPr>
            <w:tcW w:w="5528" w:type="dxa"/>
          </w:tcPr>
          <w:p w:rsidR="00B908AD" w:rsidRPr="005C42C4" w:rsidRDefault="00B908AD" w:rsidP="004A3AEF">
            <w:pPr>
              <w:rPr>
                <w:sz w:val="24"/>
                <w:szCs w:val="24"/>
              </w:rPr>
            </w:pPr>
            <w:r w:rsidRPr="005C42C4">
              <w:rPr>
                <w:sz w:val="24"/>
                <w:szCs w:val="24"/>
              </w:rPr>
              <w:t>Качество подготовки и организации ремонтных работ</w:t>
            </w:r>
          </w:p>
        </w:tc>
        <w:tc>
          <w:tcPr>
            <w:tcW w:w="1560"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20%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r w:rsidR="00B908AD" w:rsidRPr="005C42C4" w:rsidTr="003B1A15">
        <w:tc>
          <w:tcPr>
            <w:tcW w:w="637"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9</w:t>
            </w:r>
          </w:p>
        </w:tc>
        <w:tc>
          <w:tcPr>
            <w:tcW w:w="5528" w:type="dxa"/>
          </w:tcPr>
          <w:p w:rsidR="00B908AD" w:rsidRPr="005C42C4" w:rsidRDefault="00B908AD" w:rsidP="004A3AEF">
            <w:pPr>
              <w:rPr>
                <w:sz w:val="24"/>
                <w:szCs w:val="24"/>
              </w:rPr>
            </w:pPr>
            <w:r w:rsidRPr="005C42C4">
              <w:rPr>
                <w:sz w:val="24"/>
                <w:szCs w:val="24"/>
              </w:rPr>
              <w:t>Эффективное обеспечение рационального испол</w:t>
            </w:r>
            <w:r w:rsidRPr="005C42C4">
              <w:rPr>
                <w:sz w:val="24"/>
                <w:szCs w:val="24"/>
              </w:rPr>
              <w:t>ь</w:t>
            </w:r>
            <w:r w:rsidRPr="005C42C4">
              <w:rPr>
                <w:sz w:val="24"/>
                <w:szCs w:val="24"/>
              </w:rPr>
              <w:t>зования ресурсов – недопущение увеличения ра</w:t>
            </w:r>
            <w:r w:rsidRPr="005C42C4">
              <w:rPr>
                <w:sz w:val="24"/>
                <w:szCs w:val="24"/>
              </w:rPr>
              <w:t>с</w:t>
            </w:r>
            <w:r w:rsidRPr="005C42C4">
              <w:rPr>
                <w:sz w:val="24"/>
                <w:szCs w:val="24"/>
              </w:rPr>
              <w:t>ходования энергоресурсов по сравнению с анал</w:t>
            </w:r>
            <w:r w:rsidRPr="005C42C4">
              <w:rPr>
                <w:sz w:val="24"/>
                <w:szCs w:val="24"/>
              </w:rPr>
              <w:t>о</w:t>
            </w:r>
            <w:r w:rsidRPr="005C42C4">
              <w:rPr>
                <w:sz w:val="24"/>
                <w:szCs w:val="24"/>
              </w:rPr>
              <w:t>гичным периодом предыдущих лет.</w:t>
            </w:r>
          </w:p>
        </w:tc>
        <w:tc>
          <w:tcPr>
            <w:tcW w:w="1560" w:type="dxa"/>
          </w:tcPr>
          <w:p w:rsidR="00B908AD" w:rsidRPr="005C42C4" w:rsidRDefault="00B908AD" w:rsidP="004A3AEF">
            <w:pPr>
              <w:tabs>
                <w:tab w:val="left" w:pos="1260"/>
                <w:tab w:val="left" w:pos="1620"/>
                <w:tab w:val="left" w:pos="1800"/>
                <w:tab w:val="left" w:pos="7710"/>
              </w:tabs>
              <w:jc w:val="both"/>
              <w:rPr>
                <w:sz w:val="24"/>
                <w:szCs w:val="24"/>
              </w:rPr>
            </w:pPr>
            <w:r w:rsidRPr="005C42C4">
              <w:rPr>
                <w:sz w:val="24"/>
                <w:szCs w:val="24"/>
              </w:rPr>
              <w:t>10%</w:t>
            </w:r>
          </w:p>
        </w:tc>
        <w:tc>
          <w:tcPr>
            <w:tcW w:w="1515" w:type="dxa"/>
          </w:tcPr>
          <w:p w:rsidR="00B908AD" w:rsidRPr="005C42C4" w:rsidRDefault="00B908AD" w:rsidP="004A3AEF">
            <w:pPr>
              <w:tabs>
                <w:tab w:val="left" w:pos="1260"/>
                <w:tab w:val="left" w:pos="1620"/>
                <w:tab w:val="left" w:pos="1800"/>
                <w:tab w:val="left" w:pos="7710"/>
              </w:tabs>
              <w:jc w:val="both"/>
              <w:rPr>
                <w:bCs/>
                <w:sz w:val="24"/>
                <w:szCs w:val="24"/>
              </w:rPr>
            </w:pPr>
            <w:r w:rsidRPr="005C42C4">
              <w:rPr>
                <w:bCs/>
                <w:sz w:val="24"/>
                <w:szCs w:val="24"/>
              </w:rPr>
              <w:t>0%</w:t>
            </w:r>
          </w:p>
        </w:tc>
      </w:tr>
    </w:tbl>
    <w:p w:rsidR="00B908AD" w:rsidRPr="005C42C4" w:rsidRDefault="00B908AD" w:rsidP="00B908AD">
      <w:pPr>
        <w:tabs>
          <w:tab w:val="left" w:pos="1260"/>
          <w:tab w:val="left" w:pos="1620"/>
          <w:tab w:val="left" w:pos="1800"/>
          <w:tab w:val="left" w:pos="7710"/>
        </w:tabs>
        <w:jc w:val="both"/>
        <w:rPr>
          <w:b/>
          <w:bCs/>
          <w:sz w:val="24"/>
          <w:szCs w:val="24"/>
          <w:u w:val="single"/>
        </w:rPr>
      </w:pPr>
    </w:p>
    <w:p w:rsidR="00CE1FBF" w:rsidRDefault="00CE1FBF">
      <w:pPr>
        <w:widowControl/>
        <w:autoSpaceDE/>
        <w:autoSpaceDN/>
        <w:rPr>
          <w:sz w:val="24"/>
          <w:szCs w:val="24"/>
        </w:rPr>
      </w:pPr>
      <w:r>
        <w:rPr>
          <w:sz w:val="24"/>
          <w:szCs w:val="24"/>
        </w:rPr>
        <w:br w:type="page"/>
      </w:r>
    </w:p>
    <w:p w:rsidR="006F467D" w:rsidRPr="00CE1FBF" w:rsidRDefault="00CE1FBF" w:rsidP="00CE1FBF">
      <w:pPr>
        <w:jc w:val="right"/>
        <w:rPr>
          <w:sz w:val="28"/>
          <w:szCs w:val="28"/>
        </w:rPr>
      </w:pPr>
      <w:r w:rsidRPr="00CE1FBF">
        <w:rPr>
          <w:sz w:val="28"/>
          <w:szCs w:val="28"/>
        </w:rPr>
        <w:lastRenderedPageBreak/>
        <w:t xml:space="preserve">Приложение 3 </w:t>
      </w:r>
    </w:p>
    <w:p w:rsidR="00CE1FBF" w:rsidRPr="00CE1FBF" w:rsidRDefault="00CE1FBF" w:rsidP="00CE1FBF">
      <w:pPr>
        <w:jc w:val="right"/>
        <w:rPr>
          <w:sz w:val="28"/>
          <w:szCs w:val="28"/>
        </w:rPr>
      </w:pPr>
      <w:r w:rsidRPr="00CE1FBF">
        <w:rPr>
          <w:sz w:val="28"/>
          <w:szCs w:val="28"/>
        </w:rPr>
        <w:t>к Коллективному договору</w:t>
      </w:r>
    </w:p>
    <w:p w:rsidR="00CE1FBF" w:rsidRPr="00CE1FBF" w:rsidRDefault="00CE1FBF" w:rsidP="00CE1FBF">
      <w:pPr>
        <w:jc w:val="right"/>
        <w:rPr>
          <w:sz w:val="28"/>
          <w:szCs w:val="28"/>
        </w:rPr>
      </w:pPr>
      <w:r w:rsidRPr="00CE1FBF">
        <w:rPr>
          <w:sz w:val="28"/>
          <w:szCs w:val="28"/>
        </w:rPr>
        <w:t xml:space="preserve">МБДОУ «Детский сад </w:t>
      </w:r>
    </w:p>
    <w:p w:rsidR="00CE1FBF" w:rsidRPr="00CE1FBF" w:rsidRDefault="00CE1FBF" w:rsidP="00CE1FBF">
      <w:pPr>
        <w:jc w:val="right"/>
        <w:rPr>
          <w:sz w:val="28"/>
          <w:szCs w:val="28"/>
        </w:rPr>
      </w:pPr>
      <w:r w:rsidRPr="00CE1FBF">
        <w:rPr>
          <w:sz w:val="28"/>
          <w:szCs w:val="28"/>
        </w:rPr>
        <w:t>«Планета детства»</w:t>
      </w:r>
    </w:p>
    <w:p w:rsidR="006C27CA" w:rsidRDefault="006C27CA" w:rsidP="006C27CA">
      <w:pPr>
        <w:pStyle w:val="31"/>
        <w:suppressAutoHyphens/>
        <w:ind w:firstLine="705"/>
        <w:jc w:val="both"/>
        <w:rPr>
          <w:sz w:val="28"/>
          <w:szCs w:val="28"/>
        </w:rPr>
      </w:pPr>
    </w:p>
    <w:p w:rsidR="003F73B3" w:rsidRPr="00AC5D2F" w:rsidRDefault="00AC5D2F" w:rsidP="00AC5D2F">
      <w:pPr>
        <w:pStyle w:val="31"/>
        <w:suppressAutoHyphens/>
        <w:ind w:firstLine="705"/>
        <w:jc w:val="center"/>
        <w:rPr>
          <w:b/>
          <w:sz w:val="28"/>
          <w:szCs w:val="28"/>
        </w:rPr>
      </w:pPr>
      <w:r w:rsidRPr="00AC5D2F">
        <w:rPr>
          <w:b/>
          <w:sz w:val="28"/>
          <w:szCs w:val="28"/>
        </w:rPr>
        <w:t>Перечень профессий, должностей работников, которым предоставляется дополнительный оплачиваемый отпуск за ненормированное рабочее время</w:t>
      </w:r>
    </w:p>
    <w:p w:rsidR="00AC5D2F" w:rsidRDefault="00AC5D2F" w:rsidP="00AC5D2F">
      <w:pPr>
        <w:pStyle w:val="31"/>
        <w:suppressAutoHyphens/>
        <w:ind w:firstLine="705"/>
        <w:jc w:val="center"/>
        <w:rPr>
          <w:b/>
          <w:sz w:val="28"/>
          <w:szCs w:val="28"/>
        </w:rPr>
      </w:pPr>
      <w:r w:rsidRPr="00AC5D2F">
        <w:rPr>
          <w:b/>
          <w:sz w:val="28"/>
          <w:szCs w:val="28"/>
        </w:rPr>
        <w:t>МБДОУ «Детский сад «Планета детства»</w:t>
      </w:r>
    </w:p>
    <w:p w:rsidR="00AC5D2F" w:rsidRDefault="00AC5D2F" w:rsidP="00AC5D2F">
      <w:pPr>
        <w:pStyle w:val="31"/>
        <w:suppressAutoHyphens/>
        <w:ind w:firstLine="705"/>
        <w:jc w:val="center"/>
        <w:rPr>
          <w:b/>
          <w:sz w:val="28"/>
          <w:szCs w:val="28"/>
        </w:rPr>
      </w:pPr>
    </w:p>
    <w:p w:rsidR="00AC5D2F" w:rsidRDefault="00AC5D2F" w:rsidP="00BA387C">
      <w:pPr>
        <w:pStyle w:val="31"/>
        <w:shd w:val="clear" w:color="auto" w:fill="FFFFFF" w:themeFill="background1"/>
        <w:suppressAutoHyphens/>
        <w:ind w:firstLine="705"/>
        <w:jc w:val="both"/>
        <w:rPr>
          <w:sz w:val="28"/>
          <w:szCs w:val="28"/>
        </w:rPr>
      </w:pPr>
      <w:r>
        <w:rPr>
          <w:sz w:val="28"/>
          <w:szCs w:val="28"/>
        </w:rPr>
        <w:t>Заведующий – 3 календарных дня</w:t>
      </w:r>
    </w:p>
    <w:p w:rsidR="00BF0A70" w:rsidRDefault="00AC5D2F" w:rsidP="00BA387C">
      <w:pPr>
        <w:pStyle w:val="31"/>
        <w:shd w:val="clear" w:color="auto" w:fill="FFFFFF" w:themeFill="background1"/>
        <w:suppressAutoHyphens/>
        <w:ind w:firstLine="705"/>
        <w:jc w:val="both"/>
        <w:rPr>
          <w:sz w:val="28"/>
          <w:szCs w:val="28"/>
        </w:rPr>
      </w:pPr>
      <w:r>
        <w:rPr>
          <w:sz w:val="28"/>
          <w:szCs w:val="28"/>
        </w:rPr>
        <w:t xml:space="preserve">Заместитель по АХЧ – </w:t>
      </w:r>
      <w:r w:rsidR="00BA387C">
        <w:rPr>
          <w:sz w:val="28"/>
          <w:szCs w:val="28"/>
        </w:rPr>
        <w:t>7</w:t>
      </w:r>
      <w:r>
        <w:rPr>
          <w:sz w:val="28"/>
          <w:szCs w:val="28"/>
        </w:rPr>
        <w:t xml:space="preserve"> календарных дней</w:t>
      </w:r>
    </w:p>
    <w:p w:rsidR="00BF0A70" w:rsidRDefault="00BF0A70">
      <w:pPr>
        <w:widowControl/>
        <w:autoSpaceDE/>
        <w:autoSpaceDN/>
        <w:rPr>
          <w:sz w:val="28"/>
          <w:szCs w:val="28"/>
        </w:rPr>
      </w:pPr>
      <w:r>
        <w:rPr>
          <w:sz w:val="28"/>
          <w:szCs w:val="28"/>
        </w:rPr>
        <w:br w:type="page"/>
      </w:r>
    </w:p>
    <w:p w:rsidR="00BF0A70" w:rsidRPr="00CE1FBF" w:rsidRDefault="00BF0A70" w:rsidP="00BF0A70">
      <w:pPr>
        <w:jc w:val="right"/>
        <w:rPr>
          <w:sz w:val="28"/>
          <w:szCs w:val="28"/>
        </w:rPr>
      </w:pPr>
      <w:r w:rsidRPr="00CE1FBF">
        <w:rPr>
          <w:sz w:val="28"/>
          <w:szCs w:val="28"/>
        </w:rPr>
        <w:lastRenderedPageBreak/>
        <w:t xml:space="preserve">Приложение </w:t>
      </w:r>
      <w:r>
        <w:rPr>
          <w:sz w:val="28"/>
          <w:szCs w:val="28"/>
        </w:rPr>
        <w:t>4</w:t>
      </w:r>
      <w:r w:rsidRPr="00CE1FBF">
        <w:rPr>
          <w:sz w:val="28"/>
          <w:szCs w:val="28"/>
        </w:rPr>
        <w:t xml:space="preserve"> </w:t>
      </w:r>
    </w:p>
    <w:p w:rsidR="00BF0A70" w:rsidRPr="00CE1FBF" w:rsidRDefault="00BF0A70" w:rsidP="00BF0A70">
      <w:pPr>
        <w:jc w:val="right"/>
        <w:rPr>
          <w:sz w:val="28"/>
          <w:szCs w:val="28"/>
        </w:rPr>
      </w:pPr>
      <w:r w:rsidRPr="00CE1FBF">
        <w:rPr>
          <w:sz w:val="28"/>
          <w:szCs w:val="28"/>
        </w:rPr>
        <w:t>к Коллективному договору</w:t>
      </w:r>
    </w:p>
    <w:p w:rsidR="00BF0A70" w:rsidRPr="00CE1FBF" w:rsidRDefault="00BF0A70" w:rsidP="00BF0A70">
      <w:pPr>
        <w:jc w:val="right"/>
        <w:rPr>
          <w:sz w:val="28"/>
          <w:szCs w:val="28"/>
        </w:rPr>
      </w:pPr>
      <w:r w:rsidRPr="00CE1FBF">
        <w:rPr>
          <w:sz w:val="28"/>
          <w:szCs w:val="28"/>
        </w:rPr>
        <w:t xml:space="preserve">МБДОУ «Детский сад </w:t>
      </w:r>
    </w:p>
    <w:p w:rsidR="00BF0A70" w:rsidRPr="00CE1FBF" w:rsidRDefault="00BF0A70" w:rsidP="00BF0A70">
      <w:pPr>
        <w:jc w:val="right"/>
        <w:rPr>
          <w:sz w:val="28"/>
          <w:szCs w:val="28"/>
        </w:rPr>
      </w:pPr>
      <w:r w:rsidRPr="00CE1FBF">
        <w:rPr>
          <w:sz w:val="28"/>
          <w:szCs w:val="28"/>
        </w:rPr>
        <w:t>«Планета детства»</w:t>
      </w:r>
    </w:p>
    <w:p w:rsidR="00AC5D2F" w:rsidRDefault="00AC5D2F" w:rsidP="00BF0A70">
      <w:pPr>
        <w:pStyle w:val="31"/>
        <w:suppressAutoHyphens/>
        <w:ind w:firstLine="705"/>
        <w:jc w:val="center"/>
        <w:rPr>
          <w:sz w:val="28"/>
          <w:szCs w:val="28"/>
        </w:rPr>
      </w:pPr>
    </w:p>
    <w:p w:rsidR="00BF0A70" w:rsidRDefault="00BF0A70" w:rsidP="00BF0A70">
      <w:pPr>
        <w:pStyle w:val="31"/>
        <w:suppressAutoHyphens/>
        <w:ind w:firstLine="705"/>
        <w:jc w:val="center"/>
        <w:rPr>
          <w:sz w:val="28"/>
          <w:szCs w:val="28"/>
        </w:rPr>
      </w:pPr>
    </w:p>
    <w:p w:rsidR="00BF0A70" w:rsidRPr="00BF0A70" w:rsidRDefault="00BF0A70" w:rsidP="00A47C33">
      <w:pPr>
        <w:pStyle w:val="31"/>
        <w:shd w:val="clear" w:color="auto" w:fill="FFFFFF" w:themeFill="background1"/>
        <w:suppressAutoHyphens/>
        <w:ind w:firstLine="705"/>
        <w:jc w:val="center"/>
        <w:rPr>
          <w:b/>
          <w:sz w:val="28"/>
          <w:szCs w:val="28"/>
        </w:rPr>
      </w:pPr>
      <w:r w:rsidRPr="00BF0A70">
        <w:rPr>
          <w:b/>
          <w:sz w:val="28"/>
          <w:szCs w:val="28"/>
        </w:rPr>
        <w:t>Перечень профессий, должностей работников, занятых на работе с вредными и опасными условиями труда</w:t>
      </w:r>
    </w:p>
    <w:p w:rsidR="00BF0A70" w:rsidRDefault="00BF0A70" w:rsidP="00A47C33">
      <w:pPr>
        <w:pStyle w:val="31"/>
        <w:shd w:val="clear" w:color="auto" w:fill="FFFFFF" w:themeFill="background1"/>
        <w:suppressAutoHyphens/>
        <w:ind w:firstLine="705"/>
        <w:jc w:val="center"/>
        <w:rPr>
          <w:b/>
          <w:sz w:val="28"/>
          <w:szCs w:val="28"/>
        </w:rPr>
      </w:pPr>
      <w:r w:rsidRPr="00BF0A70">
        <w:rPr>
          <w:b/>
          <w:sz w:val="28"/>
          <w:szCs w:val="28"/>
        </w:rPr>
        <w:t>МБДОУ «Детский сад «Планета детства»</w:t>
      </w:r>
    </w:p>
    <w:p w:rsidR="00DF544F" w:rsidRPr="00BF0A70" w:rsidRDefault="00DF544F" w:rsidP="00A47C33">
      <w:pPr>
        <w:pStyle w:val="31"/>
        <w:shd w:val="clear" w:color="auto" w:fill="FFFFFF" w:themeFill="background1"/>
        <w:suppressAutoHyphens/>
        <w:ind w:firstLine="705"/>
        <w:jc w:val="center"/>
        <w:rPr>
          <w:b/>
          <w:sz w:val="28"/>
          <w:szCs w:val="28"/>
        </w:rPr>
      </w:pPr>
      <w:r>
        <w:rPr>
          <w:b/>
          <w:sz w:val="28"/>
          <w:szCs w:val="28"/>
        </w:rPr>
        <w:t>(при наличии СОУТ)</w:t>
      </w:r>
    </w:p>
    <w:p w:rsidR="00BF0A70" w:rsidRDefault="00BF0A70" w:rsidP="00A47C33">
      <w:pPr>
        <w:pStyle w:val="31"/>
        <w:shd w:val="clear" w:color="auto" w:fill="FFFFFF" w:themeFill="background1"/>
        <w:suppressAutoHyphens/>
        <w:ind w:firstLine="705"/>
        <w:jc w:val="center"/>
        <w:rPr>
          <w:sz w:val="28"/>
          <w:szCs w:val="28"/>
        </w:rPr>
      </w:pPr>
    </w:p>
    <w:p w:rsidR="00BF0A70" w:rsidRDefault="00BF0A70" w:rsidP="00BF0A70">
      <w:pPr>
        <w:pStyle w:val="31"/>
        <w:suppressAutoHyphens/>
        <w:ind w:firstLine="705"/>
        <w:jc w:val="center"/>
        <w:rPr>
          <w:sz w:val="28"/>
          <w:szCs w:val="28"/>
        </w:rPr>
      </w:pPr>
    </w:p>
    <w:tbl>
      <w:tblPr>
        <w:tblStyle w:val="a7"/>
        <w:tblW w:w="0" w:type="auto"/>
        <w:tblLayout w:type="fixed"/>
        <w:tblLook w:val="04A0"/>
      </w:tblPr>
      <w:tblGrid>
        <w:gridCol w:w="708"/>
        <w:gridCol w:w="1810"/>
        <w:gridCol w:w="2835"/>
        <w:gridCol w:w="1885"/>
        <w:gridCol w:w="2194"/>
      </w:tblGrid>
      <w:tr w:rsidR="008765B4" w:rsidTr="00DF544F">
        <w:tc>
          <w:tcPr>
            <w:tcW w:w="708" w:type="dxa"/>
          </w:tcPr>
          <w:p w:rsidR="008765B4" w:rsidRDefault="008765B4" w:rsidP="00BF0A70">
            <w:pPr>
              <w:pStyle w:val="31"/>
              <w:suppressAutoHyphens/>
              <w:jc w:val="center"/>
              <w:rPr>
                <w:sz w:val="28"/>
                <w:szCs w:val="28"/>
              </w:rPr>
            </w:pPr>
            <w:r>
              <w:rPr>
                <w:sz w:val="28"/>
                <w:szCs w:val="28"/>
              </w:rPr>
              <w:t>№</w:t>
            </w:r>
          </w:p>
        </w:tc>
        <w:tc>
          <w:tcPr>
            <w:tcW w:w="1810" w:type="dxa"/>
          </w:tcPr>
          <w:p w:rsidR="008765B4" w:rsidRDefault="008765B4" w:rsidP="00BF0A70">
            <w:pPr>
              <w:pStyle w:val="31"/>
              <w:suppressAutoHyphens/>
              <w:jc w:val="center"/>
              <w:rPr>
                <w:sz w:val="28"/>
                <w:szCs w:val="28"/>
              </w:rPr>
            </w:pPr>
            <w:r>
              <w:rPr>
                <w:sz w:val="28"/>
                <w:szCs w:val="28"/>
              </w:rPr>
              <w:t>Наименование должности</w:t>
            </w:r>
          </w:p>
        </w:tc>
        <w:tc>
          <w:tcPr>
            <w:tcW w:w="2835" w:type="dxa"/>
          </w:tcPr>
          <w:p w:rsidR="008765B4" w:rsidRDefault="008765B4" w:rsidP="00BF0A70">
            <w:pPr>
              <w:pStyle w:val="31"/>
              <w:suppressAutoHyphens/>
              <w:jc w:val="center"/>
              <w:rPr>
                <w:sz w:val="28"/>
                <w:szCs w:val="28"/>
              </w:rPr>
            </w:pPr>
            <w:r>
              <w:rPr>
                <w:sz w:val="28"/>
                <w:szCs w:val="28"/>
              </w:rPr>
              <w:t xml:space="preserve">Адрес осуществления фактической деятельности </w:t>
            </w:r>
          </w:p>
        </w:tc>
        <w:tc>
          <w:tcPr>
            <w:tcW w:w="1885" w:type="dxa"/>
          </w:tcPr>
          <w:p w:rsidR="008765B4" w:rsidRDefault="008765B4" w:rsidP="00BF0A70">
            <w:pPr>
              <w:pStyle w:val="31"/>
              <w:suppressAutoHyphens/>
              <w:jc w:val="center"/>
              <w:rPr>
                <w:sz w:val="28"/>
                <w:szCs w:val="28"/>
              </w:rPr>
            </w:pPr>
            <w:r>
              <w:rPr>
                <w:sz w:val="28"/>
                <w:szCs w:val="28"/>
              </w:rPr>
              <w:t>Дополнительный отпуск</w:t>
            </w:r>
          </w:p>
        </w:tc>
        <w:tc>
          <w:tcPr>
            <w:tcW w:w="2194" w:type="dxa"/>
          </w:tcPr>
          <w:p w:rsidR="008765B4" w:rsidRDefault="008765B4" w:rsidP="00BF0A70">
            <w:pPr>
              <w:pStyle w:val="31"/>
              <w:suppressAutoHyphens/>
              <w:jc w:val="center"/>
              <w:rPr>
                <w:sz w:val="28"/>
                <w:szCs w:val="28"/>
              </w:rPr>
            </w:pPr>
            <w:r>
              <w:rPr>
                <w:sz w:val="28"/>
                <w:szCs w:val="28"/>
              </w:rPr>
              <w:t>Дополнительная оплата</w:t>
            </w:r>
          </w:p>
        </w:tc>
      </w:tr>
      <w:tr w:rsidR="008765B4" w:rsidTr="00DF544F">
        <w:tc>
          <w:tcPr>
            <w:tcW w:w="708" w:type="dxa"/>
          </w:tcPr>
          <w:p w:rsidR="008765B4" w:rsidRDefault="008765B4" w:rsidP="00BF0A70">
            <w:pPr>
              <w:pStyle w:val="31"/>
              <w:suppressAutoHyphens/>
              <w:jc w:val="center"/>
              <w:rPr>
                <w:sz w:val="28"/>
                <w:szCs w:val="28"/>
              </w:rPr>
            </w:pPr>
          </w:p>
        </w:tc>
        <w:tc>
          <w:tcPr>
            <w:tcW w:w="1810" w:type="dxa"/>
          </w:tcPr>
          <w:p w:rsidR="008765B4" w:rsidRDefault="00DF544F" w:rsidP="00BF0A70">
            <w:pPr>
              <w:pStyle w:val="31"/>
              <w:suppressAutoHyphens/>
              <w:jc w:val="center"/>
              <w:rPr>
                <w:sz w:val="28"/>
                <w:szCs w:val="28"/>
              </w:rPr>
            </w:pPr>
            <w:r>
              <w:rPr>
                <w:sz w:val="28"/>
                <w:szCs w:val="28"/>
              </w:rPr>
              <w:t>Повар</w:t>
            </w:r>
          </w:p>
        </w:tc>
        <w:tc>
          <w:tcPr>
            <w:tcW w:w="2835" w:type="dxa"/>
          </w:tcPr>
          <w:p w:rsidR="008765B4" w:rsidRDefault="00DF544F" w:rsidP="00DF544F">
            <w:pPr>
              <w:pStyle w:val="31"/>
              <w:suppressAutoHyphens/>
              <w:spacing w:after="0"/>
              <w:jc w:val="center"/>
              <w:rPr>
                <w:sz w:val="28"/>
                <w:szCs w:val="28"/>
              </w:rPr>
            </w:pPr>
            <w:r>
              <w:rPr>
                <w:sz w:val="28"/>
                <w:szCs w:val="28"/>
              </w:rPr>
              <w:t>Ул. Лысьвенская, 78а</w:t>
            </w:r>
          </w:p>
          <w:p w:rsidR="00DF544F" w:rsidRDefault="00DF544F" w:rsidP="00DF544F">
            <w:pPr>
              <w:pStyle w:val="31"/>
              <w:suppressAutoHyphens/>
              <w:spacing w:after="0"/>
              <w:jc w:val="center"/>
              <w:rPr>
                <w:sz w:val="28"/>
                <w:szCs w:val="28"/>
              </w:rPr>
            </w:pPr>
            <w:r>
              <w:rPr>
                <w:sz w:val="28"/>
                <w:szCs w:val="28"/>
              </w:rPr>
              <w:t>Ул. Чайковского, 10б</w:t>
            </w:r>
          </w:p>
          <w:p w:rsidR="00DF544F" w:rsidRDefault="00DF544F" w:rsidP="00DF544F">
            <w:pPr>
              <w:pStyle w:val="31"/>
              <w:suppressAutoHyphens/>
              <w:spacing w:after="0"/>
              <w:jc w:val="center"/>
              <w:rPr>
                <w:sz w:val="28"/>
                <w:szCs w:val="28"/>
              </w:rPr>
            </w:pPr>
            <w:r>
              <w:rPr>
                <w:sz w:val="28"/>
                <w:szCs w:val="28"/>
              </w:rPr>
              <w:t>Ул. Чайковского,12б</w:t>
            </w:r>
          </w:p>
        </w:tc>
        <w:tc>
          <w:tcPr>
            <w:tcW w:w="1885" w:type="dxa"/>
          </w:tcPr>
          <w:p w:rsidR="008765B4" w:rsidRDefault="00DF544F" w:rsidP="00BF0A70">
            <w:pPr>
              <w:pStyle w:val="31"/>
              <w:suppressAutoHyphens/>
              <w:jc w:val="center"/>
              <w:rPr>
                <w:sz w:val="28"/>
                <w:szCs w:val="28"/>
              </w:rPr>
            </w:pPr>
            <w:r>
              <w:rPr>
                <w:sz w:val="28"/>
                <w:szCs w:val="28"/>
              </w:rPr>
              <w:t>7дней</w:t>
            </w:r>
          </w:p>
        </w:tc>
        <w:tc>
          <w:tcPr>
            <w:tcW w:w="2194" w:type="dxa"/>
          </w:tcPr>
          <w:p w:rsidR="008765B4" w:rsidRDefault="00DF544F" w:rsidP="00BF0A70">
            <w:pPr>
              <w:pStyle w:val="31"/>
              <w:suppressAutoHyphens/>
              <w:jc w:val="center"/>
              <w:rPr>
                <w:sz w:val="28"/>
                <w:szCs w:val="28"/>
              </w:rPr>
            </w:pPr>
            <w:r>
              <w:rPr>
                <w:sz w:val="28"/>
                <w:szCs w:val="28"/>
              </w:rPr>
              <w:t>4%</w:t>
            </w:r>
          </w:p>
        </w:tc>
      </w:tr>
    </w:tbl>
    <w:p w:rsidR="00560563" w:rsidRDefault="00560563" w:rsidP="00BF0A70">
      <w:pPr>
        <w:pStyle w:val="31"/>
        <w:suppressAutoHyphens/>
        <w:ind w:firstLine="705"/>
        <w:jc w:val="center"/>
        <w:rPr>
          <w:sz w:val="28"/>
          <w:szCs w:val="28"/>
        </w:rPr>
      </w:pPr>
    </w:p>
    <w:p w:rsidR="00560563" w:rsidRDefault="00560563">
      <w:pPr>
        <w:widowControl/>
        <w:autoSpaceDE/>
        <w:autoSpaceDN/>
        <w:rPr>
          <w:sz w:val="28"/>
          <w:szCs w:val="28"/>
        </w:rPr>
      </w:pPr>
      <w:r>
        <w:rPr>
          <w:sz w:val="28"/>
          <w:szCs w:val="28"/>
        </w:rPr>
        <w:br w:type="page"/>
      </w:r>
    </w:p>
    <w:p w:rsidR="00560563" w:rsidRPr="00CE1FBF" w:rsidRDefault="00560563" w:rsidP="00560563">
      <w:pPr>
        <w:jc w:val="right"/>
        <w:rPr>
          <w:sz w:val="28"/>
          <w:szCs w:val="28"/>
        </w:rPr>
      </w:pPr>
      <w:r w:rsidRPr="00CE1FBF">
        <w:rPr>
          <w:sz w:val="28"/>
          <w:szCs w:val="28"/>
        </w:rPr>
        <w:lastRenderedPageBreak/>
        <w:t xml:space="preserve">Приложение </w:t>
      </w:r>
      <w:r>
        <w:rPr>
          <w:sz w:val="28"/>
          <w:szCs w:val="28"/>
        </w:rPr>
        <w:t>5</w:t>
      </w:r>
      <w:r w:rsidRPr="00CE1FBF">
        <w:rPr>
          <w:sz w:val="28"/>
          <w:szCs w:val="28"/>
        </w:rPr>
        <w:t xml:space="preserve"> </w:t>
      </w:r>
    </w:p>
    <w:p w:rsidR="00560563" w:rsidRPr="00CE1FBF" w:rsidRDefault="00560563" w:rsidP="00560563">
      <w:pPr>
        <w:jc w:val="right"/>
        <w:rPr>
          <w:sz w:val="28"/>
          <w:szCs w:val="28"/>
        </w:rPr>
      </w:pPr>
      <w:r w:rsidRPr="00CE1FBF">
        <w:rPr>
          <w:sz w:val="28"/>
          <w:szCs w:val="28"/>
        </w:rPr>
        <w:t>к Коллективному договору</w:t>
      </w:r>
    </w:p>
    <w:p w:rsidR="00560563" w:rsidRPr="00CE1FBF" w:rsidRDefault="00560563" w:rsidP="00560563">
      <w:pPr>
        <w:jc w:val="right"/>
        <w:rPr>
          <w:sz w:val="28"/>
          <w:szCs w:val="28"/>
        </w:rPr>
      </w:pPr>
      <w:r w:rsidRPr="00CE1FBF">
        <w:rPr>
          <w:sz w:val="28"/>
          <w:szCs w:val="28"/>
        </w:rPr>
        <w:t xml:space="preserve">МБДОУ «Детский сад </w:t>
      </w:r>
    </w:p>
    <w:p w:rsidR="00560563" w:rsidRPr="00CE1FBF" w:rsidRDefault="00560563" w:rsidP="00560563">
      <w:pPr>
        <w:jc w:val="right"/>
        <w:rPr>
          <w:sz w:val="28"/>
          <w:szCs w:val="28"/>
        </w:rPr>
      </w:pPr>
      <w:r w:rsidRPr="00CE1FBF">
        <w:rPr>
          <w:sz w:val="28"/>
          <w:szCs w:val="28"/>
        </w:rPr>
        <w:t>«Планета детства»</w:t>
      </w:r>
    </w:p>
    <w:p w:rsidR="008765B4" w:rsidRDefault="008765B4" w:rsidP="00BF0A70">
      <w:pPr>
        <w:pStyle w:val="31"/>
        <w:suppressAutoHyphens/>
        <w:ind w:firstLine="705"/>
        <w:jc w:val="center"/>
        <w:rPr>
          <w:sz w:val="28"/>
          <w:szCs w:val="28"/>
        </w:rPr>
      </w:pPr>
    </w:p>
    <w:p w:rsidR="000A6BF6" w:rsidRDefault="00560563" w:rsidP="00BF0A70">
      <w:pPr>
        <w:pStyle w:val="31"/>
        <w:suppressAutoHyphens/>
        <w:ind w:firstLine="705"/>
        <w:jc w:val="center"/>
        <w:rPr>
          <w:b/>
          <w:sz w:val="28"/>
          <w:szCs w:val="28"/>
        </w:rPr>
      </w:pPr>
      <w:r w:rsidRPr="000A6BF6">
        <w:rPr>
          <w:b/>
          <w:sz w:val="28"/>
          <w:szCs w:val="28"/>
        </w:rPr>
        <w:t xml:space="preserve">Соглашение по охране труда </w:t>
      </w:r>
    </w:p>
    <w:p w:rsidR="00560563" w:rsidRDefault="000A6BF6" w:rsidP="00BF0A70">
      <w:pPr>
        <w:pStyle w:val="31"/>
        <w:suppressAutoHyphens/>
        <w:ind w:firstLine="705"/>
        <w:jc w:val="center"/>
        <w:rPr>
          <w:b/>
          <w:sz w:val="28"/>
          <w:szCs w:val="28"/>
        </w:rPr>
      </w:pPr>
      <w:r>
        <w:rPr>
          <w:b/>
          <w:sz w:val="28"/>
          <w:szCs w:val="28"/>
        </w:rPr>
        <w:t>МБДОУ «Детский сад «Планета детства»</w:t>
      </w:r>
    </w:p>
    <w:p w:rsidR="00406D76" w:rsidRPr="00F7703B" w:rsidRDefault="00406D76" w:rsidP="00406D76">
      <w:pPr>
        <w:adjustRightInd w:val="0"/>
        <w:rPr>
          <w:sz w:val="24"/>
          <w:szCs w:val="24"/>
        </w:rPr>
      </w:pPr>
    </w:p>
    <w:tbl>
      <w:tblPr>
        <w:tblW w:w="5000" w:type="pct"/>
        <w:tblCellSpacing w:w="5" w:type="nil"/>
        <w:tblCellMar>
          <w:left w:w="75" w:type="dxa"/>
          <w:right w:w="75" w:type="dxa"/>
        </w:tblCellMar>
        <w:tblLook w:val="0000"/>
      </w:tblPr>
      <w:tblGrid>
        <w:gridCol w:w="338"/>
        <w:gridCol w:w="1955"/>
        <w:gridCol w:w="804"/>
        <w:gridCol w:w="1123"/>
        <w:gridCol w:w="794"/>
        <w:gridCol w:w="943"/>
        <w:gridCol w:w="1070"/>
        <w:gridCol w:w="461"/>
        <w:gridCol w:w="639"/>
        <w:gridCol w:w="563"/>
        <w:gridCol w:w="676"/>
      </w:tblGrid>
      <w:tr w:rsidR="00D36781" w:rsidRPr="00F7703B" w:rsidTr="00C2700C">
        <w:trPr>
          <w:trHeight w:val="600"/>
          <w:tblCellSpacing w:w="5" w:type="nil"/>
        </w:trPr>
        <w:tc>
          <w:tcPr>
            <w:tcW w:w="180"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w:t>
            </w:r>
            <w:r w:rsidRPr="00F7703B">
              <w:rPr>
                <w:b/>
              </w:rPr>
              <w:br/>
              <w:t>п/п</w:t>
            </w:r>
          </w:p>
        </w:tc>
        <w:tc>
          <w:tcPr>
            <w:tcW w:w="1044"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Содержание</w:t>
            </w:r>
            <w:r w:rsidRPr="00F7703B">
              <w:rPr>
                <w:b/>
              </w:rPr>
              <w:br/>
              <w:t>мероприятий</w:t>
            </w:r>
            <w:r w:rsidRPr="00F7703B">
              <w:rPr>
                <w:b/>
              </w:rPr>
              <w:br/>
              <w:t>(работ)</w:t>
            </w:r>
          </w:p>
        </w:tc>
        <w:tc>
          <w:tcPr>
            <w:tcW w:w="429"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Ед</w:t>
            </w:r>
            <w:r w:rsidRPr="00F7703B">
              <w:rPr>
                <w:b/>
              </w:rPr>
              <w:t>и</w:t>
            </w:r>
            <w:r w:rsidRPr="00F7703B">
              <w:rPr>
                <w:b/>
              </w:rPr>
              <w:t>ница</w:t>
            </w:r>
            <w:r w:rsidRPr="00F7703B">
              <w:rPr>
                <w:b/>
              </w:rPr>
              <w:br/>
              <w:t xml:space="preserve"> учета</w:t>
            </w:r>
          </w:p>
        </w:tc>
        <w:tc>
          <w:tcPr>
            <w:tcW w:w="600"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Кол-во</w:t>
            </w:r>
          </w:p>
        </w:tc>
        <w:tc>
          <w:tcPr>
            <w:tcW w:w="424"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Сто</w:t>
            </w:r>
            <w:r w:rsidRPr="00F7703B">
              <w:rPr>
                <w:b/>
              </w:rPr>
              <w:t>и</w:t>
            </w:r>
            <w:r w:rsidRPr="00F7703B">
              <w:rPr>
                <w:b/>
              </w:rPr>
              <w:t>мость работ</w:t>
            </w:r>
            <w:r w:rsidRPr="00F7703B">
              <w:rPr>
                <w:b/>
              </w:rPr>
              <w:br/>
              <w:t xml:space="preserve"> в тыс. руб.</w:t>
            </w:r>
          </w:p>
        </w:tc>
        <w:tc>
          <w:tcPr>
            <w:tcW w:w="503"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Срок</w:t>
            </w:r>
            <w:r w:rsidRPr="00F7703B">
              <w:rPr>
                <w:b/>
              </w:rPr>
              <w:br/>
              <w:t>выпо</w:t>
            </w:r>
            <w:r w:rsidRPr="00F7703B">
              <w:rPr>
                <w:b/>
              </w:rPr>
              <w:t>л</w:t>
            </w:r>
            <w:r w:rsidRPr="00F7703B">
              <w:rPr>
                <w:b/>
              </w:rPr>
              <w:t>нения</w:t>
            </w:r>
            <w:r w:rsidRPr="00F7703B">
              <w:rPr>
                <w:b/>
              </w:rPr>
              <w:br/>
              <w:t>мер</w:t>
            </w:r>
            <w:r w:rsidRPr="00F7703B">
              <w:rPr>
                <w:b/>
              </w:rPr>
              <w:t>о</w:t>
            </w:r>
            <w:r w:rsidRPr="00F7703B">
              <w:rPr>
                <w:b/>
              </w:rPr>
              <w:t>приятий</w:t>
            </w:r>
          </w:p>
        </w:tc>
        <w:tc>
          <w:tcPr>
            <w:tcW w:w="571" w:type="pct"/>
            <w:vMerge w:val="restart"/>
            <w:tcBorders>
              <w:top w:val="single" w:sz="4" w:space="0" w:color="auto"/>
              <w:right w:val="single" w:sz="4" w:space="0" w:color="auto"/>
            </w:tcBorders>
          </w:tcPr>
          <w:p w:rsidR="00406D76" w:rsidRPr="00F7703B" w:rsidRDefault="00406D76" w:rsidP="00C10DC5">
            <w:pPr>
              <w:adjustRightInd w:val="0"/>
              <w:jc w:val="center"/>
              <w:rPr>
                <w:b/>
              </w:rPr>
            </w:pPr>
            <w:r w:rsidRPr="00F7703B">
              <w:rPr>
                <w:b/>
              </w:rPr>
              <w:t>Ответс</w:t>
            </w:r>
            <w:r w:rsidRPr="00F7703B">
              <w:rPr>
                <w:b/>
              </w:rPr>
              <w:t>т</w:t>
            </w:r>
            <w:r w:rsidRPr="00F7703B">
              <w:rPr>
                <w:b/>
              </w:rPr>
              <w:t>венные</w:t>
            </w:r>
            <w:r w:rsidRPr="00F7703B">
              <w:rPr>
                <w:b/>
              </w:rPr>
              <w:br/>
              <w:t>за в</w:t>
            </w:r>
            <w:r w:rsidRPr="00F7703B">
              <w:rPr>
                <w:b/>
              </w:rPr>
              <w:t>ы</w:t>
            </w:r>
            <w:r w:rsidRPr="00F7703B">
              <w:rPr>
                <w:b/>
              </w:rPr>
              <w:t>полнение</w:t>
            </w:r>
            <w:r w:rsidRPr="00F7703B">
              <w:rPr>
                <w:b/>
              </w:rPr>
              <w:br/>
              <w:t xml:space="preserve"> мер</w:t>
            </w:r>
            <w:r w:rsidRPr="00F7703B">
              <w:rPr>
                <w:b/>
              </w:rPr>
              <w:t>о</w:t>
            </w:r>
            <w:r w:rsidRPr="00F7703B">
              <w:rPr>
                <w:b/>
              </w:rPr>
              <w:t>приятий</w:t>
            </w:r>
          </w:p>
        </w:tc>
        <w:tc>
          <w:tcPr>
            <w:tcW w:w="587" w:type="pct"/>
            <w:gridSpan w:val="2"/>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Кол-во работн</w:t>
            </w:r>
            <w:r w:rsidRPr="00F7703B">
              <w:rPr>
                <w:b/>
              </w:rPr>
              <w:t>и</w:t>
            </w:r>
            <w:r w:rsidRPr="00F7703B">
              <w:rPr>
                <w:b/>
              </w:rPr>
              <w:t>ков,</w:t>
            </w:r>
            <w:r w:rsidRPr="00F7703B">
              <w:rPr>
                <w:b/>
              </w:rPr>
              <w:br/>
              <w:t>которым улучш</w:t>
            </w:r>
            <w:r w:rsidRPr="00F7703B">
              <w:rPr>
                <w:b/>
              </w:rPr>
              <w:t>а</w:t>
            </w:r>
            <w:r w:rsidRPr="00F7703B">
              <w:rPr>
                <w:b/>
              </w:rPr>
              <w:t>ются</w:t>
            </w:r>
            <w:r w:rsidRPr="00F7703B">
              <w:rPr>
                <w:b/>
              </w:rPr>
              <w:br/>
              <w:t xml:space="preserve"> условия труда</w:t>
            </w:r>
          </w:p>
        </w:tc>
        <w:tc>
          <w:tcPr>
            <w:tcW w:w="661" w:type="pct"/>
            <w:gridSpan w:val="2"/>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Кол-во р</w:t>
            </w:r>
            <w:r w:rsidRPr="00F7703B">
              <w:rPr>
                <w:b/>
              </w:rPr>
              <w:t>а</w:t>
            </w:r>
            <w:r w:rsidRPr="00F7703B">
              <w:rPr>
                <w:b/>
              </w:rPr>
              <w:t>ботников,</w:t>
            </w:r>
            <w:r w:rsidRPr="00F7703B">
              <w:rPr>
                <w:b/>
              </w:rPr>
              <w:br/>
              <w:t xml:space="preserve"> высвобо</w:t>
            </w:r>
            <w:r w:rsidRPr="00F7703B">
              <w:rPr>
                <w:b/>
              </w:rPr>
              <w:t>ж</w:t>
            </w:r>
            <w:r w:rsidRPr="00F7703B">
              <w:rPr>
                <w:b/>
              </w:rPr>
              <w:t>даемых с</w:t>
            </w:r>
            <w:r w:rsidRPr="00F7703B">
              <w:rPr>
                <w:b/>
              </w:rPr>
              <w:br/>
              <w:t>тяжелых физических работ</w:t>
            </w:r>
          </w:p>
        </w:tc>
      </w:tr>
      <w:tr w:rsidR="00D36781" w:rsidRPr="00F7703B" w:rsidTr="00C2700C">
        <w:trPr>
          <w:trHeight w:val="345"/>
          <w:tblCellSpacing w:w="5" w:type="nil"/>
        </w:trPr>
        <w:tc>
          <w:tcPr>
            <w:tcW w:w="180"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1044"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429"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600"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424"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503" w:type="pct"/>
            <w:vMerge/>
            <w:tcBorders>
              <w:left w:val="single" w:sz="4" w:space="0" w:color="auto"/>
              <w:right w:val="single" w:sz="4" w:space="0" w:color="auto"/>
            </w:tcBorders>
          </w:tcPr>
          <w:p w:rsidR="00406D76" w:rsidRPr="00F7703B" w:rsidRDefault="00406D76" w:rsidP="00C10DC5">
            <w:pPr>
              <w:adjustRightInd w:val="0"/>
              <w:jc w:val="center"/>
              <w:rPr>
                <w:b/>
              </w:rPr>
            </w:pPr>
          </w:p>
        </w:tc>
        <w:tc>
          <w:tcPr>
            <w:tcW w:w="571" w:type="pct"/>
            <w:vMerge/>
            <w:tcBorders>
              <w:right w:val="single" w:sz="4" w:space="0" w:color="auto"/>
            </w:tcBorders>
          </w:tcPr>
          <w:p w:rsidR="00406D76" w:rsidRPr="00F7703B" w:rsidRDefault="00406D76" w:rsidP="00C10DC5">
            <w:pPr>
              <w:adjustRightInd w:val="0"/>
              <w:jc w:val="center"/>
              <w:rPr>
                <w:b/>
              </w:rPr>
            </w:pPr>
          </w:p>
        </w:tc>
        <w:tc>
          <w:tcPr>
            <w:tcW w:w="246"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всего</w:t>
            </w:r>
          </w:p>
        </w:tc>
        <w:tc>
          <w:tcPr>
            <w:tcW w:w="341"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в т.</w:t>
            </w:r>
            <w:r>
              <w:rPr>
                <w:b/>
              </w:rPr>
              <w:t> </w:t>
            </w:r>
            <w:r w:rsidRPr="00F7703B">
              <w:rPr>
                <w:b/>
              </w:rPr>
              <w:t>ч. женщин</w:t>
            </w:r>
          </w:p>
        </w:tc>
        <w:tc>
          <w:tcPr>
            <w:tcW w:w="298"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вс</w:t>
            </w:r>
            <w:r w:rsidRPr="00F7703B">
              <w:rPr>
                <w:b/>
              </w:rPr>
              <w:t>е</w:t>
            </w:r>
            <w:r w:rsidRPr="00F7703B">
              <w:rPr>
                <w:b/>
              </w:rPr>
              <w:t>го</w:t>
            </w:r>
          </w:p>
        </w:tc>
        <w:tc>
          <w:tcPr>
            <w:tcW w:w="363" w:type="pct"/>
            <w:vMerge w:val="restart"/>
            <w:tcBorders>
              <w:top w:val="single" w:sz="4" w:space="0" w:color="auto"/>
              <w:left w:val="single" w:sz="4" w:space="0" w:color="auto"/>
              <w:right w:val="single" w:sz="4" w:space="0" w:color="auto"/>
            </w:tcBorders>
          </w:tcPr>
          <w:p w:rsidR="00406D76" w:rsidRPr="00F7703B" w:rsidRDefault="00406D76" w:rsidP="00C10DC5">
            <w:pPr>
              <w:adjustRightInd w:val="0"/>
              <w:jc w:val="center"/>
              <w:rPr>
                <w:b/>
              </w:rPr>
            </w:pPr>
            <w:r w:rsidRPr="00F7703B">
              <w:rPr>
                <w:b/>
              </w:rPr>
              <w:t>в т.</w:t>
            </w:r>
            <w:r>
              <w:rPr>
                <w:b/>
              </w:rPr>
              <w:t> </w:t>
            </w:r>
            <w:r w:rsidRPr="00F7703B">
              <w:rPr>
                <w:b/>
              </w:rPr>
              <w:t>ч. же</w:t>
            </w:r>
            <w:r w:rsidRPr="00F7703B">
              <w:rPr>
                <w:b/>
              </w:rPr>
              <w:t>н</w:t>
            </w:r>
            <w:r w:rsidRPr="00F7703B">
              <w:rPr>
                <w:b/>
              </w:rPr>
              <w:t>щин</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1044"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429" w:type="pct"/>
            <w:vMerge/>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60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424"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503"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571" w:type="pct"/>
            <w:vMerge/>
            <w:tcBorders>
              <w:bottom w:val="single" w:sz="4" w:space="0" w:color="auto"/>
              <w:right w:val="single" w:sz="4" w:space="0" w:color="auto"/>
            </w:tcBorders>
          </w:tcPr>
          <w:p w:rsidR="00406D76" w:rsidRPr="00F7703B" w:rsidRDefault="00406D76" w:rsidP="00C10DC5">
            <w:pPr>
              <w:adjustRightInd w:val="0"/>
            </w:pPr>
          </w:p>
        </w:tc>
        <w:tc>
          <w:tcPr>
            <w:tcW w:w="246" w:type="pct"/>
            <w:vMerge/>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341" w:type="pct"/>
            <w:vMerge/>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298" w:type="pct"/>
            <w:vMerge/>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363" w:type="pct"/>
            <w:vMerge/>
            <w:tcBorders>
              <w:left w:val="single" w:sz="4" w:space="0" w:color="auto"/>
              <w:bottom w:val="single" w:sz="4" w:space="0" w:color="auto"/>
              <w:right w:val="single" w:sz="4" w:space="0" w:color="auto"/>
            </w:tcBorders>
          </w:tcPr>
          <w:p w:rsidR="00406D76" w:rsidRPr="00F7703B" w:rsidRDefault="00406D76" w:rsidP="00C10DC5">
            <w:pPr>
              <w:adjustRightInd w:val="0"/>
            </w:pP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1</w:t>
            </w:r>
          </w:p>
        </w:tc>
        <w:tc>
          <w:tcPr>
            <w:tcW w:w="1044"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2</w:t>
            </w:r>
          </w:p>
        </w:tc>
        <w:tc>
          <w:tcPr>
            <w:tcW w:w="429"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3</w:t>
            </w:r>
          </w:p>
        </w:tc>
        <w:tc>
          <w:tcPr>
            <w:tcW w:w="600"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4</w:t>
            </w:r>
          </w:p>
        </w:tc>
        <w:tc>
          <w:tcPr>
            <w:tcW w:w="424"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5</w:t>
            </w:r>
          </w:p>
        </w:tc>
        <w:tc>
          <w:tcPr>
            <w:tcW w:w="503" w:type="pct"/>
            <w:tcBorders>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6</w:t>
            </w:r>
          </w:p>
        </w:tc>
        <w:tc>
          <w:tcPr>
            <w:tcW w:w="571" w:type="pct"/>
            <w:tcBorders>
              <w:top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7</w:t>
            </w:r>
          </w:p>
        </w:tc>
        <w:tc>
          <w:tcPr>
            <w:tcW w:w="246" w:type="pct"/>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8</w:t>
            </w:r>
          </w:p>
        </w:tc>
        <w:tc>
          <w:tcPr>
            <w:tcW w:w="341" w:type="pct"/>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9</w:t>
            </w:r>
          </w:p>
        </w:tc>
        <w:tc>
          <w:tcPr>
            <w:tcW w:w="298" w:type="pct"/>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10</w:t>
            </w:r>
          </w:p>
        </w:tc>
        <w:tc>
          <w:tcPr>
            <w:tcW w:w="363" w:type="pct"/>
            <w:tcBorders>
              <w:top w:val="single" w:sz="4" w:space="0" w:color="auto"/>
              <w:left w:val="single" w:sz="4" w:space="0" w:color="auto"/>
              <w:bottom w:val="single" w:sz="4" w:space="0" w:color="auto"/>
              <w:right w:val="single" w:sz="4" w:space="0" w:color="auto"/>
            </w:tcBorders>
          </w:tcPr>
          <w:p w:rsidR="00406D76" w:rsidRPr="00F7703B" w:rsidRDefault="00406D76" w:rsidP="00C10DC5">
            <w:pPr>
              <w:adjustRightInd w:val="0"/>
              <w:jc w:val="center"/>
              <w:rPr>
                <w:b/>
              </w:rPr>
            </w:pPr>
            <w:r w:rsidRPr="00F7703B">
              <w:rPr>
                <w:b/>
              </w:rPr>
              <w:t>11</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1044" w:type="pct"/>
            <w:tcBorders>
              <w:left w:val="single" w:sz="4" w:space="0" w:color="auto"/>
              <w:bottom w:val="single" w:sz="4" w:space="0" w:color="auto"/>
              <w:right w:val="single" w:sz="4" w:space="0" w:color="auto"/>
            </w:tcBorders>
          </w:tcPr>
          <w:p w:rsidR="00406D76" w:rsidRPr="00F7703B" w:rsidRDefault="00880B27" w:rsidP="00C10DC5">
            <w:pPr>
              <w:adjustRightInd w:val="0"/>
            </w:pPr>
            <w:r>
              <w:t>Регулярное пров</w:t>
            </w:r>
            <w:r>
              <w:t>е</w:t>
            </w:r>
            <w:r>
              <w:t>дение инструктажей по охране труда и технике безопасн</w:t>
            </w:r>
            <w:r>
              <w:t>о</w:t>
            </w:r>
            <w:r>
              <w:t>сти</w:t>
            </w:r>
          </w:p>
        </w:tc>
        <w:tc>
          <w:tcPr>
            <w:tcW w:w="429" w:type="pct"/>
            <w:tcBorders>
              <w:left w:val="single" w:sz="4" w:space="0" w:color="auto"/>
              <w:bottom w:val="single" w:sz="4" w:space="0" w:color="auto"/>
              <w:right w:val="single" w:sz="4" w:space="0" w:color="auto"/>
            </w:tcBorders>
          </w:tcPr>
          <w:p w:rsidR="00406D76" w:rsidRPr="00F7703B" w:rsidRDefault="00880B27" w:rsidP="00C10DC5">
            <w:pPr>
              <w:adjustRightInd w:val="0"/>
            </w:pPr>
            <w:r>
              <w:t>инс</w:t>
            </w:r>
            <w:r>
              <w:t>т</w:t>
            </w:r>
            <w:r>
              <w:t>руктаж</w:t>
            </w:r>
          </w:p>
        </w:tc>
        <w:tc>
          <w:tcPr>
            <w:tcW w:w="600" w:type="pct"/>
            <w:tcBorders>
              <w:left w:val="single" w:sz="4" w:space="0" w:color="auto"/>
              <w:bottom w:val="single" w:sz="4" w:space="0" w:color="auto"/>
              <w:right w:val="single" w:sz="4" w:space="0" w:color="auto"/>
            </w:tcBorders>
          </w:tcPr>
          <w:p w:rsidR="00406D76" w:rsidRPr="00F7703B" w:rsidRDefault="00604255" w:rsidP="00C10DC5">
            <w:pPr>
              <w:adjustRightInd w:val="0"/>
            </w:pPr>
            <w:r>
              <w:t>В соотвт. с требов</w:t>
            </w:r>
            <w:r>
              <w:t>а</w:t>
            </w:r>
            <w:r>
              <w:t>ниями з</w:t>
            </w:r>
            <w:r>
              <w:t>а</w:t>
            </w:r>
            <w:r>
              <w:t>конод</w:t>
            </w:r>
            <w:r>
              <w:t>а</w:t>
            </w:r>
            <w:r>
              <w:t>тельства</w:t>
            </w:r>
          </w:p>
        </w:tc>
        <w:tc>
          <w:tcPr>
            <w:tcW w:w="424" w:type="pct"/>
            <w:tcBorders>
              <w:left w:val="single" w:sz="4" w:space="0" w:color="auto"/>
              <w:bottom w:val="single" w:sz="4" w:space="0" w:color="auto"/>
              <w:right w:val="single" w:sz="4" w:space="0" w:color="auto"/>
            </w:tcBorders>
          </w:tcPr>
          <w:p w:rsidR="00406D76" w:rsidRPr="00F7703B" w:rsidRDefault="00880B27" w:rsidP="00C10DC5">
            <w:pPr>
              <w:adjustRightInd w:val="0"/>
            </w:pPr>
            <w:r>
              <w:t>0</w:t>
            </w:r>
          </w:p>
        </w:tc>
        <w:tc>
          <w:tcPr>
            <w:tcW w:w="503" w:type="pct"/>
            <w:tcBorders>
              <w:left w:val="single" w:sz="4" w:space="0" w:color="auto"/>
              <w:bottom w:val="single" w:sz="4" w:space="0" w:color="auto"/>
              <w:right w:val="single" w:sz="4" w:space="0" w:color="auto"/>
            </w:tcBorders>
          </w:tcPr>
          <w:p w:rsidR="00406D76" w:rsidRPr="00F7703B" w:rsidRDefault="00880B27" w:rsidP="00C10DC5">
            <w:pPr>
              <w:adjustRightInd w:val="0"/>
            </w:pPr>
            <w:r>
              <w:t>постоя</w:t>
            </w:r>
            <w:r>
              <w:t>н</w:t>
            </w:r>
            <w:r>
              <w:t>но</w:t>
            </w:r>
          </w:p>
        </w:tc>
        <w:tc>
          <w:tcPr>
            <w:tcW w:w="571" w:type="pct"/>
            <w:tcBorders>
              <w:top w:val="single" w:sz="4" w:space="0" w:color="auto"/>
              <w:bottom w:val="single" w:sz="4" w:space="0" w:color="auto"/>
              <w:right w:val="single" w:sz="4" w:space="0" w:color="auto"/>
            </w:tcBorders>
          </w:tcPr>
          <w:p w:rsidR="00880B27" w:rsidRPr="00F7703B" w:rsidRDefault="00880B27" w:rsidP="00C10DC5">
            <w:pPr>
              <w:adjustRightInd w:val="0"/>
            </w:pPr>
            <w:r>
              <w:t>Специ</w:t>
            </w:r>
            <w:r>
              <w:t>а</w:t>
            </w:r>
            <w:r>
              <w:t>лист по ОТ</w:t>
            </w:r>
          </w:p>
        </w:tc>
        <w:tc>
          <w:tcPr>
            <w:tcW w:w="246" w:type="pct"/>
            <w:tcBorders>
              <w:top w:val="single" w:sz="4" w:space="0" w:color="auto"/>
              <w:left w:val="single" w:sz="4" w:space="0" w:color="auto"/>
              <w:bottom w:val="single" w:sz="4" w:space="0" w:color="auto"/>
              <w:right w:val="single" w:sz="4" w:space="0" w:color="auto"/>
            </w:tcBorders>
          </w:tcPr>
          <w:p w:rsidR="00406D76" w:rsidRPr="00F7703B" w:rsidRDefault="00880B27"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1044" w:type="pct"/>
            <w:tcBorders>
              <w:left w:val="single" w:sz="4" w:space="0" w:color="auto"/>
              <w:bottom w:val="single" w:sz="4" w:space="0" w:color="auto"/>
              <w:right w:val="single" w:sz="4" w:space="0" w:color="auto"/>
            </w:tcBorders>
          </w:tcPr>
          <w:p w:rsidR="00406D76" w:rsidRPr="00F7703B" w:rsidRDefault="00604255" w:rsidP="00C10DC5">
            <w:pPr>
              <w:adjustRightInd w:val="0"/>
            </w:pPr>
            <w:r>
              <w:t>Проведение замеров изоляции сопроти</w:t>
            </w:r>
            <w:r>
              <w:t>в</w:t>
            </w:r>
            <w:r>
              <w:t>ления электропр</w:t>
            </w:r>
            <w:r>
              <w:t>о</w:t>
            </w:r>
            <w:r>
              <w:t>водки</w:t>
            </w:r>
          </w:p>
        </w:tc>
        <w:tc>
          <w:tcPr>
            <w:tcW w:w="429" w:type="pct"/>
            <w:tcBorders>
              <w:left w:val="single" w:sz="4" w:space="0" w:color="auto"/>
              <w:bottom w:val="single" w:sz="4" w:space="0" w:color="auto"/>
              <w:right w:val="single" w:sz="4" w:space="0" w:color="auto"/>
            </w:tcBorders>
          </w:tcPr>
          <w:p w:rsidR="00406D76" w:rsidRPr="00F7703B" w:rsidRDefault="00604255" w:rsidP="00C10DC5">
            <w:pPr>
              <w:adjustRightInd w:val="0"/>
            </w:pPr>
            <w:r>
              <w:t xml:space="preserve">1 </w:t>
            </w:r>
          </w:p>
        </w:tc>
        <w:tc>
          <w:tcPr>
            <w:tcW w:w="600" w:type="pct"/>
            <w:tcBorders>
              <w:left w:val="single" w:sz="4" w:space="0" w:color="auto"/>
              <w:bottom w:val="single" w:sz="4" w:space="0" w:color="auto"/>
              <w:right w:val="single" w:sz="4" w:space="0" w:color="auto"/>
            </w:tcBorders>
          </w:tcPr>
          <w:p w:rsidR="00406D76" w:rsidRPr="00F7703B" w:rsidRDefault="00604255" w:rsidP="00C10DC5">
            <w:pPr>
              <w:adjustRightInd w:val="0"/>
            </w:pPr>
            <w:r>
              <w:t>1 раз в год</w:t>
            </w:r>
          </w:p>
        </w:tc>
        <w:tc>
          <w:tcPr>
            <w:tcW w:w="424" w:type="pct"/>
            <w:tcBorders>
              <w:left w:val="single" w:sz="4" w:space="0" w:color="auto"/>
              <w:bottom w:val="single" w:sz="4" w:space="0" w:color="auto"/>
              <w:right w:val="single" w:sz="4" w:space="0" w:color="auto"/>
            </w:tcBorders>
          </w:tcPr>
          <w:p w:rsidR="00406D76" w:rsidRPr="00F7703B" w:rsidRDefault="00604255" w:rsidP="00C10DC5">
            <w:pPr>
              <w:adjustRightInd w:val="0"/>
            </w:pPr>
            <w:r>
              <w:t>7500</w:t>
            </w:r>
          </w:p>
        </w:tc>
        <w:tc>
          <w:tcPr>
            <w:tcW w:w="503" w:type="pct"/>
            <w:tcBorders>
              <w:left w:val="single" w:sz="4" w:space="0" w:color="auto"/>
              <w:bottom w:val="single" w:sz="4" w:space="0" w:color="auto"/>
              <w:right w:val="single" w:sz="4" w:space="0" w:color="auto"/>
            </w:tcBorders>
          </w:tcPr>
          <w:p w:rsidR="00406D76" w:rsidRPr="00F7703B" w:rsidRDefault="00604255"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406D76" w:rsidRPr="00F7703B" w:rsidRDefault="00604255" w:rsidP="00C10DC5">
            <w:pPr>
              <w:adjustRightInd w:val="0"/>
            </w:pPr>
            <w:r>
              <w:t>Зам. по АХЧ</w:t>
            </w:r>
          </w:p>
        </w:tc>
        <w:tc>
          <w:tcPr>
            <w:tcW w:w="246"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406D76" w:rsidRPr="00F7703B" w:rsidRDefault="00604255"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1044" w:type="pct"/>
            <w:tcBorders>
              <w:left w:val="single" w:sz="4" w:space="0" w:color="auto"/>
              <w:bottom w:val="single" w:sz="4" w:space="0" w:color="auto"/>
              <w:right w:val="single" w:sz="4" w:space="0" w:color="auto"/>
            </w:tcBorders>
          </w:tcPr>
          <w:p w:rsidR="00406D76" w:rsidRPr="00F7703B" w:rsidRDefault="00861F84" w:rsidP="00C10DC5">
            <w:pPr>
              <w:adjustRightInd w:val="0"/>
            </w:pPr>
            <w:r>
              <w:t>Опрессовка отоп</w:t>
            </w:r>
            <w:r>
              <w:t>и</w:t>
            </w:r>
            <w:r>
              <w:t>тельной системы</w:t>
            </w:r>
          </w:p>
        </w:tc>
        <w:tc>
          <w:tcPr>
            <w:tcW w:w="429" w:type="pct"/>
            <w:tcBorders>
              <w:left w:val="single" w:sz="4" w:space="0" w:color="auto"/>
              <w:bottom w:val="single" w:sz="4" w:space="0" w:color="auto"/>
              <w:right w:val="single" w:sz="4" w:space="0" w:color="auto"/>
            </w:tcBorders>
          </w:tcPr>
          <w:p w:rsidR="00406D76" w:rsidRPr="00F7703B" w:rsidRDefault="00861F84" w:rsidP="00C10DC5">
            <w:pPr>
              <w:adjustRightInd w:val="0"/>
            </w:pPr>
            <w:r>
              <w:t>1</w:t>
            </w:r>
          </w:p>
        </w:tc>
        <w:tc>
          <w:tcPr>
            <w:tcW w:w="600" w:type="pct"/>
            <w:tcBorders>
              <w:left w:val="single" w:sz="4" w:space="0" w:color="auto"/>
              <w:bottom w:val="single" w:sz="4" w:space="0" w:color="auto"/>
              <w:right w:val="single" w:sz="4" w:space="0" w:color="auto"/>
            </w:tcBorders>
          </w:tcPr>
          <w:p w:rsidR="00406D76" w:rsidRPr="00F7703B" w:rsidRDefault="00861F84" w:rsidP="00C10DC5">
            <w:pPr>
              <w:adjustRightInd w:val="0"/>
            </w:pPr>
            <w:r>
              <w:t>1 раз в год</w:t>
            </w:r>
          </w:p>
        </w:tc>
        <w:tc>
          <w:tcPr>
            <w:tcW w:w="424" w:type="pct"/>
            <w:tcBorders>
              <w:left w:val="single" w:sz="4" w:space="0" w:color="auto"/>
              <w:bottom w:val="single" w:sz="4" w:space="0" w:color="auto"/>
              <w:right w:val="single" w:sz="4" w:space="0" w:color="auto"/>
            </w:tcBorders>
          </w:tcPr>
          <w:p w:rsidR="00406D76" w:rsidRPr="00F7703B" w:rsidRDefault="00861F84" w:rsidP="00C10DC5">
            <w:pPr>
              <w:adjustRightInd w:val="0"/>
            </w:pPr>
            <w:r>
              <w:t>30000</w:t>
            </w:r>
          </w:p>
        </w:tc>
        <w:tc>
          <w:tcPr>
            <w:tcW w:w="503" w:type="pct"/>
            <w:tcBorders>
              <w:left w:val="single" w:sz="4" w:space="0" w:color="auto"/>
              <w:bottom w:val="single" w:sz="4" w:space="0" w:color="auto"/>
              <w:right w:val="single" w:sz="4" w:space="0" w:color="auto"/>
            </w:tcBorders>
          </w:tcPr>
          <w:p w:rsidR="00406D76" w:rsidRPr="00F7703B" w:rsidRDefault="00861F84"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406D76" w:rsidRPr="00F7703B" w:rsidRDefault="00861F84" w:rsidP="00C10DC5">
            <w:pPr>
              <w:adjustRightInd w:val="0"/>
            </w:pPr>
            <w:r>
              <w:t>Зам по АХЧ</w:t>
            </w:r>
          </w:p>
        </w:tc>
        <w:tc>
          <w:tcPr>
            <w:tcW w:w="246"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406D76" w:rsidRPr="00F7703B" w:rsidRDefault="00406D76" w:rsidP="00C10DC5">
            <w:pPr>
              <w:adjustRightInd w:val="0"/>
            </w:pPr>
          </w:p>
        </w:tc>
        <w:tc>
          <w:tcPr>
            <w:tcW w:w="1044" w:type="pct"/>
            <w:tcBorders>
              <w:left w:val="single" w:sz="4" w:space="0" w:color="auto"/>
              <w:bottom w:val="single" w:sz="4" w:space="0" w:color="auto"/>
              <w:right w:val="single" w:sz="4" w:space="0" w:color="auto"/>
            </w:tcBorders>
          </w:tcPr>
          <w:p w:rsidR="00406D76" w:rsidRPr="00F7703B" w:rsidRDefault="00861F84" w:rsidP="00C10DC5">
            <w:pPr>
              <w:adjustRightInd w:val="0"/>
            </w:pPr>
            <w:r>
              <w:t>Своевременное пр</w:t>
            </w:r>
            <w:r>
              <w:t>и</w:t>
            </w:r>
            <w:r>
              <w:t>обретение спецод</w:t>
            </w:r>
            <w:r>
              <w:t>е</w:t>
            </w:r>
            <w:r>
              <w:t>жды и СИЗ</w:t>
            </w:r>
          </w:p>
        </w:tc>
        <w:tc>
          <w:tcPr>
            <w:tcW w:w="429" w:type="pct"/>
            <w:tcBorders>
              <w:left w:val="single" w:sz="4" w:space="0" w:color="auto"/>
              <w:bottom w:val="single" w:sz="4" w:space="0" w:color="auto"/>
              <w:right w:val="single" w:sz="4" w:space="0" w:color="auto"/>
            </w:tcBorders>
          </w:tcPr>
          <w:p w:rsidR="00406D76" w:rsidRPr="00F7703B" w:rsidRDefault="00861F84" w:rsidP="00C10DC5">
            <w:pPr>
              <w:adjustRightInd w:val="0"/>
            </w:pPr>
            <w:r>
              <w:t>шт</w:t>
            </w:r>
          </w:p>
        </w:tc>
        <w:tc>
          <w:tcPr>
            <w:tcW w:w="600" w:type="pct"/>
            <w:tcBorders>
              <w:left w:val="single" w:sz="4" w:space="0" w:color="auto"/>
              <w:bottom w:val="single" w:sz="4" w:space="0" w:color="auto"/>
              <w:right w:val="single" w:sz="4" w:space="0" w:color="auto"/>
            </w:tcBorders>
          </w:tcPr>
          <w:p w:rsidR="00406D76" w:rsidRPr="00F7703B" w:rsidRDefault="00861F84" w:rsidP="00C10DC5">
            <w:pPr>
              <w:adjustRightInd w:val="0"/>
            </w:pPr>
            <w:r>
              <w:t>В соотв. с нормат</w:t>
            </w:r>
            <w:r>
              <w:t>и</w:t>
            </w:r>
            <w:r>
              <w:t>вами</w:t>
            </w:r>
          </w:p>
        </w:tc>
        <w:tc>
          <w:tcPr>
            <w:tcW w:w="424" w:type="pct"/>
            <w:tcBorders>
              <w:left w:val="single" w:sz="4" w:space="0" w:color="auto"/>
              <w:bottom w:val="single" w:sz="4" w:space="0" w:color="auto"/>
              <w:right w:val="single" w:sz="4" w:space="0" w:color="auto"/>
            </w:tcBorders>
          </w:tcPr>
          <w:p w:rsidR="00406D76" w:rsidRPr="00F7703B" w:rsidRDefault="00861F84" w:rsidP="00C10DC5">
            <w:pPr>
              <w:adjustRightInd w:val="0"/>
            </w:pPr>
            <w:r>
              <w:t>70000</w:t>
            </w:r>
          </w:p>
        </w:tc>
        <w:tc>
          <w:tcPr>
            <w:tcW w:w="503" w:type="pct"/>
            <w:tcBorders>
              <w:left w:val="single" w:sz="4" w:space="0" w:color="auto"/>
              <w:bottom w:val="single" w:sz="4" w:space="0" w:color="auto"/>
              <w:right w:val="single" w:sz="4" w:space="0" w:color="auto"/>
            </w:tcBorders>
          </w:tcPr>
          <w:p w:rsidR="00406D76" w:rsidRPr="00F7703B" w:rsidRDefault="00861F84"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406D76" w:rsidRPr="00F7703B" w:rsidRDefault="00861F84" w:rsidP="00C10DC5">
            <w:pPr>
              <w:adjustRightInd w:val="0"/>
            </w:pPr>
            <w:r>
              <w:t>Зам по АХЧ</w:t>
            </w:r>
          </w:p>
        </w:tc>
        <w:tc>
          <w:tcPr>
            <w:tcW w:w="246"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406D76" w:rsidRPr="00F7703B" w:rsidRDefault="00861F84"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1044" w:type="pct"/>
            <w:tcBorders>
              <w:left w:val="single" w:sz="4" w:space="0" w:color="auto"/>
              <w:bottom w:val="single" w:sz="4" w:space="0" w:color="auto"/>
              <w:right w:val="single" w:sz="4" w:space="0" w:color="auto"/>
            </w:tcBorders>
          </w:tcPr>
          <w:p w:rsidR="00880B27" w:rsidRPr="00F7703B" w:rsidRDefault="005D4E9E" w:rsidP="00C10DC5">
            <w:pPr>
              <w:adjustRightInd w:val="0"/>
            </w:pPr>
            <w:r>
              <w:t xml:space="preserve">Проверка и очистка вентканалов </w:t>
            </w:r>
          </w:p>
        </w:tc>
        <w:tc>
          <w:tcPr>
            <w:tcW w:w="429"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600" w:type="pct"/>
            <w:tcBorders>
              <w:left w:val="single" w:sz="4" w:space="0" w:color="auto"/>
              <w:bottom w:val="single" w:sz="4" w:space="0" w:color="auto"/>
              <w:right w:val="single" w:sz="4" w:space="0" w:color="auto"/>
            </w:tcBorders>
          </w:tcPr>
          <w:p w:rsidR="00880B27" w:rsidRPr="00F7703B" w:rsidRDefault="005D4E9E" w:rsidP="00C10DC5">
            <w:pPr>
              <w:adjustRightInd w:val="0"/>
            </w:pPr>
            <w:r>
              <w:t>В соо</w:t>
            </w:r>
            <w:r>
              <w:t>т</w:t>
            </w:r>
            <w:r>
              <w:t>втетсвии с СаНПиН</w:t>
            </w:r>
          </w:p>
        </w:tc>
        <w:tc>
          <w:tcPr>
            <w:tcW w:w="424" w:type="pct"/>
            <w:tcBorders>
              <w:left w:val="single" w:sz="4" w:space="0" w:color="auto"/>
              <w:bottom w:val="single" w:sz="4" w:space="0" w:color="auto"/>
              <w:right w:val="single" w:sz="4" w:space="0" w:color="auto"/>
            </w:tcBorders>
          </w:tcPr>
          <w:p w:rsidR="00880B27" w:rsidRPr="00F7703B" w:rsidRDefault="005D4E9E" w:rsidP="00C10DC5">
            <w:pPr>
              <w:adjustRightInd w:val="0"/>
            </w:pPr>
            <w:r>
              <w:t>15000</w:t>
            </w:r>
          </w:p>
        </w:tc>
        <w:tc>
          <w:tcPr>
            <w:tcW w:w="503" w:type="pct"/>
            <w:tcBorders>
              <w:left w:val="single" w:sz="4" w:space="0" w:color="auto"/>
              <w:bottom w:val="single" w:sz="4" w:space="0" w:color="auto"/>
              <w:right w:val="single" w:sz="4" w:space="0" w:color="auto"/>
            </w:tcBorders>
          </w:tcPr>
          <w:p w:rsidR="00880B27" w:rsidRPr="00F7703B" w:rsidRDefault="005D4E9E"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880B27" w:rsidRPr="00F7703B" w:rsidRDefault="005D4E9E" w:rsidP="00C10DC5">
            <w:pPr>
              <w:adjustRightInd w:val="0"/>
            </w:pPr>
            <w:r>
              <w:t>Зам по АХЧ</w:t>
            </w:r>
          </w:p>
        </w:tc>
        <w:tc>
          <w:tcPr>
            <w:tcW w:w="246" w:type="pct"/>
            <w:tcBorders>
              <w:top w:val="single" w:sz="4" w:space="0" w:color="auto"/>
              <w:left w:val="single" w:sz="4" w:space="0" w:color="auto"/>
              <w:bottom w:val="single" w:sz="4" w:space="0" w:color="auto"/>
              <w:right w:val="single" w:sz="4" w:space="0" w:color="auto"/>
            </w:tcBorders>
          </w:tcPr>
          <w:p w:rsidR="00880B27" w:rsidRPr="00F7703B" w:rsidRDefault="005D4E9E"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880B27" w:rsidRPr="00F7703B" w:rsidRDefault="005D4E9E"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1044" w:type="pct"/>
            <w:tcBorders>
              <w:left w:val="single" w:sz="4" w:space="0" w:color="auto"/>
              <w:bottom w:val="single" w:sz="4" w:space="0" w:color="auto"/>
              <w:right w:val="single" w:sz="4" w:space="0" w:color="auto"/>
            </w:tcBorders>
          </w:tcPr>
          <w:p w:rsidR="00880B27" w:rsidRPr="00F7703B" w:rsidRDefault="003679AB" w:rsidP="00C10DC5">
            <w:pPr>
              <w:adjustRightInd w:val="0"/>
            </w:pPr>
            <w:r>
              <w:t>Организация косм</w:t>
            </w:r>
            <w:r>
              <w:t>е</w:t>
            </w:r>
            <w:r>
              <w:t>тического ремонта учреждения</w:t>
            </w:r>
          </w:p>
        </w:tc>
        <w:tc>
          <w:tcPr>
            <w:tcW w:w="429"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600"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424" w:type="pct"/>
            <w:tcBorders>
              <w:left w:val="single" w:sz="4" w:space="0" w:color="auto"/>
              <w:bottom w:val="single" w:sz="4" w:space="0" w:color="auto"/>
              <w:right w:val="single" w:sz="4" w:space="0" w:color="auto"/>
            </w:tcBorders>
          </w:tcPr>
          <w:p w:rsidR="00880B27" w:rsidRPr="00F7703B" w:rsidRDefault="003679AB" w:rsidP="00C10DC5">
            <w:pPr>
              <w:adjustRightInd w:val="0"/>
            </w:pPr>
            <w:r>
              <w:t>100000</w:t>
            </w:r>
          </w:p>
        </w:tc>
        <w:tc>
          <w:tcPr>
            <w:tcW w:w="503" w:type="pct"/>
            <w:tcBorders>
              <w:left w:val="single" w:sz="4" w:space="0" w:color="auto"/>
              <w:bottom w:val="single" w:sz="4" w:space="0" w:color="auto"/>
              <w:right w:val="single" w:sz="4" w:space="0" w:color="auto"/>
            </w:tcBorders>
          </w:tcPr>
          <w:p w:rsidR="00880B27" w:rsidRPr="00F7703B" w:rsidRDefault="003679AB"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880B27" w:rsidRPr="00F7703B" w:rsidRDefault="003679AB" w:rsidP="00C10DC5">
            <w:pPr>
              <w:adjustRightInd w:val="0"/>
            </w:pPr>
            <w:r>
              <w:t>Зам по АХЧ</w:t>
            </w:r>
          </w:p>
        </w:tc>
        <w:tc>
          <w:tcPr>
            <w:tcW w:w="246" w:type="pct"/>
            <w:tcBorders>
              <w:top w:val="single" w:sz="4" w:space="0" w:color="auto"/>
              <w:left w:val="single" w:sz="4" w:space="0" w:color="auto"/>
              <w:bottom w:val="single" w:sz="4" w:space="0" w:color="auto"/>
              <w:right w:val="single" w:sz="4" w:space="0" w:color="auto"/>
            </w:tcBorders>
          </w:tcPr>
          <w:p w:rsidR="00880B27" w:rsidRPr="00F7703B" w:rsidRDefault="003679AB"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880B27" w:rsidRPr="00F7703B" w:rsidRDefault="003679AB"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r>
      <w:tr w:rsidR="00D36781" w:rsidRPr="00F7703B" w:rsidTr="00C2700C">
        <w:trPr>
          <w:tblCellSpacing w:w="5" w:type="nil"/>
        </w:trPr>
        <w:tc>
          <w:tcPr>
            <w:tcW w:w="180"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1044" w:type="pct"/>
            <w:tcBorders>
              <w:left w:val="single" w:sz="4" w:space="0" w:color="auto"/>
              <w:bottom w:val="single" w:sz="4" w:space="0" w:color="auto"/>
              <w:right w:val="single" w:sz="4" w:space="0" w:color="auto"/>
            </w:tcBorders>
          </w:tcPr>
          <w:p w:rsidR="00880B27" w:rsidRPr="00D36781" w:rsidRDefault="00D36781" w:rsidP="00C10DC5">
            <w:r w:rsidRPr="00D36781">
              <w:rPr>
                <w:color w:val="222222"/>
                <w:shd w:val="clear" w:color="auto" w:fill="FFFFFF"/>
              </w:rPr>
              <w:t>Проведение в уста</w:t>
            </w:r>
            <w:r w:rsidRPr="00D36781">
              <w:rPr>
                <w:color w:val="222222"/>
                <w:shd w:val="clear" w:color="auto" w:fill="FFFFFF"/>
              </w:rPr>
              <w:t>н</w:t>
            </w:r>
            <w:r w:rsidRPr="00D36781">
              <w:rPr>
                <w:color w:val="222222"/>
                <w:shd w:val="clear" w:color="auto" w:fill="FFFFFF"/>
              </w:rPr>
              <w:t>ном </w:t>
            </w:r>
            <w:hyperlink r:id="rId23" w:anchor="/document/99/902275195/XA00M6U2MJ/" w:history="1">
              <w:r w:rsidRPr="00927C82">
                <w:rPr>
                  <w:rStyle w:val="af2"/>
                  <w:color w:val="auto"/>
                  <w:u w:val="none"/>
                </w:rPr>
                <w:t>порядке</w:t>
              </w:r>
            </w:hyperlink>
            <w:r w:rsidRPr="00927C82">
              <w:rPr>
                <w:shd w:val="clear" w:color="auto" w:fill="FFFFFF"/>
              </w:rPr>
              <w:t> </w:t>
            </w:r>
            <w:r w:rsidRPr="00D36781">
              <w:rPr>
                <w:color w:val="222222"/>
                <w:shd w:val="clear" w:color="auto" w:fill="FFFFFF"/>
              </w:rPr>
              <w:t>обязательных предвар</w:t>
            </w:r>
            <w:r w:rsidRPr="00D36781">
              <w:rPr>
                <w:color w:val="222222"/>
                <w:shd w:val="clear" w:color="auto" w:fill="FFFFFF"/>
              </w:rPr>
              <w:t>и</w:t>
            </w:r>
            <w:r w:rsidRPr="00D36781">
              <w:rPr>
                <w:color w:val="222222"/>
                <w:shd w:val="clear" w:color="auto" w:fill="FFFFFF"/>
              </w:rPr>
              <w:t>тельных и период</w:t>
            </w:r>
            <w:r w:rsidRPr="00D36781">
              <w:rPr>
                <w:color w:val="222222"/>
                <w:shd w:val="clear" w:color="auto" w:fill="FFFFFF"/>
              </w:rPr>
              <w:t>и</w:t>
            </w:r>
            <w:r w:rsidRPr="00D36781">
              <w:rPr>
                <w:color w:val="222222"/>
                <w:shd w:val="clear" w:color="auto" w:fill="FFFFFF"/>
              </w:rPr>
              <w:t>ческих медицинских осмотров (обслед</w:t>
            </w:r>
            <w:r w:rsidRPr="00D36781">
              <w:rPr>
                <w:color w:val="222222"/>
                <w:shd w:val="clear" w:color="auto" w:fill="FFFFFF"/>
              </w:rPr>
              <w:t>о</w:t>
            </w:r>
            <w:r w:rsidRPr="00D36781">
              <w:rPr>
                <w:color w:val="222222"/>
                <w:shd w:val="clear" w:color="auto" w:fill="FFFFFF"/>
              </w:rPr>
              <w:t>ваний)</w:t>
            </w:r>
            <w:r w:rsidRPr="00D36781">
              <w:rPr>
                <w:color w:val="222222"/>
              </w:rPr>
              <w:br/>
            </w:r>
          </w:p>
        </w:tc>
        <w:tc>
          <w:tcPr>
            <w:tcW w:w="429"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600" w:type="pct"/>
            <w:tcBorders>
              <w:left w:val="single" w:sz="4" w:space="0" w:color="auto"/>
              <w:bottom w:val="single" w:sz="4" w:space="0" w:color="auto"/>
              <w:right w:val="single" w:sz="4" w:space="0" w:color="auto"/>
            </w:tcBorders>
          </w:tcPr>
          <w:p w:rsidR="00880B27" w:rsidRPr="00F7703B" w:rsidRDefault="00880B27" w:rsidP="00C10DC5">
            <w:pPr>
              <w:adjustRightInd w:val="0"/>
            </w:pPr>
          </w:p>
        </w:tc>
        <w:tc>
          <w:tcPr>
            <w:tcW w:w="424" w:type="pct"/>
            <w:tcBorders>
              <w:left w:val="single" w:sz="4" w:space="0" w:color="auto"/>
              <w:bottom w:val="single" w:sz="4" w:space="0" w:color="auto"/>
              <w:right w:val="single" w:sz="4" w:space="0" w:color="auto"/>
            </w:tcBorders>
          </w:tcPr>
          <w:p w:rsidR="00880B27" w:rsidRPr="00F7703B" w:rsidRDefault="00716479" w:rsidP="00C10DC5">
            <w:pPr>
              <w:adjustRightInd w:val="0"/>
            </w:pPr>
            <w:r>
              <w:t>150000</w:t>
            </w:r>
          </w:p>
        </w:tc>
        <w:tc>
          <w:tcPr>
            <w:tcW w:w="503" w:type="pct"/>
            <w:tcBorders>
              <w:left w:val="single" w:sz="4" w:space="0" w:color="auto"/>
              <w:bottom w:val="single" w:sz="4" w:space="0" w:color="auto"/>
              <w:right w:val="single" w:sz="4" w:space="0" w:color="auto"/>
            </w:tcBorders>
          </w:tcPr>
          <w:p w:rsidR="00880B27" w:rsidRPr="00F7703B" w:rsidRDefault="00716479" w:rsidP="00C10DC5">
            <w:pPr>
              <w:adjustRightInd w:val="0"/>
            </w:pPr>
            <w:r>
              <w:t>ежего</w:t>
            </w:r>
            <w:r>
              <w:t>д</w:t>
            </w:r>
            <w:r>
              <w:t>но</w:t>
            </w:r>
          </w:p>
        </w:tc>
        <w:tc>
          <w:tcPr>
            <w:tcW w:w="571" w:type="pct"/>
            <w:tcBorders>
              <w:top w:val="single" w:sz="4" w:space="0" w:color="auto"/>
              <w:bottom w:val="single" w:sz="4" w:space="0" w:color="auto"/>
              <w:right w:val="single" w:sz="4" w:space="0" w:color="auto"/>
            </w:tcBorders>
          </w:tcPr>
          <w:p w:rsidR="00880B27" w:rsidRPr="00F7703B" w:rsidRDefault="00716479" w:rsidP="00C10DC5">
            <w:pPr>
              <w:adjustRightInd w:val="0"/>
            </w:pPr>
            <w:r>
              <w:t>заведу</w:t>
            </w:r>
            <w:r>
              <w:t>ю</w:t>
            </w:r>
            <w:r>
              <w:t>щий</w:t>
            </w:r>
          </w:p>
        </w:tc>
        <w:tc>
          <w:tcPr>
            <w:tcW w:w="246" w:type="pct"/>
            <w:tcBorders>
              <w:top w:val="single" w:sz="4" w:space="0" w:color="auto"/>
              <w:left w:val="single" w:sz="4" w:space="0" w:color="auto"/>
              <w:bottom w:val="single" w:sz="4" w:space="0" w:color="auto"/>
              <w:right w:val="single" w:sz="4" w:space="0" w:color="auto"/>
            </w:tcBorders>
          </w:tcPr>
          <w:p w:rsidR="00880B27" w:rsidRPr="00F7703B" w:rsidRDefault="00716479" w:rsidP="00C10DC5">
            <w:pPr>
              <w:adjustRightInd w:val="0"/>
            </w:pPr>
            <w:r>
              <w:t>85</w:t>
            </w:r>
          </w:p>
        </w:tc>
        <w:tc>
          <w:tcPr>
            <w:tcW w:w="341" w:type="pct"/>
            <w:tcBorders>
              <w:top w:val="single" w:sz="4" w:space="0" w:color="auto"/>
              <w:left w:val="single" w:sz="4" w:space="0" w:color="auto"/>
              <w:bottom w:val="single" w:sz="4" w:space="0" w:color="auto"/>
              <w:right w:val="single" w:sz="4" w:space="0" w:color="auto"/>
            </w:tcBorders>
          </w:tcPr>
          <w:p w:rsidR="00880B27" w:rsidRPr="00F7703B" w:rsidRDefault="00716479" w:rsidP="00C10DC5">
            <w:pPr>
              <w:adjustRightInd w:val="0"/>
            </w:pPr>
            <w:r>
              <w:t>80</w:t>
            </w:r>
          </w:p>
        </w:tc>
        <w:tc>
          <w:tcPr>
            <w:tcW w:w="298"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c>
          <w:tcPr>
            <w:tcW w:w="363" w:type="pct"/>
            <w:tcBorders>
              <w:top w:val="single" w:sz="4" w:space="0" w:color="auto"/>
              <w:left w:val="single" w:sz="4" w:space="0" w:color="auto"/>
              <w:bottom w:val="single" w:sz="4" w:space="0" w:color="auto"/>
              <w:right w:val="single" w:sz="4" w:space="0" w:color="auto"/>
            </w:tcBorders>
          </w:tcPr>
          <w:p w:rsidR="00880B27" w:rsidRPr="00F7703B" w:rsidRDefault="007F3803" w:rsidP="00C10DC5">
            <w:pPr>
              <w:adjustRightInd w:val="0"/>
            </w:pPr>
            <w:r>
              <w:t>0</w:t>
            </w:r>
          </w:p>
        </w:tc>
      </w:tr>
    </w:tbl>
    <w:p w:rsidR="00406D76" w:rsidRDefault="00406D76" w:rsidP="00C10DC5">
      <w:pPr>
        <w:adjustRightInd w:val="0"/>
        <w:rPr>
          <w:sz w:val="24"/>
          <w:szCs w:val="24"/>
        </w:rPr>
      </w:pPr>
    </w:p>
    <w:p w:rsidR="00406D76" w:rsidRPr="00F7703B" w:rsidRDefault="00406D76" w:rsidP="00406D76">
      <w:pPr>
        <w:tabs>
          <w:tab w:val="left" w:pos="5103"/>
        </w:tabs>
        <w:rPr>
          <w:sz w:val="24"/>
          <w:szCs w:val="24"/>
        </w:rPr>
      </w:pPr>
      <w:r w:rsidRPr="00F7703B">
        <w:rPr>
          <w:sz w:val="24"/>
          <w:szCs w:val="24"/>
        </w:rPr>
        <w:t>Работодател</w:t>
      </w:r>
      <w:r w:rsidR="00C2700C">
        <w:rPr>
          <w:sz w:val="24"/>
          <w:szCs w:val="24"/>
        </w:rPr>
        <w:t>ь</w:t>
      </w:r>
      <w:r w:rsidRPr="00F7703B">
        <w:rPr>
          <w:sz w:val="24"/>
          <w:szCs w:val="24"/>
        </w:rPr>
        <w:t>:</w:t>
      </w:r>
      <w:r w:rsidRPr="00F7703B">
        <w:rPr>
          <w:sz w:val="24"/>
          <w:szCs w:val="24"/>
        </w:rPr>
        <w:tab/>
        <w:t>Представител</w:t>
      </w:r>
      <w:r w:rsidR="00C2700C">
        <w:rPr>
          <w:sz w:val="24"/>
          <w:szCs w:val="24"/>
        </w:rPr>
        <w:t>ь</w:t>
      </w:r>
      <w:r w:rsidRPr="00F7703B">
        <w:rPr>
          <w:sz w:val="24"/>
          <w:szCs w:val="24"/>
        </w:rPr>
        <w:t xml:space="preserve"> работников:</w:t>
      </w:r>
      <w:r w:rsidRPr="00F7703B">
        <w:rPr>
          <w:sz w:val="24"/>
          <w:szCs w:val="24"/>
        </w:rPr>
        <w:tab/>
      </w:r>
    </w:p>
    <w:p w:rsidR="00C2700C" w:rsidRDefault="00406D76" w:rsidP="00406D76">
      <w:pPr>
        <w:tabs>
          <w:tab w:val="left" w:pos="851"/>
          <w:tab w:val="left" w:pos="5954"/>
        </w:tabs>
        <w:spacing w:line="360" w:lineRule="auto"/>
      </w:pPr>
      <w:r w:rsidRPr="00F7703B">
        <w:tab/>
      </w:r>
    </w:p>
    <w:p w:rsidR="00C2700C" w:rsidRDefault="00C2700C" w:rsidP="00406D76">
      <w:pPr>
        <w:tabs>
          <w:tab w:val="left" w:pos="851"/>
          <w:tab w:val="left" w:pos="5954"/>
        </w:tabs>
        <w:spacing w:line="360" w:lineRule="auto"/>
      </w:pPr>
    </w:p>
    <w:p w:rsidR="00C2700C" w:rsidRDefault="00C2700C" w:rsidP="00406D76">
      <w:pPr>
        <w:tabs>
          <w:tab w:val="left" w:pos="851"/>
          <w:tab w:val="left" w:pos="5954"/>
        </w:tabs>
        <w:spacing w:line="360" w:lineRule="auto"/>
      </w:pPr>
    </w:p>
    <w:p w:rsidR="00406D76" w:rsidRDefault="00406D76" w:rsidP="00406D76">
      <w:pPr>
        <w:tabs>
          <w:tab w:val="left" w:pos="851"/>
          <w:tab w:val="left" w:pos="5954"/>
        </w:tabs>
        <w:spacing w:line="360" w:lineRule="auto"/>
      </w:pPr>
      <w:r w:rsidRPr="00F7703B">
        <w:t xml:space="preserve">(должность, Ф. И. О., подпись) </w:t>
      </w:r>
      <w:r w:rsidRPr="00F7703B">
        <w:tab/>
        <w:t xml:space="preserve"> (должность, Ф. И. О., подпись)</w:t>
      </w:r>
    </w:p>
    <w:p w:rsidR="00406D76" w:rsidRPr="000A6BF6" w:rsidRDefault="00406D76" w:rsidP="00BF0A70">
      <w:pPr>
        <w:pStyle w:val="31"/>
        <w:suppressAutoHyphens/>
        <w:ind w:firstLine="705"/>
        <w:jc w:val="center"/>
        <w:rPr>
          <w:b/>
          <w:sz w:val="28"/>
          <w:szCs w:val="28"/>
        </w:rPr>
      </w:pPr>
    </w:p>
    <w:p w:rsidR="009366CA" w:rsidRDefault="009366CA">
      <w:pPr>
        <w:widowControl/>
        <w:autoSpaceDE/>
        <w:autoSpaceDN/>
        <w:rPr>
          <w:sz w:val="28"/>
          <w:szCs w:val="28"/>
        </w:rPr>
      </w:pPr>
      <w:r>
        <w:rPr>
          <w:sz w:val="28"/>
          <w:szCs w:val="28"/>
        </w:rPr>
        <w:br w:type="page"/>
      </w:r>
    </w:p>
    <w:p w:rsidR="009366CA" w:rsidRPr="00CE1FBF" w:rsidRDefault="009366CA" w:rsidP="009366CA">
      <w:pPr>
        <w:jc w:val="right"/>
        <w:rPr>
          <w:sz w:val="28"/>
          <w:szCs w:val="28"/>
        </w:rPr>
      </w:pPr>
      <w:r w:rsidRPr="00CE1FBF">
        <w:rPr>
          <w:sz w:val="28"/>
          <w:szCs w:val="28"/>
        </w:rPr>
        <w:lastRenderedPageBreak/>
        <w:t xml:space="preserve">Приложение </w:t>
      </w:r>
      <w:r>
        <w:rPr>
          <w:sz w:val="28"/>
          <w:szCs w:val="28"/>
        </w:rPr>
        <w:t>6</w:t>
      </w:r>
      <w:r w:rsidRPr="00CE1FBF">
        <w:rPr>
          <w:sz w:val="28"/>
          <w:szCs w:val="28"/>
        </w:rPr>
        <w:t xml:space="preserve"> </w:t>
      </w:r>
    </w:p>
    <w:p w:rsidR="009366CA" w:rsidRPr="00CE1FBF" w:rsidRDefault="009366CA" w:rsidP="009366CA">
      <w:pPr>
        <w:jc w:val="right"/>
        <w:rPr>
          <w:sz w:val="28"/>
          <w:szCs w:val="28"/>
        </w:rPr>
      </w:pPr>
      <w:r w:rsidRPr="00CE1FBF">
        <w:rPr>
          <w:sz w:val="28"/>
          <w:szCs w:val="28"/>
        </w:rPr>
        <w:t>к Коллективному договору</w:t>
      </w:r>
    </w:p>
    <w:p w:rsidR="009366CA" w:rsidRPr="00CE1FBF" w:rsidRDefault="009366CA" w:rsidP="009366CA">
      <w:pPr>
        <w:jc w:val="right"/>
        <w:rPr>
          <w:sz w:val="28"/>
          <w:szCs w:val="28"/>
        </w:rPr>
      </w:pPr>
      <w:r w:rsidRPr="00CE1FBF">
        <w:rPr>
          <w:sz w:val="28"/>
          <w:szCs w:val="28"/>
        </w:rPr>
        <w:t xml:space="preserve">МБДОУ «Детский сад </w:t>
      </w:r>
    </w:p>
    <w:p w:rsidR="00560563" w:rsidRDefault="009366CA" w:rsidP="009366CA">
      <w:pPr>
        <w:pStyle w:val="31"/>
        <w:suppressAutoHyphens/>
        <w:ind w:firstLine="705"/>
        <w:jc w:val="right"/>
        <w:rPr>
          <w:sz w:val="28"/>
          <w:szCs w:val="28"/>
        </w:rPr>
      </w:pPr>
      <w:r w:rsidRPr="00CE1FBF">
        <w:rPr>
          <w:sz w:val="28"/>
          <w:szCs w:val="28"/>
        </w:rPr>
        <w:t>«Планета детства»</w:t>
      </w:r>
    </w:p>
    <w:p w:rsidR="009366CA" w:rsidRDefault="009366CA" w:rsidP="009366CA">
      <w:pPr>
        <w:pStyle w:val="31"/>
        <w:suppressAutoHyphens/>
        <w:ind w:firstLine="705"/>
        <w:jc w:val="right"/>
        <w:rPr>
          <w:sz w:val="28"/>
          <w:szCs w:val="28"/>
        </w:rPr>
      </w:pPr>
    </w:p>
    <w:p w:rsidR="009366CA" w:rsidRPr="009366CA" w:rsidRDefault="009366CA" w:rsidP="009366CA">
      <w:pPr>
        <w:pStyle w:val="31"/>
        <w:suppressAutoHyphens/>
        <w:ind w:firstLine="705"/>
        <w:jc w:val="center"/>
        <w:rPr>
          <w:b/>
          <w:sz w:val="28"/>
          <w:szCs w:val="28"/>
        </w:rPr>
      </w:pPr>
      <w:r w:rsidRPr="009366CA">
        <w:rPr>
          <w:b/>
          <w:sz w:val="28"/>
          <w:szCs w:val="28"/>
        </w:rPr>
        <w:t>Перечень профессий, должностей, имеющих право на обеспечение специальной одеждой и другими средствами индивидуальной защиты</w:t>
      </w:r>
    </w:p>
    <w:p w:rsidR="004F03CE" w:rsidRDefault="009366CA" w:rsidP="009366CA">
      <w:pPr>
        <w:pStyle w:val="31"/>
        <w:suppressAutoHyphens/>
        <w:ind w:firstLine="705"/>
        <w:jc w:val="center"/>
        <w:rPr>
          <w:b/>
          <w:sz w:val="28"/>
          <w:szCs w:val="28"/>
        </w:rPr>
      </w:pPr>
      <w:r w:rsidRPr="009366CA">
        <w:rPr>
          <w:b/>
          <w:sz w:val="28"/>
          <w:szCs w:val="28"/>
        </w:rPr>
        <w:t>МБДОУ «Детский сад «Планета детства»</w:t>
      </w:r>
    </w:p>
    <w:p w:rsidR="00DF3310" w:rsidRDefault="00DF3310" w:rsidP="009366CA">
      <w:pPr>
        <w:pStyle w:val="31"/>
        <w:suppressAutoHyphens/>
        <w:ind w:firstLine="705"/>
        <w:jc w:val="center"/>
        <w:rPr>
          <w:b/>
          <w:sz w:val="28"/>
          <w:szCs w:val="28"/>
        </w:rPr>
      </w:pPr>
    </w:p>
    <w:tbl>
      <w:tblPr>
        <w:tblStyle w:val="a7"/>
        <w:tblW w:w="0" w:type="auto"/>
        <w:tblLook w:val="04A0"/>
      </w:tblPr>
      <w:tblGrid>
        <w:gridCol w:w="675"/>
        <w:gridCol w:w="2127"/>
        <w:gridCol w:w="3847"/>
        <w:gridCol w:w="2358"/>
      </w:tblGrid>
      <w:tr w:rsidR="00DF3310" w:rsidTr="003A27FF">
        <w:tc>
          <w:tcPr>
            <w:tcW w:w="675" w:type="dxa"/>
          </w:tcPr>
          <w:p w:rsidR="00DF3310" w:rsidRPr="00CF11B7" w:rsidRDefault="00DF3310" w:rsidP="00CF11B7">
            <w:pPr>
              <w:pStyle w:val="31"/>
              <w:suppressAutoHyphens/>
              <w:spacing w:after="0"/>
              <w:jc w:val="center"/>
              <w:rPr>
                <w:b/>
                <w:sz w:val="24"/>
                <w:szCs w:val="24"/>
              </w:rPr>
            </w:pPr>
            <w:r w:rsidRPr="00CF11B7">
              <w:rPr>
                <w:b/>
                <w:sz w:val="24"/>
                <w:szCs w:val="24"/>
              </w:rPr>
              <w:t>№</w:t>
            </w:r>
          </w:p>
        </w:tc>
        <w:tc>
          <w:tcPr>
            <w:tcW w:w="2127" w:type="dxa"/>
          </w:tcPr>
          <w:p w:rsidR="00DF3310" w:rsidRPr="00CF11B7" w:rsidRDefault="00DF3310" w:rsidP="00CF11B7">
            <w:pPr>
              <w:pStyle w:val="31"/>
              <w:suppressAutoHyphens/>
              <w:spacing w:after="0"/>
              <w:jc w:val="center"/>
              <w:rPr>
                <w:b/>
                <w:sz w:val="24"/>
                <w:szCs w:val="24"/>
              </w:rPr>
            </w:pPr>
            <w:r w:rsidRPr="00CF11B7">
              <w:rPr>
                <w:b/>
                <w:sz w:val="24"/>
                <w:szCs w:val="24"/>
              </w:rPr>
              <w:t>Наименование работ и профессий</w:t>
            </w:r>
          </w:p>
        </w:tc>
        <w:tc>
          <w:tcPr>
            <w:tcW w:w="3847" w:type="dxa"/>
          </w:tcPr>
          <w:p w:rsidR="00DF3310" w:rsidRPr="00CF11B7" w:rsidRDefault="00DF3310" w:rsidP="00CF11B7">
            <w:pPr>
              <w:pStyle w:val="31"/>
              <w:suppressAutoHyphens/>
              <w:spacing w:after="0"/>
              <w:jc w:val="center"/>
              <w:rPr>
                <w:b/>
                <w:sz w:val="24"/>
                <w:szCs w:val="24"/>
              </w:rPr>
            </w:pPr>
            <w:r w:rsidRPr="00CF11B7">
              <w:rPr>
                <w:b/>
                <w:sz w:val="24"/>
                <w:szCs w:val="24"/>
              </w:rPr>
              <w:t>Номенклатура средств индивидуальной защиты и спецодежды</w:t>
            </w:r>
          </w:p>
        </w:tc>
        <w:tc>
          <w:tcPr>
            <w:tcW w:w="2358" w:type="dxa"/>
          </w:tcPr>
          <w:p w:rsidR="00DF3310" w:rsidRPr="00CF11B7" w:rsidRDefault="00DF3310" w:rsidP="00CF11B7">
            <w:pPr>
              <w:pStyle w:val="31"/>
              <w:suppressAutoHyphens/>
              <w:spacing w:after="0"/>
              <w:jc w:val="center"/>
              <w:rPr>
                <w:b/>
                <w:sz w:val="24"/>
                <w:szCs w:val="24"/>
              </w:rPr>
            </w:pPr>
            <w:r w:rsidRPr="00CF11B7">
              <w:rPr>
                <w:b/>
                <w:sz w:val="24"/>
                <w:szCs w:val="24"/>
              </w:rPr>
              <w:t>Норма выдачи на год</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1</w:t>
            </w:r>
          </w:p>
        </w:tc>
        <w:tc>
          <w:tcPr>
            <w:tcW w:w="2127" w:type="dxa"/>
          </w:tcPr>
          <w:p w:rsidR="00DF3310" w:rsidRPr="00CF11B7" w:rsidRDefault="003A27FF" w:rsidP="00CF11B7">
            <w:pPr>
              <w:pStyle w:val="31"/>
              <w:suppressAutoHyphens/>
              <w:spacing w:after="0"/>
              <w:jc w:val="both"/>
              <w:rPr>
                <w:sz w:val="24"/>
                <w:szCs w:val="24"/>
              </w:rPr>
            </w:pPr>
            <w:r w:rsidRPr="00CF11B7">
              <w:rPr>
                <w:sz w:val="24"/>
                <w:szCs w:val="24"/>
              </w:rPr>
              <w:t>Воспитатель</w:t>
            </w:r>
          </w:p>
        </w:tc>
        <w:tc>
          <w:tcPr>
            <w:tcW w:w="3847" w:type="dxa"/>
          </w:tcPr>
          <w:p w:rsidR="00DF3310" w:rsidRPr="00CF11B7" w:rsidRDefault="003A27FF" w:rsidP="00CF11B7">
            <w:pPr>
              <w:pStyle w:val="31"/>
              <w:suppressAutoHyphens/>
              <w:spacing w:after="0"/>
              <w:jc w:val="both"/>
              <w:rPr>
                <w:sz w:val="24"/>
                <w:szCs w:val="24"/>
              </w:rPr>
            </w:pPr>
            <w:r w:rsidRPr="00CF11B7">
              <w:rPr>
                <w:sz w:val="24"/>
                <w:szCs w:val="24"/>
              </w:rPr>
              <w:t xml:space="preserve">Халат светлых тонов </w:t>
            </w:r>
          </w:p>
        </w:tc>
        <w:tc>
          <w:tcPr>
            <w:tcW w:w="2358" w:type="dxa"/>
          </w:tcPr>
          <w:p w:rsidR="00DF3310" w:rsidRPr="00CF11B7" w:rsidRDefault="003A27FF" w:rsidP="00CF11B7">
            <w:pPr>
              <w:pStyle w:val="31"/>
              <w:suppressAutoHyphens/>
              <w:spacing w:after="0"/>
              <w:jc w:val="both"/>
              <w:rPr>
                <w:sz w:val="24"/>
                <w:szCs w:val="24"/>
              </w:rPr>
            </w:pPr>
            <w:r w:rsidRPr="00CF11B7">
              <w:rPr>
                <w:sz w:val="24"/>
                <w:szCs w:val="24"/>
              </w:rPr>
              <w:t>2 в год, до износа</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2</w:t>
            </w:r>
          </w:p>
        </w:tc>
        <w:tc>
          <w:tcPr>
            <w:tcW w:w="2127" w:type="dxa"/>
          </w:tcPr>
          <w:p w:rsidR="00DF3310" w:rsidRPr="00CF11B7" w:rsidRDefault="003A27FF" w:rsidP="00CF11B7">
            <w:pPr>
              <w:pStyle w:val="31"/>
              <w:suppressAutoHyphens/>
              <w:spacing w:after="0"/>
              <w:jc w:val="both"/>
              <w:rPr>
                <w:sz w:val="24"/>
                <w:szCs w:val="24"/>
              </w:rPr>
            </w:pPr>
            <w:r w:rsidRPr="00CF11B7">
              <w:rPr>
                <w:sz w:val="24"/>
                <w:szCs w:val="24"/>
              </w:rPr>
              <w:t>Помощник воспитателя</w:t>
            </w:r>
          </w:p>
        </w:tc>
        <w:tc>
          <w:tcPr>
            <w:tcW w:w="3847" w:type="dxa"/>
          </w:tcPr>
          <w:p w:rsidR="00DF3310" w:rsidRPr="00CF11B7" w:rsidRDefault="003A27FF" w:rsidP="00CF11B7">
            <w:pPr>
              <w:pStyle w:val="31"/>
              <w:suppressAutoHyphens/>
              <w:spacing w:after="0"/>
              <w:jc w:val="both"/>
              <w:rPr>
                <w:sz w:val="24"/>
                <w:szCs w:val="24"/>
              </w:rPr>
            </w:pPr>
            <w:r w:rsidRPr="00CF11B7">
              <w:rPr>
                <w:sz w:val="24"/>
                <w:szCs w:val="24"/>
              </w:rPr>
              <w:t>Халат светлый</w:t>
            </w:r>
          </w:p>
          <w:p w:rsidR="003A27FF" w:rsidRPr="00CF11B7" w:rsidRDefault="003A27FF" w:rsidP="00CF11B7">
            <w:pPr>
              <w:pStyle w:val="31"/>
              <w:suppressAutoHyphens/>
              <w:spacing w:after="0"/>
              <w:jc w:val="both"/>
              <w:rPr>
                <w:sz w:val="24"/>
                <w:szCs w:val="24"/>
              </w:rPr>
            </w:pPr>
            <w:r w:rsidRPr="00CF11B7">
              <w:rPr>
                <w:sz w:val="24"/>
                <w:szCs w:val="24"/>
              </w:rPr>
              <w:t>Халат для уборки помещений</w:t>
            </w:r>
          </w:p>
          <w:p w:rsidR="003A27FF" w:rsidRPr="00CF11B7" w:rsidRDefault="003A27FF" w:rsidP="00CF11B7">
            <w:pPr>
              <w:pStyle w:val="31"/>
              <w:suppressAutoHyphens/>
              <w:spacing w:after="0"/>
              <w:jc w:val="both"/>
              <w:rPr>
                <w:sz w:val="24"/>
                <w:szCs w:val="24"/>
              </w:rPr>
            </w:pPr>
            <w:r w:rsidRPr="00CF11B7">
              <w:rPr>
                <w:sz w:val="24"/>
                <w:szCs w:val="24"/>
              </w:rPr>
              <w:t>Перчатки резиновые</w:t>
            </w:r>
          </w:p>
          <w:p w:rsidR="003A27FF" w:rsidRPr="00CF11B7" w:rsidRDefault="003A27FF" w:rsidP="00CF11B7">
            <w:pPr>
              <w:pStyle w:val="31"/>
              <w:suppressAutoHyphens/>
              <w:spacing w:after="0"/>
              <w:jc w:val="both"/>
              <w:rPr>
                <w:sz w:val="24"/>
                <w:szCs w:val="24"/>
              </w:rPr>
            </w:pPr>
            <w:r w:rsidRPr="00CF11B7">
              <w:rPr>
                <w:sz w:val="24"/>
                <w:szCs w:val="24"/>
              </w:rPr>
              <w:t>Фартук для раздачи пищи</w:t>
            </w:r>
          </w:p>
          <w:p w:rsidR="003A27FF" w:rsidRPr="00CF11B7" w:rsidRDefault="003A27FF" w:rsidP="00CF11B7">
            <w:pPr>
              <w:pStyle w:val="31"/>
              <w:suppressAutoHyphens/>
              <w:spacing w:after="0"/>
              <w:jc w:val="both"/>
              <w:rPr>
                <w:sz w:val="24"/>
                <w:szCs w:val="24"/>
              </w:rPr>
            </w:pPr>
            <w:r w:rsidRPr="00CF11B7">
              <w:rPr>
                <w:sz w:val="24"/>
                <w:szCs w:val="24"/>
              </w:rPr>
              <w:t>Фартук для мытья посуды</w:t>
            </w:r>
          </w:p>
          <w:p w:rsidR="003A27FF" w:rsidRPr="00CF11B7" w:rsidRDefault="003A27FF" w:rsidP="00CF11B7">
            <w:pPr>
              <w:pStyle w:val="31"/>
              <w:suppressAutoHyphens/>
              <w:spacing w:after="0"/>
              <w:jc w:val="both"/>
              <w:rPr>
                <w:sz w:val="24"/>
                <w:szCs w:val="24"/>
              </w:rPr>
            </w:pPr>
            <w:r w:rsidRPr="00CF11B7">
              <w:rPr>
                <w:sz w:val="24"/>
                <w:szCs w:val="24"/>
              </w:rPr>
              <w:t>Косынка</w:t>
            </w:r>
          </w:p>
        </w:tc>
        <w:tc>
          <w:tcPr>
            <w:tcW w:w="2358" w:type="dxa"/>
          </w:tcPr>
          <w:p w:rsidR="00DF3310" w:rsidRPr="00CF11B7" w:rsidRDefault="00CF11B7" w:rsidP="00CF11B7">
            <w:pPr>
              <w:pStyle w:val="31"/>
              <w:suppressAutoHyphens/>
              <w:spacing w:after="0"/>
              <w:jc w:val="both"/>
              <w:rPr>
                <w:sz w:val="24"/>
                <w:szCs w:val="24"/>
              </w:rPr>
            </w:pPr>
            <w:r w:rsidRPr="00CF11B7">
              <w:rPr>
                <w:sz w:val="24"/>
                <w:szCs w:val="24"/>
              </w:rPr>
              <w:t>2</w:t>
            </w:r>
            <w:r w:rsidR="003A27FF" w:rsidRPr="00CF11B7">
              <w:rPr>
                <w:sz w:val="24"/>
                <w:szCs w:val="24"/>
              </w:rPr>
              <w:t xml:space="preserve"> до износа</w:t>
            </w:r>
          </w:p>
          <w:p w:rsidR="003A27FF" w:rsidRPr="00CF11B7" w:rsidRDefault="00CF11B7" w:rsidP="00CF11B7">
            <w:pPr>
              <w:pStyle w:val="31"/>
              <w:suppressAutoHyphens/>
              <w:spacing w:after="0"/>
              <w:jc w:val="both"/>
              <w:rPr>
                <w:sz w:val="24"/>
                <w:szCs w:val="24"/>
              </w:rPr>
            </w:pPr>
            <w:r w:rsidRPr="00CF11B7">
              <w:rPr>
                <w:sz w:val="24"/>
                <w:szCs w:val="24"/>
              </w:rPr>
              <w:t>2</w:t>
            </w:r>
            <w:r w:rsidR="003A27FF" w:rsidRPr="00CF11B7">
              <w:rPr>
                <w:sz w:val="24"/>
                <w:szCs w:val="24"/>
              </w:rPr>
              <w:t xml:space="preserve"> до износа</w:t>
            </w:r>
          </w:p>
          <w:p w:rsidR="003A27FF" w:rsidRPr="00CF11B7" w:rsidRDefault="003A27FF" w:rsidP="00CF11B7">
            <w:pPr>
              <w:pStyle w:val="31"/>
              <w:suppressAutoHyphens/>
              <w:spacing w:after="0"/>
              <w:jc w:val="both"/>
              <w:rPr>
                <w:sz w:val="24"/>
                <w:szCs w:val="24"/>
              </w:rPr>
            </w:pPr>
            <w:r w:rsidRPr="00CF11B7">
              <w:rPr>
                <w:sz w:val="24"/>
                <w:szCs w:val="24"/>
              </w:rPr>
              <w:t>До износа</w:t>
            </w:r>
          </w:p>
          <w:p w:rsidR="003A27FF" w:rsidRPr="00CF11B7" w:rsidRDefault="003A27FF" w:rsidP="00CF11B7">
            <w:pPr>
              <w:pStyle w:val="31"/>
              <w:suppressAutoHyphens/>
              <w:spacing w:after="0"/>
              <w:jc w:val="both"/>
              <w:rPr>
                <w:sz w:val="24"/>
                <w:szCs w:val="24"/>
              </w:rPr>
            </w:pPr>
            <w:r w:rsidRPr="00CF11B7">
              <w:rPr>
                <w:sz w:val="24"/>
                <w:szCs w:val="24"/>
              </w:rPr>
              <w:t>До износа</w:t>
            </w:r>
          </w:p>
          <w:p w:rsidR="003A27FF" w:rsidRPr="00CF11B7" w:rsidRDefault="003A27FF" w:rsidP="00CF11B7">
            <w:pPr>
              <w:pStyle w:val="31"/>
              <w:suppressAutoHyphens/>
              <w:spacing w:after="0"/>
              <w:jc w:val="both"/>
              <w:rPr>
                <w:sz w:val="24"/>
                <w:szCs w:val="24"/>
              </w:rPr>
            </w:pPr>
            <w:r w:rsidRPr="00CF11B7">
              <w:rPr>
                <w:sz w:val="24"/>
                <w:szCs w:val="24"/>
              </w:rPr>
              <w:t>До износа</w:t>
            </w:r>
          </w:p>
          <w:p w:rsidR="003A27FF" w:rsidRPr="00CF11B7" w:rsidRDefault="003A27FF" w:rsidP="00CF11B7">
            <w:pPr>
              <w:pStyle w:val="31"/>
              <w:suppressAutoHyphens/>
              <w:spacing w:after="0"/>
              <w:jc w:val="both"/>
              <w:rPr>
                <w:sz w:val="24"/>
                <w:szCs w:val="24"/>
              </w:rPr>
            </w:pPr>
            <w:r w:rsidRPr="00CF11B7">
              <w:rPr>
                <w:sz w:val="24"/>
                <w:szCs w:val="24"/>
              </w:rPr>
              <w:t>До износа</w:t>
            </w:r>
          </w:p>
        </w:tc>
      </w:tr>
      <w:tr w:rsidR="005D3369" w:rsidTr="003A27FF">
        <w:tc>
          <w:tcPr>
            <w:tcW w:w="675" w:type="dxa"/>
          </w:tcPr>
          <w:p w:rsidR="005D3369" w:rsidRPr="00CF11B7" w:rsidRDefault="00CF11B7" w:rsidP="00CF11B7">
            <w:pPr>
              <w:pStyle w:val="31"/>
              <w:suppressAutoHyphens/>
              <w:spacing w:after="0"/>
              <w:jc w:val="both"/>
              <w:rPr>
                <w:sz w:val="24"/>
                <w:szCs w:val="24"/>
              </w:rPr>
            </w:pPr>
            <w:r>
              <w:rPr>
                <w:sz w:val="24"/>
                <w:szCs w:val="24"/>
              </w:rPr>
              <w:t>3</w:t>
            </w:r>
          </w:p>
        </w:tc>
        <w:tc>
          <w:tcPr>
            <w:tcW w:w="2127" w:type="dxa"/>
          </w:tcPr>
          <w:p w:rsidR="005D3369" w:rsidRPr="00CF11B7" w:rsidRDefault="005D3369" w:rsidP="00CF11B7">
            <w:pPr>
              <w:pStyle w:val="31"/>
              <w:suppressAutoHyphens/>
              <w:spacing w:after="0"/>
              <w:jc w:val="both"/>
              <w:rPr>
                <w:sz w:val="24"/>
                <w:szCs w:val="24"/>
              </w:rPr>
            </w:pPr>
            <w:r w:rsidRPr="00CF11B7">
              <w:rPr>
                <w:sz w:val="24"/>
                <w:szCs w:val="24"/>
              </w:rPr>
              <w:t>Заведующий складом</w:t>
            </w:r>
          </w:p>
        </w:tc>
        <w:tc>
          <w:tcPr>
            <w:tcW w:w="3847" w:type="dxa"/>
          </w:tcPr>
          <w:p w:rsidR="005D3369" w:rsidRPr="00CF11B7" w:rsidRDefault="005D3369" w:rsidP="00CF11B7">
            <w:pPr>
              <w:pStyle w:val="31"/>
              <w:suppressAutoHyphens/>
              <w:spacing w:after="0"/>
              <w:jc w:val="both"/>
              <w:rPr>
                <w:sz w:val="24"/>
                <w:szCs w:val="24"/>
              </w:rPr>
            </w:pPr>
            <w:r w:rsidRPr="00CF11B7">
              <w:rPr>
                <w:sz w:val="24"/>
                <w:szCs w:val="24"/>
              </w:rPr>
              <w:t xml:space="preserve">Халат </w:t>
            </w:r>
          </w:p>
          <w:p w:rsidR="005D3369" w:rsidRPr="00CF11B7" w:rsidRDefault="005D3369" w:rsidP="00CF11B7">
            <w:pPr>
              <w:pStyle w:val="31"/>
              <w:suppressAutoHyphens/>
              <w:spacing w:after="0"/>
              <w:jc w:val="both"/>
              <w:rPr>
                <w:sz w:val="24"/>
                <w:szCs w:val="24"/>
              </w:rPr>
            </w:pPr>
            <w:r w:rsidRPr="00CF11B7">
              <w:rPr>
                <w:sz w:val="24"/>
                <w:szCs w:val="24"/>
              </w:rPr>
              <w:t>Перчатки резиновые</w:t>
            </w:r>
          </w:p>
          <w:p w:rsidR="005D3369" w:rsidRPr="00CF11B7" w:rsidRDefault="005D3369" w:rsidP="00CF11B7">
            <w:pPr>
              <w:pStyle w:val="31"/>
              <w:suppressAutoHyphens/>
              <w:spacing w:after="0"/>
              <w:jc w:val="both"/>
              <w:rPr>
                <w:sz w:val="24"/>
                <w:szCs w:val="24"/>
              </w:rPr>
            </w:pPr>
            <w:r w:rsidRPr="00CF11B7">
              <w:rPr>
                <w:sz w:val="24"/>
                <w:szCs w:val="24"/>
              </w:rPr>
              <w:t>Перчатки х/б</w:t>
            </w:r>
          </w:p>
          <w:p w:rsidR="005D3369" w:rsidRPr="00CF11B7" w:rsidRDefault="005D3369" w:rsidP="00CF11B7">
            <w:pPr>
              <w:pStyle w:val="31"/>
              <w:suppressAutoHyphens/>
              <w:spacing w:after="0"/>
              <w:jc w:val="both"/>
              <w:rPr>
                <w:sz w:val="24"/>
                <w:szCs w:val="24"/>
              </w:rPr>
            </w:pPr>
            <w:r w:rsidRPr="00CF11B7">
              <w:rPr>
                <w:sz w:val="24"/>
                <w:szCs w:val="24"/>
              </w:rPr>
              <w:t xml:space="preserve">Фартук </w:t>
            </w:r>
          </w:p>
          <w:p w:rsidR="005D3369" w:rsidRPr="00CF11B7" w:rsidRDefault="005D3369" w:rsidP="00CF11B7">
            <w:pPr>
              <w:pStyle w:val="31"/>
              <w:suppressAutoHyphens/>
              <w:spacing w:after="0"/>
              <w:jc w:val="both"/>
              <w:rPr>
                <w:sz w:val="24"/>
                <w:szCs w:val="24"/>
              </w:rPr>
            </w:pPr>
            <w:r w:rsidRPr="00CF11B7">
              <w:rPr>
                <w:sz w:val="24"/>
                <w:szCs w:val="24"/>
              </w:rPr>
              <w:t>Косынка</w:t>
            </w:r>
          </w:p>
          <w:p w:rsidR="005D3369" w:rsidRPr="00CF11B7" w:rsidRDefault="005D3369" w:rsidP="00CF11B7">
            <w:pPr>
              <w:pStyle w:val="31"/>
              <w:suppressAutoHyphens/>
              <w:spacing w:after="0"/>
              <w:jc w:val="both"/>
              <w:rPr>
                <w:sz w:val="24"/>
                <w:szCs w:val="24"/>
              </w:rPr>
            </w:pPr>
          </w:p>
        </w:tc>
        <w:tc>
          <w:tcPr>
            <w:tcW w:w="2358" w:type="dxa"/>
          </w:tcPr>
          <w:p w:rsidR="005D3369" w:rsidRPr="00CF11B7" w:rsidRDefault="005D3369" w:rsidP="00CF11B7">
            <w:pPr>
              <w:pStyle w:val="31"/>
              <w:suppressAutoHyphens/>
              <w:spacing w:after="0"/>
              <w:jc w:val="both"/>
              <w:rPr>
                <w:sz w:val="24"/>
                <w:szCs w:val="24"/>
              </w:rPr>
            </w:pPr>
            <w:r w:rsidRPr="00CF11B7">
              <w:rPr>
                <w:sz w:val="24"/>
                <w:szCs w:val="24"/>
              </w:rPr>
              <w:t>1 до износа</w:t>
            </w:r>
          </w:p>
          <w:p w:rsidR="005D3369" w:rsidRPr="00CF11B7" w:rsidRDefault="005D3369" w:rsidP="00CF11B7">
            <w:pPr>
              <w:pStyle w:val="31"/>
              <w:suppressAutoHyphens/>
              <w:spacing w:after="0"/>
              <w:jc w:val="both"/>
              <w:rPr>
                <w:sz w:val="24"/>
                <w:szCs w:val="24"/>
              </w:rPr>
            </w:pPr>
            <w:r w:rsidRPr="00CF11B7">
              <w:rPr>
                <w:sz w:val="24"/>
                <w:szCs w:val="24"/>
              </w:rPr>
              <w:t>1 до износа</w:t>
            </w:r>
          </w:p>
          <w:p w:rsidR="005D3369" w:rsidRPr="00CF11B7" w:rsidRDefault="005D3369" w:rsidP="00CF11B7">
            <w:pPr>
              <w:pStyle w:val="31"/>
              <w:suppressAutoHyphens/>
              <w:spacing w:after="0"/>
              <w:jc w:val="both"/>
              <w:rPr>
                <w:sz w:val="24"/>
                <w:szCs w:val="24"/>
              </w:rPr>
            </w:pPr>
            <w:r w:rsidRPr="00CF11B7">
              <w:rPr>
                <w:sz w:val="24"/>
                <w:szCs w:val="24"/>
              </w:rPr>
              <w:t>До износа</w:t>
            </w:r>
          </w:p>
          <w:p w:rsidR="005D3369" w:rsidRPr="00CF11B7" w:rsidRDefault="005D3369" w:rsidP="00CF11B7">
            <w:pPr>
              <w:pStyle w:val="31"/>
              <w:suppressAutoHyphens/>
              <w:spacing w:after="0"/>
              <w:jc w:val="both"/>
              <w:rPr>
                <w:sz w:val="24"/>
                <w:szCs w:val="24"/>
              </w:rPr>
            </w:pPr>
            <w:r w:rsidRPr="00CF11B7">
              <w:rPr>
                <w:sz w:val="24"/>
                <w:szCs w:val="24"/>
              </w:rPr>
              <w:t>До износа</w:t>
            </w:r>
          </w:p>
          <w:p w:rsidR="005D3369" w:rsidRPr="00CF11B7" w:rsidRDefault="005D3369" w:rsidP="00CF11B7">
            <w:pPr>
              <w:pStyle w:val="31"/>
              <w:suppressAutoHyphens/>
              <w:spacing w:after="0"/>
              <w:jc w:val="both"/>
              <w:rPr>
                <w:sz w:val="24"/>
                <w:szCs w:val="24"/>
              </w:rPr>
            </w:pPr>
            <w:r w:rsidRPr="00CF11B7">
              <w:rPr>
                <w:sz w:val="24"/>
                <w:szCs w:val="24"/>
              </w:rPr>
              <w:t>До износа</w:t>
            </w:r>
          </w:p>
          <w:p w:rsidR="005D3369" w:rsidRPr="00CF11B7" w:rsidRDefault="005D3369" w:rsidP="00CF11B7">
            <w:pPr>
              <w:pStyle w:val="31"/>
              <w:suppressAutoHyphens/>
              <w:spacing w:after="0"/>
              <w:jc w:val="both"/>
              <w:rPr>
                <w:sz w:val="24"/>
                <w:szCs w:val="24"/>
              </w:rPr>
            </w:pP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4</w:t>
            </w:r>
          </w:p>
        </w:tc>
        <w:tc>
          <w:tcPr>
            <w:tcW w:w="2127" w:type="dxa"/>
          </w:tcPr>
          <w:p w:rsidR="00DF3310" w:rsidRPr="00CF11B7" w:rsidRDefault="00883945" w:rsidP="00CF11B7">
            <w:pPr>
              <w:pStyle w:val="31"/>
              <w:suppressAutoHyphens/>
              <w:spacing w:after="0"/>
              <w:jc w:val="both"/>
              <w:rPr>
                <w:sz w:val="24"/>
                <w:szCs w:val="24"/>
              </w:rPr>
            </w:pPr>
            <w:r w:rsidRPr="00CF11B7">
              <w:rPr>
                <w:sz w:val="24"/>
                <w:szCs w:val="24"/>
              </w:rPr>
              <w:t>Кухонный работник</w:t>
            </w:r>
          </w:p>
        </w:tc>
        <w:tc>
          <w:tcPr>
            <w:tcW w:w="3847" w:type="dxa"/>
          </w:tcPr>
          <w:p w:rsidR="00883945" w:rsidRPr="00CF11B7" w:rsidRDefault="00883945" w:rsidP="00CF11B7">
            <w:pPr>
              <w:pStyle w:val="31"/>
              <w:suppressAutoHyphens/>
              <w:spacing w:after="0"/>
              <w:jc w:val="both"/>
              <w:rPr>
                <w:sz w:val="24"/>
                <w:szCs w:val="24"/>
              </w:rPr>
            </w:pPr>
            <w:r w:rsidRPr="00CF11B7">
              <w:rPr>
                <w:sz w:val="24"/>
                <w:szCs w:val="24"/>
              </w:rPr>
              <w:t>Халат для уборки помещений</w:t>
            </w:r>
          </w:p>
          <w:p w:rsidR="00883945" w:rsidRPr="00CF11B7" w:rsidRDefault="00883945" w:rsidP="00CF11B7">
            <w:pPr>
              <w:pStyle w:val="31"/>
              <w:suppressAutoHyphens/>
              <w:spacing w:after="0"/>
              <w:jc w:val="both"/>
              <w:rPr>
                <w:sz w:val="24"/>
                <w:szCs w:val="24"/>
              </w:rPr>
            </w:pPr>
            <w:r w:rsidRPr="00CF11B7">
              <w:rPr>
                <w:sz w:val="24"/>
                <w:szCs w:val="24"/>
              </w:rPr>
              <w:t>Перчатки резиновые</w:t>
            </w:r>
          </w:p>
          <w:p w:rsidR="00883945" w:rsidRPr="00CF11B7" w:rsidRDefault="00883945" w:rsidP="00CF11B7">
            <w:pPr>
              <w:pStyle w:val="31"/>
              <w:suppressAutoHyphens/>
              <w:spacing w:after="0"/>
              <w:jc w:val="both"/>
              <w:rPr>
                <w:sz w:val="24"/>
                <w:szCs w:val="24"/>
              </w:rPr>
            </w:pPr>
            <w:r w:rsidRPr="00CF11B7">
              <w:rPr>
                <w:sz w:val="24"/>
                <w:szCs w:val="24"/>
              </w:rPr>
              <w:t>Фартук для мытья посуды</w:t>
            </w:r>
          </w:p>
          <w:p w:rsidR="00DF3310" w:rsidRPr="00CF11B7" w:rsidRDefault="00883945" w:rsidP="00CF11B7">
            <w:pPr>
              <w:pStyle w:val="31"/>
              <w:suppressAutoHyphens/>
              <w:spacing w:after="0"/>
              <w:jc w:val="both"/>
              <w:rPr>
                <w:sz w:val="24"/>
                <w:szCs w:val="24"/>
              </w:rPr>
            </w:pPr>
            <w:r w:rsidRPr="00CF11B7">
              <w:rPr>
                <w:sz w:val="24"/>
                <w:szCs w:val="24"/>
              </w:rPr>
              <w:t>Косынка</w:t>
            </w:r>
          </w:p>
        </w:tc>
        <w:tc>
          <w:tcPr>
            <w:tcW w:w="2358" w:type="dxa"/>
          </w:tcPr>
          <w:p w:rsidR="00883945" w:rsidRPr="00CF11B7" w:rsidRDefault="00883945" w:rsidP="00CF11B7">
            <w:pPr>
              <w:pStyle w:val="31"/>
              <w:suppressAutoHyphens/>
              <w:spacing w:after="0"/>
              <w:jc w:val="both"/>
              <w:rPr>
                <w:sz w:val="24"/>
                <w:szCs w:val="24"/>
              </w:rPr>
            </w:pPr>
            <w:r w:rsidRPr="00CF11B7">
              <w:rPr>
                <w:sz w:val="24"/>
                <w:szCs w:val="24"/>
              </w:rPr>
              <w:t>1 до износа</w:t>
            </w:r>
          </w:p>
          <w:p w:rsidR="00883945" w:rsidRPr="00CF11B7" w:rsidRDefault="00883945" w:rsidP="00CF11B7">
            <w:pPr>
              <w:pStyle w:val="31"/>
              <w:suppressAutoHyphens/>
              <w:spacing w:after="0"/>
              <w:jc w:val="both"/>
              <w:rPr>
                <w:sz w:val="24"/>
                <w:szCs w:val="24"/>
              </w:rPr>
            </w:pPr>
            <w:r w:rsidRPr="00CF11B7">
              <w:rPr>
                <w:sz w:val="24"/>
                <w:szCs w:val="24"/>
              </w:rPr>
              <w:t>1 до износа</w:t>
            </w:r>
          </w:p>
          <w:p w:rsidR="00883945" w:rsidRPr="00CF11B7" w:rsidRDefault="00883945" w:rsidP="00CF11B7">
            <w:pPr>
              <w:pStyle w:val="31"/>
              <w:suppressAutoHyphens/>
              <w:spacing w:after="0"/>
              <w:jc w:val="both"/>
              <w:rPr>
                <w:sz w:val="24"/>
                <w:szCs w:val="24"/>
              </w:rPr>
            </w:pPr>
            <w:r w:rsidRPr="00CF11B7">
              <w:rPr>
                <w:sz w:val="24"/>
                <w:szCs w:val="24"/>
              </w:rPr>
              <w:t>До износа</w:t>
            </w:r>
          </w:p>
          <w:p w:rsidR="00DF3310" w:rsidRPr="00CF11B7" w:rsidRDefault="00883945" w:rsidP="00CF11B7">
            <w:pPr>
              <w:pStyle w:val="31"/>
              <w:suppressAutoHyphens/>
              <w:spacing w:after="0"/>
              <w:jc w:val="both"/>
              <w:rPr>
                <w:sz w:val="24"/>
                <w:szCs w:val="24"/>
              </w:rPr>
            </w:pPr>
            <w:r w:rsidRPr="00CF11B7">
              <w:rPr>
                <w:sz w:val="24"/>
                <w:szCs w:val="24"/>
              </w:rPr>
              <w:t>До износа</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5</w:t>
            </w:r>
          </w:p>
        </w:tc>
        <w:tc>
          <w:tcPr>
            <w:tcW w:w="2127" w:type="dxa"/>
          </w:tcPr>
          <w:p w:rsidR="00DF3310" w:rsidRPr="00CF11B7" w:rsidRDefault="008428B0" w:rsidP="00CF11B7">
            <w:pPr>
              <w:pStyle w:val="31"/>
              <w:suppressAutoHyphens/>
              <w:spacing w:after="0"/>
              <w:jc w:val="both"/>
              <w:rPr>
                <w:sz w:val="24"/>
                <w:szCs w:val="24"/>
              </w:rPr>
            </w:pPr>
            <w:r w:rsidRPr="00CF11B7">
              <w:rPr>
                <w:sz w:val="24"/>
                <w:szCs w:val="24"/>
              </w:rPr>
              <w:t>Рабочий по стирке и ремонту спецодежды</w:t>
            </w:r>
          </w:p>
        </w:tc>
        <w:tc>
          <w:tcPr>
            <w:tcW w:w="3847" w:type="dxa"/>
          </w:tcPr>
          <w:p w:rsidR="008428B0" w:rsidRPr="00CF11B7" w:rsidRDefault="008428B0" w:rsidP="00CF11B7">
            <w:pPr>
              <w:pStyle w:val="31"/>
              <w:suppressAutoHyphens/>
              <w:spacing w:after="0"/>
              <w:jc w:val="both"/>
              <w:rPr>
                <w:sz w:val="24"/>
                <w:szCs w:val="24"/>
              </w:rPr>
            </w:pPr>
            <w:r w:rsidRPr="00CF11B7">
              <w:rPr>
                <w:sz w:val="24"/>
                <w:szCs w:val="24"/>
              </w:rPr>
              <w:t>Халат для уборки помещений</w:t>
            </w:r>
          </w:p>
          <w:p w:rsidR="008428B0" w:rsidRPr="00CF11B7" w:rsidRDefault="008428B0" w:rsidP="00CF11B7">
            <w:pPr>
              <w:pStyle w:val="31"/>
              <w:suppressAutoHyphens/>
              <w:spacing w:after="0"/>
              <w:jc w:val="both"/>
              <w:rPr>
                <w:sz w:val="24"/>
                <w:szCs w:val="24"/>
              </w:rPr>
            </w:pPr>
            <w:r w:rsidRPr="00CF11B7">
              <w:rPr>
                <w:sz w:val="24"/>
                <w:szCs w:val="24"/>
              </w:rPr>
              <w:t>Перчатки резиновые</w:t>
            </w:r>
          </w:p>
          <w:p w:rsidR="008428B0" w:rsidRPr="00CF11B7" w:rsidRDefault="008428B0" w:rsidP="00CF11B7">
            <w:pPr>
              <w:pStyle w:val="31"/>
              <w:suppressAutoHyphens/>
              <w:spacing w:after="0"/>
              <w:jc w:val="both"/>
              <w:rPr>
                <w:sz w:val="24"/>
                <w:szCs w:val="24"/>
              </w:rPr>
            </w:pPr>
            <w:r w:rsidRPr="00CF11B7">
              <w:rPr>
                <w:sz w:val="24"/>
                <w:szCs w:val="24"/>
              </w:rPr>
              <w:t>Фартук для мытья посуды</w:t>
            </w:r>
          </w:p>
          <w:p w:rsidR="00DF3310" w:rsidRPr="00CF11B7" w:rsidRDefault="008428B0" w:rsidP="00CF11B7">
            <w:pPr>
              <w:pStyle w:val="31"/>
              <w:suppressAutoHyphens/>
              <w:spacing w:after="0"/>
              <w:jc w:val="both"/>
              <w:rPr>
                <w:sz w:val="24"/>
                <w:szCs w:val="24"/>
              </w:rPr>
            </w:pPr>
            <w:r w:rsidRPr="00CF11B7">
              <w:rPr>
                <w:sz w:val="24"/>
                <w:szCs w:val="24"/>
              </w:rPr>
              <w:t>Косынка</w:t>
            </w:r>
          </w:p>
        </w:tc>
        <w:tc>
          <w:tcPr>
            <w:tcW w:w="2358" w:type="dxa"/>
          </w:tcPr>
          <w:p w:rsidR="008428B0" w:rsidRPr="00CF11B7" w:rsidRDefault="008428B0" w:rsidP="00CF11B7">
            <w:pPr>
              <w:pStyle w:val="31"/>
              <w:suppressAutoHyphens/>
              <w:spacing w:after="0"/>
              <w:jc w:val="both"/>
              <w:rPr>
                <w:sz w:val="24"/>
                <w:szCs w:val="24"/>
              </w:rPr>
            </w:pPr>
            <w:r w:rsidRPr="00CF11B7">
              <w:rPr>
                <w:sz w:val="24"/>
                <w:szCs w:val="24"/>
              </w:rPr>
              <w:t>1 до износа</w:t>
            </w:r>
          </w:p>
          <w:p w:rsidR="008428B0" w:rsidRPr="00CF11B7" w:rsidRDefault="008428B0" w:rsidP="00CF11B7">
            <w:pPr>
              <w:pStyle w:val="31"/>
              <w:suppressAutoHyphens/>
              <w:spacing w:after="0"/>
              <w:jc w:val="both"/>
              <w:rPr>
                <w:sz w:val="24"/>
                <w:szCs w:val="24"/>
              </w:rPr>
            </w:pPr>
            <w:r w:rsidRPr="00CF11B7">
              <w:rPr>
                <w:sz w:val="24"/>
                <w:szCs w:val="24"/>
              </w:rPr>
              <w:t>1 до износа</w:t>
            </w:r>
          </w:p>
          <w:p w:rsidR="008428B0" w:rsidRPr="00CF11B7" w:rsidRDefault="008428B0" w:rsidP="00CF11B7">
            <w:pPr>
              <w:pStyle w:val="31"/>
              <w:suppressAutoHyphens/>
              <w:spacing w:after="0"/>
              <w:jc w:val="both"/>
              <w:rPr>
                <w:sz w:val="24"/>
                <w:szCs w:val="24"/>
              </w:rPr>
            </w:pPr>
            <w:r w:rsidRPr="00CF11B7">
              <w:rPr>
                <w:sz w:val="24"/>
                <w:szCs w:val="24"/>
              </w:rPr>
              <w:t>До износа</w:t>
            </w:r>
          </w:p>
          <w:p w:rsidR="00DF3310" w:rsidRPr="00CF11B7" w:rsidRDefault="008428B0" w:rsidP="00CF11B7">
            <w:pPr>
              <w:pStyle w:val="31"/>
              <w:suppressAutoHyphens/>
              <w:spacing w:after="0"/>
              <w:jc w:val="both"/>
              <w:rPr>
                <w:sz w:val="24"/>
                <w:szCs w:val="24"/>
              </w:rPr>
            </w:pPr>
            <w:r w:rsidRPr="00CF11B7">
              <w:rPr>
                <w:sz w:val="24"/>
                <w:szCs w:val="24"/>
              </w:rPr>
              <w:t>До износа</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6</w:t>
            </w:r>
          </w:p>
        </w:tc>
        <w:tc>
          <w:tcPr>
            <w:tcW w:w="2127" w:type="dxa"/>
          </w:tcPr>
          <w:p w:rsidR="00DF3310" w:rsidRPr="00CF11B7" w:rsidRDefault="00B72A55" w:rsidP="00CF11B7">
            <w:pPr>
              <w:pStyle w:val="31"/>
              <w:suppressAutoHyphens/>
              <w:spacing w:after="0"/>
              <w:jc w:val="both"/>
              <w:rPr>
                <w:sz w:val="24"/>
                <w:szCs w:val="24"/>
              </w:rPr>
            </w:pPr>
            <w:r w:rsidRPr="00CF11B7">
              <w:rPr>
                <w:sz w:val="24"/>
                <w:szCs w:val="24"/>
              </w:rPr>
              <w:t>Повар</w:t>
            </w:r>
          </w:p>
        </w:tc>
        <w:tc>
          <w:tcPr>
            <w:tcW w:w="3847" w:type="dxa"/>
          </w:tcPr>
          <w:p w:rsidR="00DF3310" w:rsidRPr="00CF11B7" w:rsidRDefault="00B72A55" w:rsidP="00CF11B7">
            <w:pPr>
              <w:pStyle w:val="31"/>
              <w:suppressAutoHyphens/>
              <w:spacing w:after="0"/>
              <w:jc w:val="both"/>
              <w:rPr>
                <w:sz w:val="24"/>
                <w:szCs w:val="24"/>
              </w:rPr>
            </w:pPr>
            <w:r w:rsidRPr="00CF11B7">
              <w:rPr>
                <w:sz w:val="24"/>
                <w:szCs w:val="24"/>
              </w:rPr>
              <w:t>Поварской костюм или халат</w:t>
            </w:r>
          </w:p>
          <w:p w:rsidR="00B72A55" w:rsidRPr="00CF11B7" w:rsidRDefault="00B72A55" w:rsidP="00CF11B7">
            <w:pPr>
              <w:pStyle w:val="31"/>
              <w:suppressAutoHyphens/>
              <w:spacing w:after="0"/>
              <w:jc w:val="both"/>
              <w:rPr>
                <w:sz w:val="24"/>
                <w:szCs w:val="24"/>
              </w:rPr>
            </w:pPr>
            <w:r w:rsidRPr="00CF11B7">
              <w:rPr>
                <w:sz w:val="24"/>
                <w:szCs w:val="24"/>
              </w:rPr>
              <w:t>Колпак или кос</w:t>
            </w:r>
            <w:r w:rsidR="00F152F6" w:rsidRPr="00CF11B7">
              <w:rPr>
                <w:sz w:val="24"/>
                <w:szCs w:val="24"/>
              </w:rPr>
              <w:t>ын</w:t>
            </w:r>
            <w:r w:rsidRPr="00CF11B7">
              <w:rPr>
                <w:sz w:val="24"/>
                <w:szCs w:val="24"/>
              </w:rPr>
              <w:t>ка</w:t>
            </w:r>
          </w:p>
        </w:tc>
        <w:tc>
          <w:tcPr>
            <w:tcW w:w="2358" w:type="dxa"/>
          </w:tcPr>
          <w:p w:rsidR="00DF3310" w:rsidRPr="00CF11B7" w:rsidRDefault="00B72A55" w:rsidP="00CF11B7">
            <w:pPr>
              <w:pStyle w:val="31"/>
              <w:suppressAutoHyphens/>
              <w:spacing w:after="0"/>
              <w:jc w:val="both"/>
              <w:rPr>
                <w:sz w:val="24"/>
                <w:szCs w:val="24"/>
              </w:rPr>
            </w:pPr>
            <w:r w:rsidRPr="00CF11B7">
              <w:rPr>
                <w:sz w:val="24"/>
                <w:szCs w:val="24"/>
              </w:rPr>
              <w:t>3 до износа</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7</w:t>
            </w:r>
          </w:p>
        </w:tc>
        <w:tc>
          <w:tcPr>
            <w:tcW w:w="2127" w:type="dxa"/>
          </w:tcPr>
          <w:p w:rsidR="00DF3310" w:rsidRPr="00CF11B7" w:rsidRDefault="00F152F6" w:rsidP="00CF11B7">
            <w:pPr>
              <w:pStyle w:val="31"/>
              <w:suppressAutoHyphens/>
              <w:spacing w:after="0"/>
              <w:jc w:val="both"/>
              <w:rPr>
                <w:sz w:val="24"/>
                <w:szCs w:val="24"/>
              </w:rPr>
            </w:pPr>
            <w:r w:rsidRPr="00CF11B7">
              <w:rPr>
                <w:sz w:val="24"/>
                <w:szCs w:val="24"/>
              </w:rPr>
              <w:t>Дворник</w:t>
            </w:r>
          </w:p>
        </w:tc>
        <w:tc>
          <w:tcPr>
            <w:tcW w:w="3847" w:type="dxa"/>
          </w:tcPr>
          <w:p w:rsidR="00DF3310" w:rsidRPr="00CF11B7" w:rsidRDefault="00F152F6" w:rsidP="00CF11B7">
            <w:pPr>
              <w:pStyle w:val="31"/>
              <w:suppressAutoHyphens/>
              <w:spacing w:after="0"/>
              <w:jc w:val="both"/>
              <w:rPr>
                <w:sz w:val="24"/>
                <w:szCs w:val="24"/>
              </w:rPr>
            </w:pPr>
            <w:r w:rsidRPr="00CF11B7">
              <w:rPr>
                <w:sz w:val="24"/>
                <w:szCs w:val="24"/>
              </w:rPr>
              <w:t>Перчатки х/б</w:t>
            </w:r>
          </w:p>
        </w:tc>
        <w:tc>
          <w:tcPr>
            <w:tcW w:w="2358" w:type="dxa"/>
          </w:tcPr>
          <w:p w:rsidR="00DF3310" w:rsidRPr="00CF11B7" w:rsidRDefault="00F152F6" w:rsidP="00CF11B7">
            <w:pPr>
              <w:pStyle w:val="31"/>
              <w:suppressAutoHyphens/>
              <w:spacing w:after="0"/>
              <w:jc w:val="both"/>
              <w:rPr>
                <w:sz w:val="24"/>
                <w:szCs w:val="24"/>
              </w:rPr>
            </w:pPr>
            <w:r w:rsidRPr="00CF11B7">
              <w:rPr>
                <w:sz w:val="24"/>
                <w:szCs w:val="24"/>
              </w:rPr>
              <w:t>До износа</w:t>
            </w:r>
          </w:p>
        </w:tc>
      </w:tr>
      <w:tr w:rsidR="00DF3310" w:rsidTr="003A27FF">
        <w:tc>
          <w:tcPr>
            <w:tcW w:w="675" w:type="dxa"/>
          </w:tcPr>
          <w:p w:rsidR="00DF3310" w:rsidRPr="00CF11B7" w:rsidRDefault="00CF11B7" w:rsidP="00CF11B7">
            <w:pPr>
              <w:pStyle w:val="31"/>
              <w:suppressAutoHyphens/>
              <w:spacing w:after="0"/>
              <w:jc w:val="both"/>
              <w:rPr>
                <w:sz w:val="24"/>
                <w:szCs w:val="24"/>
              </w:rPr>
            </w:pPr>
            <w:r>
              <w:rPr>
                <w:sz w:val="24"/>
                <w:szCs w:val="24"/>
              </w:rPr>
              <w:t>8</w:t>
            </w:r>
          </w:p>
        </w:tc>
        <w:tc>
          <w:tcPr>
            <w:tcW w:w="2127" w:type="dxa"/>
          </w:tcPr>
          <w:p w:rsidR="00DF3310" w:rsidRPr="00CF11B7" w:rsidRDefault="00F152F6" w:rsidP="00CF11B7">
            <w:pPr>
              <w:pStyle w:val="31"/>
              <w:suppressAutoHyphens/>
              <w:spacing w:after="0"/>
              <w:jc w:val="both"/>
              <w:rPr>
                <w:sz w:val="24"/>
                <w:szCs w:val="24"/>
              </w:rPr>
            </w:pPr>
            <w:r w:rsidRPr="00CF11B7">
              <w:rPr>
                <w:sz w:val="24"/>
                <w:szCs w:val="24"/>
              </w:rPr>
              <w:t xml:space="preserve">Уборщик служебных </w:t>
            </w:r>
            <w:r w:rsidR="00420D1C" w:rsidRPr="00CF11B7">
              <w:rPr>
                <w:sz w:val="24"/>
                <w:szCs w:val="24"/>
              </w:rPr>
              <w:t xml:space="preserve">и </w:t>
            </w:r>
            <w:r w:rsidRPr="00CF11B7">
              <w:rPr>
                <w:sz w:val="24"/>
                <w:szCs w:val="24"/>
              </w:rPr>
              <w:t>помещений</w:t>
            </w:r>
          </w:p>
        </w:tc>
        <w:tc>
          <w:tcPr>
            <w:tcW w:w="3847" w:type="dxa"/>
          </w:tcPr>
          <w:p w:rsidR="00DF3310" w:rsidRPr="00CF11B7" w:rsidRDefault="00F152F6" w:rsidP="00CF11B7">
            <w:pPr>
              <w:pStyle w:val="31"/>
              <w:suppressAutoHyphens/>
              <w:spacing w:after="0"/>
              <w:jc w:val="both"/>
              <w:rPr>
                <w:sz w:val="24"/>
                <w:szCs w:val="24"/>
              </w:rPr>
            </w:pPr>
            <w:r w:rsidRPr="00CF11B7">
              <w:rPr>
                <w:sz w:val="24"/>
                <w:szCs w:val="24"/>
              </w:rPr>
              <w:t>Халат</w:t>
            </w:r>
          </w:p>
          <w:p w:rsidR="00F152F6" w:rsidRPr="00CF11B7" w:rsidRDefault="00F152F6" w:rsidP="00CF11B7">
            <w:pPr>
              <w:pStyle w:val="31"/>
              <w:suppressAutoHyphens/>
              <w:spacing w:after="0"/>
              <w:jc w:val="both"/>
              <w:rPr>
                <w:sz w:val="24"/>
                <w:szCs w:val="24"/>
              </w:rPr>
            </w:pPr>
            <w:r w:rsidRPr="00CF11B7">
              <w:rPr>
                <w:sz w:val="24"/>
                <w:szCs w:val="24"/>
              </w:rPr>
              <w:t>Перчатки резиновые</w:t>
            </w:r>
          </w:p>
        </w:tc>
        <w:tc>
          <w:tcPr>
            <w:tcW w:w="2358" w:type="dxa"/>
          </w:tcPr>
          <w:p w:rsidR="00DF3310" w:rsidRPr="00CF11B7" w:rsidRDefault="00F152F6" w:rsidP="00CF11B7">
            <w:pPr>
              <w:pStyle w:val="31"/>
              <w:suppressAutoHyphens/>
              <w:spacing w:after="0"/>
              <w:jc w:val="both"/>
              <w:rPr>
                <w:sz w:val="24"/>
                <w:szCs w:val="24"/>
              </w:rPr>
            </w:pPr>
            <w:r w:rsidRPr="00CF11B7">
              <w:rPr>
                <w:sz w:val="24"/>
                <w:szCs w:val="24"/>
              </w:rPr>
              <w:t>1 До износа</w:t>
            </w:r>
          </w:p>
        </w:tc>
      </w:tr>
    </w:tbl>
    <w:p w:rsidR="00DF3310" w:rsidRDefault="00DF3310" w:rsidP="009366CA">
      <w:pPr>
        <w:pStyle w:val="31"/>
        <w:suppressAutoHyphens/>
        <w:ind w:firstLine="705"/>
        <w:jc w:val="center"/>
        <w:rPr>
          <w:b/>
          <w:sz w:val="28"/>
          <w:szCs w:val="28"/>
        </w:rPr>
      </w:pPr>
    </w:p>
    <w:p w:rsidR="004F03CE" w:rsidRDefault="004F03CE">
      <w:pPr>
        <w:widowControl/>
        <w:autoSpaceDE/>
        <w:autoSpaceDN/>
        <w:rPr>
          <w:b/>
          <w:sz w:val="28"/>
          <w:szCs w:val="28"/>
        </w:rPr>
      </w:pPr>
      <w:r>
        <w:rPr>
          <w:b/>
          <w:sz w:val="28"/>
          <w:szCs w:val="28"/>
        </w:rPr>
        <w:br w:type="page"/>
      </w:r>
    </w:p>
    <w:p w:rsidR="004F03CE" w:rsidRPr="00CE1FBF" w:rsidRDefault="004F03CE" w:rsidP="004F03CE">
      <w:pPr>
        <w:jc w:val="right"/>
        <w:rPr>
          <w:sz w:val="28"/>
          <w:szCs w:val="28"/>
        </w:rPr>
      </w:pPr>
      <w:r w:rsidRPr="00CE1FBF">
        <w:rPr>
          <w:sz w:val="28"/>
          <w:szCs w:val="28"/>
        </w:rPr>
        <w:lastRenderedPageBreak/>
        <w:t xml:space="preserve">Приложение </w:t>
      </w:r>
      <w:r>
        <w:rPr>
          <w:sz w:val="28"/>
          <w:szCs w:val="28"/>
        </w:rPr>
        <w:t>7</w:t>
      </w:r>
      <w:r w:rsidRPr="00CE1FBF">
        <w:rPr>
          <w:sz w:val="28"/>
          <w:szCs w:val="28"/>
        </w:rPr>
        <w:t xml:space="preserve"> </w:t>
      </w:r>
    </w:p>
    <w:p w:rsidR="004F03CE" w:rsidRPr="00CE1FBF" w:rsidRDefault="004F03CE" w:rsidP="004F03CE">
      <w:pPr>
        <w:jc w:val="right"/>
        <w:rPr>
          <w:sz w:val="28"/>
          <w:szCs w:val="28"/>
        </w:rPr>
      </w:pPr>
      <w:r w:rsidRPr="00CE1FBF">
        <w:rPr>
          <w:sz w:val="28"/>
          <w:szCs w:val="28"/>
        </w:rPr>
        <w:t>к Коллективному договору</w:t>
      </w:r>
    </w:p>
    <w:p w:rsidR="004F03CE" w:rsidRPr="00CE1FBF" w:rsidRDefault="004F03CE" w:rsidP="004F03CE">
      <w:pPr>
        <w:jc w:val="right"/>
        <w:rPr>
          <w:sz w:val="28"/>
          <w:szCs w:val="28"/>
        </w:rPr>
      </w:pPr>
      <w:r w:rsidRPr="00CE1FBF">
        <w:rPr>
          <w:sz w:val="28"/>
          <w:szCs w:val="28"/>
        </w:rPr>
        <w:t xml:space="preserve">МБДОУ «Детский сад </w:t>
      </w:r>
    </w:p>
    <w:p w:rsidR="004F03CE" w:rsidRDefault="004F03CE" w:rsidP="004F03CE">
      <w:pPr>
        <w:pStyle w:val="31"/>
        <w:suppressAutoHyphens/>
        <w:ind w:firstLine="705"/>
        <w:jc w:val="right"/>
        <w:rPr>
          <w:sz w:val="28"/>
          <w:szCs w:val="28"/>
        </w:rPr>
      </w:pPr>
      <w:r w:rsidRPr="00CE1FBF">
        <w:rPr>
          <w:sz w:val="28"/>
          <w:szCs w:val="28"/>
        </w:rPr>
        <w:t>«Планета детства»</w:t>
      </w:r>
    </w:p>
    <w:p w:rsidR="0057180E" w:rsidRDefault="0057180E" w:rsidP="0057180E">
      <w:pPr>
        <w:jc w:val="center"/>
        <w:rPr>
          <w:sz w:val="28"/>
          <w:szCs w:val="28"/>
        </w:rPr>
      </w:pPr>
      <w:r>
        <w:rPr>
          <w:sz w:val="28"/>
          <w:szCs w:val="28"/>
        </w:rPr>
        <w:t xml:space="preserve">Муниципальное бюджетное дошкольное образовательное учреждение </w:t>
      </w:r>
    </w:p>
    <w:p w:rsidR="0057180E" w:rsidRDefault="0057180E" w:rsidP="0057180E">
      <w:pPr>
        <w:jc w:val="center"/>
        <w:rPr>
          <w:sz w:val="28"/>
          <w:szCs w:val="28"/>
        </w:rPr>
      </w:pPr>
      <w:r>
        <w:rPr>
          <w:sz w:val="28"/>
          <w:szCs w:val="28"/>
        </w:rPr>
        <w:t xml:space="preserve">«Детский сад «Планета детства» </w:t>
      </w:r>
    </w:p>
    <w:p w:rsidR="0057180E" w:rsidRDefault="0057180E" w:rsidP="0057180E">
      <w:pPr>
        <w:jc w:val="center"/>
        <w:rPr>
          <w:sz w:val="28"/>
          <w:szCs w:val="28"/>
        </w:rPr>
      </w:pPr>
    </w:p>
    <w:p w:rsidR="0057180E" w:rsidRDefault="0057180E" w:rsidP="0057180E">
      <w:pPr>
        <w:jc w:val="center"/>
        <w:rPr>
          <w:sz w:val="28"/>
          <w:szCs w:val="28"/>
        </w:rPr>
      </w:pPr>
      <w:r>
        <w:rPr>
          <w:sz w:val="28"/>
          <w:szCs w:val="28"/>
        </w:rPr>
        <w:t>Выписка из приказа</w:t>
      </w:r>
    </w:p>
    <w:p w:rsidR="0057180E" w:rsidRDefault="0057180E" w:rsidP="0057180E">
      <w:pPr>
        <w:jc w:val="center"/>
        <w:rPr>
          <w:sz w:val="28"/>
          <w:szCs w:val="28"/>
        </w:rPr>
      </w:pPr>
    </w:p>
    <w:p w:rsidR="0057180E" w:rsidRDefault="0057180E" w:rsidP="0057180E">
      <w:pPr>
        <w:jc w:val="center"/>
        <w:rPr>
          <w:sz w:val="28"/>
          <w:szCs w:val="28"/>
        </w:rPr>
      </w:pPr>
    </w:p>
    <w:p w:rsidR="0057180E" w:rsidRDefault="0057180E" w:rsidP="0057180E">
      <w:pPr>
        <w:jc w:val="both"/>
        <w:rPr>
          <w:sz w:val="28"/>
          <w:szCs w:val="28"/>
        </w:rPr>
      </w:pPr>
      <w:r>
        <w:rPr>
          <w:sz w:val="28"/>
          <w:szCs w:val="28"/>
        </w:rPr>
        <w:t>30.12.2020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241</w:t>
      </w:r>
    </w:p>
    <w:p w:rsidR="0057180E" w:rsidRDefault="0057180E" w:rsidP="0057180E">
      <w:pPr>
        <w:jc w:val="both"/>
        <w:rPr>
          <w:sz w:val="28"/>
          <w:szCs w:val="28"/>
        </w:rPr>
      </w:pPr>
    </w:p>
    <w:p w:rsidR="0057180E" w:rsidRDefault="0057180E" w:rsidP="0057180E">
      <w:pPr>
        <w:rPr>
          <w:sz w:val="28"/>
          <w:szCs w:val="28"/>
        </w:rPr>
      </w:pPr>
    </w:p>
    <w:p w:rsidR="0057180E" w:rsidRDefault="0057180E" w:rsidP="0057180E">
      <w:pPr>
        <w:rPr>
          <w:b/>
          <w:sz w:val="28"/>
          <w:szCs w:val="28"/>
        </w:rPr>
      </w:pPr>
      <w:r>
        <w:rPr>
          <w:b/>
          <w:sz w:val="28"/>
          <w:szCs w:val="28"/>
        </w:rPr>
        <w:t>О создании комиссии</w:t>
      </w:r>
    </w:p>
    <w:p w:rsidR="0057180E" w:rsidRPr="00967172" w:rsidRDefault="0057180E" w:rsidP="0057180E">
      <w:pPr>
        <w:rPr>
          <w:b/>
          <w:sz w:val="28"/>
          <w:szCs w:val="28"/>
        </w:rPr>
      </w:pPr>
      <w:r w:rsidRPr="00967172">
        <w:rPr>
          <w:b/>
          <w:sz w:val="28"/>
          <w:szCs w:val="28"/>
        </w:rPr>
        <w:t xml:space="preserve">по охране труда </w:t>
      </w:r>
    </w:p>
    <w:p w:rsidR="0057180E" w:rsidRPr="00DE2FDE" w:rsidRDefault="0057180E" w:rsidP="0057180E">
      <w:pPr>
        <w:rPr>
          <w:sz w:val="28"/>
          <w:szCs w:val="28"/>
        </w:rPr>
      </w:pPr>
    </w:p>
    <w:p w:rsidR="0057180E" w:rsidRPr="00DE2FDE" w:rsidRDefault="0057180E" w:rsidP="0057180E">
      <w:pPr>
        <w:adjustRightInd w:val="0"/>
        <w:ind w:firstLine="540"/>
        <w:jc w:val="both"/>
        <w:rPr>
          <w:sz w:val="28"/>
          <w:szCs w:val="28"/>
        </w:rPr>
      </w:pPr>
      <w:r>
        <w:rPr>
          <w:sz w:val="28"/>
          <w:szCs w:val="28"/>
        </w:rPr>
        <w:t>В соответствии со ст.13 ФЗ от 17.07.1999 №181-ФЗ «Об основах охраны труда в РФ», решения Общего собрания (протокол от 28.12.2020г. №2)</w:t>
      </w:r>
    </w:p>
    <w:p w:rsidR="0057180E" w:rsidRPr="00DE2FDE" w:rsidRDefault="0057180E" w:rsidP="0057180E">
      <w:pPr>
        <w:adjustRightInd w:val="0"/>
        <w:ind w:firstLine="540"/>
        <w:jc w:val="both"/>
        <w:rPr>
          <w:sz w:val="28"/>
          <w:szCs w:val="28"/>
        </w:rPr>
      </w:pPr>
    </w:p>
    <w:p w:rsidR="0057180E" w:rsidRPr="00DE2FDE" w:rsidRDefault="0057180E" w:rsidP="0057180E">
      <w:pPr>
        <w:adjustRightInd w:val="0"/>
        <w:jc w:val="both"/>
        <w:rPr>
          <w:b/>
          <w:sz w:val="28"/>
          <w:szCs w:val="28"/>
        </w:rPr>
      </w:pPr>
      <w:r w:rsidRPr="00DE2FDE">
        <w:rPr>
          <w:b/>
          <w:sz w:val="28"/>
          <w:szCs w:val="28"/>
        </w:rPr>
        <w:t>Приказываю:</w:t>
      </w:r>
    </w:p>
    <w:p w:rsidR="0057180E" w:rsidRPr="00DE2FDE" w:rsidRDefault="0057180E" w:rsidP="0057180E">
      <w:pPr>
        <w:adjustRightInd w:val="0"/>
        <w:ind w:firstLine="540"/>
        <w:jc w:val="both"/>
        <w:rPr>
          <w:sz w:val="28"/>
          <w:szCs w:val="28"/>
        </w:rPr>
      </w:pPr>
    </w:p>
    <w:p w:rsidR="0057180E" w:rsidRDefault="0057180E" w:rsidP="0057180E">
      <w:pPr>
        <w:adjustRightInd w:val="0"/>
        <w:jc w:val="both"/>
        <w:rPr>
          <w:sz w:val="28"/>
          <w:szCs w:val="28"/>
        </w:rPr>
      </w:pPr>
      <w:r>
        <w:rPr>
          <w:sz w:val="28"/>
          <w:szCs w:val="28"/>
        </w:rPr>
        <w:t>1. Утвердить состав комиссии по охране труда в составе:</w:t>
      </w:r>
    </w:p>
    <w:p w:rsidR="0057180E" w:rsidRDefault="0057180E" w:rsidP="0057180E">
      <w:pPr>
        <w:adjustRightInd w:val="0"/>
        <w:jc w:val="both"/>
        <w:rPr>
          <w:sz w:val="28"/>
          <w:szCs w:val="28"/>
        </w:rPr>
      </w:pPr>
      <w:r>
        <w:rPr>
          <w:sz w:val="28"/>
          <w:szCs w:val="28"/>
        </w:rPr>
        <w:t xml:space="preserve">Председатель комиссии: </w:t>
      </w:r>
      <w:r>
        <w:rPr>
          <w:sz w:val="28"/>
          <w:szCs w:val="28"/>
        </w:rPr>
        <w:tab/>
      </w:r>
      <w:r>
        <w:rPr>
          <w:sz w:val="28"/>
          <w:szCs w:val="28"/>
        </w:rPr>
        <w:tab/>
        <w:t>Колтырина С. А., специалист по кадрам,</w:t>
      </w:r>
    </w:p>
    <w:p w:rsidR="0057180E" w:rsidRDefault="0057180E" w:rsidP="0057180E">
      <w:pPr>
        <w:adjustRightInd w:val="0"/>
        <w:jc w:val="both"/>
        <w:rPr>
          <w:sz w:val="28"/>
          <w:szCs w:val="28"/>
        </w:rPr>
      </w:pPr>
      <w:r>
        <w:rPr>
          <w:sz w:val="28"/>
          <w:szCs w:val="28"/>
        </w:rPr>
        <w:t>Заместитель председателя</w:t>
      </w:r>
      <w:r>
        <w:rPr>
          <w:sz w:val="28"/>
          <w:szCs w:val="28"/>
        </w:rPr>
        <w:tab/>
        <w:t xml:space="preserve">          </w:t>
      </w:r>
      <w:r w:rsidRPr="00774120">
        <w:rPr>
          <w:sz w:val="28"/>
          <w:szCs w:val="28"/>
        </w:rPr>
        <w:t>Бражук О.П.,заместитель заведующего по АХЧ</w:t>
      </w:r>
    </w:p>
    <w:p w:rsidR="0057180E" w:rsidRDefault="0057180E" w:rsidP="0057180E">
      <w:pPr>
        <w:adjustRightInd w:val="0"/>
        <w:jc w:val="both"/>
        <w:rPr>
          <w:sz w:val="28"/>
          <w:szCs w:val="28"/>
        </w:rPr>
      </w:pPr>
    </w:p>
    <w:p w:rsidR="0057180E" w:rsidRDefault="0057180E" w:rsidP="0057180E">
      <w:pPr>
        <w:adjustRightInd w:val="0"/>
        <w:jc w:val="both"/>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 xml:space="preserve">Колегова Д. А., ст. воспитатель </w:t>
      </w:r>
    </w:p>
    <w:p w:rsidR="0057180E" w:rsidRDefault="0057180E" w:rsidP="0057180E">
      <w:pPr>
        <w:adjustRightInd w:val="0"/>
        <w:jc w:val="both"/>
        <w:rPr>
          <w:sz w:val="28"/>
          <w:szCs w:val="28"/>
        </w:rPr>
      </w:pPr>
      <w:r w:rsidRPr="003F64E3">
        <w:rPr>
          <w:sz w:val="28"/>
          <w:szCs w:val="28"/>
        </w:rPr>
        <w:t xml:space="preserve">                                                             </w:t>
      </w:r>
      <w:r>
        <w:rPr>
          <w:sz w:val="28"/>
          <w:szCs w:val="28"/>
        </w:rPr>
        <w:t>Вихарева Д. С., ст. воспитатель</w:t>
      </w:r>
    </w:p>
    <w:p w:rsidR="0057180E" w:rsidRDefault="0057180E" w:rsidP="0057180E">
      <w:pPr>
        <w:adjustRightInd w:val="0"/>
        <w:jc w:val="both"/>
        <w:rPr>
          <w:color w:val="FF0000"/>
          <w:sz w:val="28"/>
          <w:szCs w:val="28"/>
        </w:rPr>
      </w:pPr>
      <w:r w:rsidRPr="003F64E3">
        <w:rPr>
          <w:sz w:val="28"/>
          <w:szCs w:val="28"/>
        </w:rPr>
        <w:tab/>
      </w:r>
      <w:r w:rsidRPr="003F64E3">
        <w:rPr>
          <w:sz w:val="28"/>
          <w:szCs w:val="28"/>
        </w:rPr>
        <w:tab/>
      </w:r>
      <w:r w:rsidRPr="003F64E3">
        <w:rPr>
          <w:sz w:val="28"/>
          <w:szCs w:val="28"/>
        </w:rPr>
        <w:tab/>
      </w:r>
      <w:r w:rsidRPr="003F64E3">
        <w:rPr>
          <w:sz w:val="28"/>
          <w:szCs w:val="28"/>
        </w:rPr>
        <w:tab/>
      </w:r>
      <w:r w:rsidRPr="003F64E3">
        <w:rPr>
          <w:sz w:val="28"/>
          <w:szCs w:val="28"/>
        </w:rPr>
        <w:tab/>
      </w:r>
      <w:r w:rsidRPr="003F64E3">
        <w:rPr>
          <w:sz w:val="28"/>
          <w:szCs w:val="28"/>
        </w:rPr>
        <w:tab/>
      </w:r>
      <w:r>
        <w:rPr>
          <w:sz w:val="28"/>
          <w:szCs w:val="28"/>
        </w:rPr>
        <w:t>Ельцова И. Н., ст. воспитатель.</w:t>
      </w:r>
    </w:p>
    <w:p w:rsidR="0057180E" w:rsidRPr="00DE2FDE" w:rsidRDefault="0057180E" w:rsidP="0057180E">
      <w:pPr>
        <w:adjustRightInd w:val="0"/>
        <w:jc w:val="both"/>
        <w:rPr>
          <w:sz w:val="28"/>
          <w:szCs w:val="28"/>
        </w:rPr>
      </w:pPr>
      <w:r>
        <w:rPr>
          <w:sz w:val="28"/>
          <w:szCs w:val="28"/>
        </w:rPr>
        <w:t>2</w:t>
      </w:r>
      <w:r w:rsidRPr="00DE2FDE">
        <w:rPr>
          <w:sz w:val="28"/>
          <w:szCs w:val="28"/>
        </w:rPr>
        <w:t xml:space="preserve">. </w:t>
      </w:r>
      <w:r>
        <w:rPr>
          <w:sz w:val="28"/>
          <w:szCs w:val="28"/>
        </w:rPr>
        <w:t>Комиссии по охране труда организовать свою работу в соответствии с р</w:t>
      </w:r>
      <w:r>
        <w:rPr>
          <w:sz w:val="28"/>
          <w:szCs w:val="28"/>
        </w:rPr>
        <w:t>е</w:t>
      </w:r>
      <w:r>
        <w:rPr>
          <w:sz w:val="28"/>
          <w:szCs w:val="28"/>
        </w:rPr>
        <w:t>комендациями по формированию и организации деятельности совместных комитетов по охране труда, создаваемых на предприятиях, в учреждениях с численностью работников более 10 человек, утверждёнными постановлен</w:t>
      </w:r>
      <w:r>
        <w:rPr>
          <w:sz w:val="28"/>
          <w:szCs w:val="28"/>
        </w:rPr>
        <w:t>и</w:t>
      </w:r>
      <w:r>
        <w:rPr>
          <w:sz w:val="28"/>
          <w:szCs w:val="28"/>
        </w:rPr>
        <w:t>ем Минтруда РФ от 12.10.1994 г. № 64.</w:t>
      </w:r>
    </w:p>
    <w:p w:rsidR="0057180E" w:rsidRDefault="0057180E" w:rsidP="0057180E">
      <w:pPr>
        <w:jc w:val="both"/>
        <w:rPr>
          <w:sz w:val="28"/>
          <w:szCs w:val="28"/>
        </w:rPr>
      </w:pPr>
      <w:r>
        <w:rPr>
          <w:sz w:val="28"/>
          <w:szCs w:val="28"/>
        </w:rPr>
        <w:t>3. Контроль за исполнением приказа оставляю за собой.</w:t>
      </w:r>
    </w:p>
    <w:p w:rsidR="0057180E" w:rsidRDefault="0057180E" w:rsidP="0057180E">
      <w:pPr>
        <w:jc w:val="both"/>
        <w:rPr>
          <w:sz w:val="28"/>
          <w:szCs w:val="28"/>
        </w:rPr>
      </w:pPr>
    </w:p>
    <w:p w:rsidR="0057180E" w:rsidRDefault="0057180E" w:rsidP="0057180E">
      <w:pPr>
        <w:jc w:val="both"/>
        <w:rPr>
          <w:sz w:val="28"/>
          <w:szCs w:val="28"/>
        </w:rPr>
      </w:pPr>
    </w:p>
    <w:p w:rsidR="0057180E" w:rsidRPr="009366CA" w:rsidRDefault="0057180E" w:rsidP="0057180E">
      <w:pPr>
        <w:pStyle w:val="31"/>
        <w:suppressAutoHyphens/>
        <w:jc w:val="center"/>
        <w:rPr>
          <w:b/>
          <w:sz w:val="28"/>
          <w:szCs w:val="28"/>
        </w:rPr>
      </w:pPr>
      <w:r>
        <w:rPr>
          <w:sz w:val="28"/>
          <w:szCs w:val="28"/>
        </w:rPr>
        <w:t xml:space="preserve">Заведующий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 И. Макарова</w:t>
      </w:r>
    </w:p>
    <w:sectPr w:rsidR="0057180E" w:rsidRPr="009366CA" w:rsidSect="00F9208E">
      <w:footerReference w:type="default" r:id="rId24"/>
      <w:pgSz w:w="11909" w:h="16834"/>
      <w:pgMar w:top="709" w:right="992" w:bottom="567" w:left="1701" w:header="426" w:footer="26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51E" w:rsidRDefault="00AA051E">
      <w:r>
        <w:separator/>
      </w:r>
    </w:p>
  </w:endnote>
  <w:endnote w:type="continuationSeparator" w:id="1">
    <w:p w:rsidR="00AA051E" w:rsidRDefault="00AA0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56" w:rsidRDefault="00DE3D56">
    <w:pPr>
      <w:pStyle w:val="a3"/>
      <w:jc w:val="right"/>
    </w:pPr>
  </w:p>
  <w:p w:rsidR="00DE3D56" w:rsidRDefault="00DE3D56">
    <w:pPr>
      <w:pStyle w:val="a3"/>
      <w:jc w:val="right"/>
    </w:pPr>
    <w:r w:rsidRPr="00977496">
      <w:t xml:space="preserve">Страница </w:t>
    </w:r>
    <w:r w:rsidRPr="00977496">
      <w:rPr>
        <w:b/>
      </w:rPr>
      <w:fldChar w:fldCharType="begin"/>
    </w:r>
    <w:r w:rsidRPr="00977496">
      <w:rPr>
        <w:b/>
      </w:rPr>
      <w:instrText>PAGE</w:instrText>
    </w:r>
    <w:r w:rsidRPr="00977496">
      <w:rPr>
        <w:b/>
      </w:rPr>
      <w:fldChar w:fldCharType="separate"/>
    </w:r>
    <w:r>
      <w:rPr>
        <w:b/>
        <w:noProof/>
      </w:rPr>
      <w:t>78</w:t>
    </w:r>
    <w:r w:rsidRPr="00977496">
      <w:rPr>
        <w:b/>
      </w:rPr>
      <w:fldChar w:fldCharType="end"/>
    </w:r>
    <w:r w:rsidRPr="00977496">
      <w:t xml:space="preserve"> из </w:t>
    </w:r>
    <w:r w:rsidRPr="00977496">
      <w:rPr>
        <w:b/>
      </w:rPr>
      <w:fldChar w:fldCharType="begin"/>
    </w:r>
    <w:r w:rsidRPr="00977496">
      <w:rPr>
        <w:b/>
      </w:rPr>
      <w:instrText>NUMPAGES</w:instrText>
    </w:r>
    <w:r w:rsidRPr="00977496">
      <w:rPr>
        <w:b/>
      </w:rPr>
      <w:fldChar w:fldCharType="separate"/>
    </w:r>
    <w:r w:rsidR="00C235A8">
      <w:rPr>
        <w:b/>
        <w:noProof/>
      </w:rPr>
      <w:t>78</w:t>
    </w:r>
    <w:r w:rsidRPr="00977496">
      <w:rPr>
        <w:b/>
      </w:rPr>
      <w:fldChar w:fldCharType="end"/>
    </w:r>
  </w:p>
  <w:p w:rsidR="00DE3D56" w:rsidRDefault="00DE3D5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51E" w:rsidRDefault="00AA051E">
      <w:r>
        <w:separator/>
      </w:r>
    </w:p>
  </w:footnote>
  <w:footnote w:type="continuationSeparator" w:id="1">
    <w:p w:rsidR="00AA051E" w:rsidRDefault="00AA0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C5D"/>
    <w:multiLevelType w:val="multilevel"/>
    <w:tmpl w:val="3AAC63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3A5702A"/>
    <w:multiLevelType w:val="hybridMultilevel"/>
    <w:tmpl w:val="2F84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D1884"/>
    <w:multiLevelType w:val="hybridMultilevel"/>
    <w:tmpl w:val="898C5584"/>
    <w:lvl w:ilvl="0" w:tplc="C29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F1BA9"/>
    <w:multiLevelType w:val="hybridMultilevel"/>
    <w:tmpl w:val="F0EC295C"/>
    <w:lvl w:ilvl="0" w:tplc="C29C863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58245C"/>
    <w:multiLevelType w:val="hybridMultilevel"/>
    <w:tmpl w:val="4E905C68"/>
    <w:lvl w:ilvl="0" w:tplc="C29C863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AFD6B59"/>
    <w:multiLevelType w:val="hybridMultilevel"/>
    <w:tmpl w:val="F4145384"/>
    <w:lvl w:ilvl="0" w:tplc="C29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5D7A11"/>
    <w:multiLevelType w:val="hybridMultilevel"/>
    <w:tmpl w:val="4F04C6EC"/>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5C24E3"/>
    <w:multiLevelType w:val="hybridMultilevel"/>
    <w:tmpl w:val="969C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62AC4"/>
    <w:multiLevelType w:val="hybridMultilevel"/>
    <w:tmpl w:val="A27E655A"/>
    <w:lvl w:ilvl="0" w:tplc="C29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FC7F9C"/>
    <w:multiLevelType w:val="hybridMultilevel"/>
    <w:tmpl w:val="CA1AC39A"/>
    <w:lvl w:ilvl="0" w:tplc="C29C863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9AA785F"/>
    <w:multiLevelType w:val="hybridMultilevel"/>
    <w:tmpl w:val="35241A9A"/>
    <w:lvl w:ilvl="0" w:tplc="C29C863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3E2A008B"/>
    <w:multiLevelType w:val="hybridMultilevel"/>
    <w:tmpl w:val="22243460"/>
    <w:lvl w:ilvl="0" w:tplc="C29C8638">
      <w:start w:val="1"/>
      <w:numFmt w:val="bullet"/>
      <w:lvlText w:val=""/>
      <w:lvlJc w:val="left"/>
      <w:pPr>
        <w:ind w:left="720" w:hanging="360"/>
      </w:pPr>
      <w:rPr>
        <w:rFonts w:ascii="Symbol" w:hAnsi="Symbol" w:hint="default"/>
      </w:rPr>
    </w:lvl>
    <w:lvl w:ilvl="1" w:tplc="C29C86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C8333B"/>
    <w:multiLevelType w:val="hybridMultilevel"/>
    <w:tmpl w:val="586A6A58"/>
    <w:lvl w:ilvl="0" w:tplc="C29C86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7F96EEA"/>
    <w:multiLevelType w:val="hybridMultilevel"/>
    <w:tmpl w:val="C08EAC3E"/>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1F6A10"/>
    <w:multiLevelType w:val="hybridMultilevel"/>
    <w:tmpl w:val="48F2F376"/>
    <w:lvl w:ilvl="0" w:tplc="C29C8638">
      <w:start w:val="1"/>
      <w:numFmt w:val="bullet"/>
      <w:lvlText w:val=""/>
      <w:lvlJc w:val="left"/>
      <w:pPr>
        <w:tabs>
          <w:tab w:val="num" w:pos="928"/>
        </w:tabs>
        <w:ind w:left="928" w:hanging="360"/>
      </w:pPr>
      <w:rPr>
        <w:rFonts w:ascii="Symbol" w:hAnsi="Symbol" w:hint="default"/>
        <w:b w:val="0"/>
        <w:color w:val="auto"/>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494E7DA1"/>
    <w:multiLevelType w:val="hybridMultilevel"/>
    <w:tmpl w:val="998038F6"/>
    <w:lvl w:ilvl="0" w:tplc="C29C8638">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D15E2F"/>
    <w:multiLevelType w:val="hybridMultilevel"/>
    <w:tmpl w:val="FEC214CA"/>
    <w:lvl w:ilvl="0" w:tplc="C29C863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5216623D"/>
    <w:multiLevelType w:val="hybridMultilevel"/>
    <w:tmpl w:val="113A512C"/>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8B0316"/>
    <w:multiLevelType w:val="multilevel"/>
    <w:tmpl w:val="0F5C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75AE1"/>
    <w:multiLevelType w:val="hybridMultilevel"/>
    <w:tmpl w:val="79A2AAB0"/>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5F7791F"/>
    <w:multiLevelType w:val="hybridMultilevel"/>
    <w:tmpl w:val="C7B4DF06"/>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8B7B64"/>
    <w:multiLevelType w:val="hybridMultilevel"/>
    <w:tmpl w:val="FCFCFC22"/>
    <w:lvl w:ilvl="0" w:tplc="C29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1F4DF7"/>
    <w:multiLevelType w:val="multilevel"/>
    <w:tmpl w:val="970E8AE8"/>
    <w:lvl w:ilvl="0">
      <w:start w:val="1"/>
      <w:numFmt w:val="decimal"/>
      <w:lvlText w:val="%1."/>
      <w:lvlJc w:val="left"/>
      <w:pPr>
        <w:ind w:left="1128" w:hanging="1128"/>
      </w:pPr>
      <w:rPr>
        <w:rFonts w:hint="default"/>
      </w:rPr>
    </w:lvl>
    <w:lvl w:ilvl="1">
      <w:start w:val="1"/>
      <w:numFmt w:val="decimal"/>
      <w:lvlText w:val="%1.%2."/>
      <w:lvlJc w:val="left"/>
      <w:pPr>
        <w:ind w:left="1695" w:hanging="1128"/>
      </w:pPr>
      <w:rPr>
        <w:rFonts w:hint="default"/>
      </w:rPr>
    </w:lvl>
    <w:lvl w:ilvl="2">
      <w:start w:val="1"/>
      <w:numFmt w:val="decimal"/>
      <w:lvlText w:val="%1.%2.%3."/>
      <w:lvlJc w:val="left"/>
      <w:pPr>
        <w:ind w:left="2262" w:hanging="1128"/>
      </w:pPr>
      <w:rPr>
        <w:rFonts w:hint="default"/>
      </w:rPr>
    </w:lvl>
    <w:lvl w:ilvl="3">
      <w:start w:val="1"/>
      <w:numFmt w:val="decimal"/>
      <w:lvlText w:val="%1.%2.%3.%4."/>
      <w:lvlJc w:val="left"/>
      <w:pPr>
        <w:ind w:left="2829" w:hanging="1128"/>
      </w:pPr>
      <w:rPr>
        <w:rFonts w:hint="default"/>
      </w:rPr>
    </w:lvl>
    <w:lvl w:ilvl="4">
      <w:start w:val="1"/>
      <w:numFmt w:val="decimal"/>
      <w:lvlText w:val="%1.%2.%3.%4.%5."/>
      <w:lvlJc w:val="left"/>
      <w:pPr>
        <w:ind w:left="3396" w:hanging="1128"/>
      </w:pPr>
      <w:rPr>
        <w:rFonts w:hint="default"/>
      </w:rPr>
    </w:lvl>
    <w:lvl w:ilvl="5">
      <w:start w:val="1"/>
      <w:numFmt w:val="decimal"/>
      <w:lvlText w:val="%1.%2.%3.%4.%5.%6."/>
      <w:lvlJc w:val="left"/>
      <w:pPr>
        <w:ind w:left="3963" w:hanging="1128"/>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5256B25"/>
    <w:multiLevelType w:val="multilevel"/>
    <w:tmpl w:val="63F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21E3B"/>
    <w:multiLevelType w:val="hybridMultilevel"/>
    <w:tmpl w:val="332A58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3"/>
  </w:num>
  <w:num w:numId="3">
    <w:abstractNumId w:val="11"/>
  </w:num>
  <w:num w:numId="4">
    <w:abstractNumId w:val="8"/>
  </w:num>
  <w:num w:numId="5">
    <w:abstractNumId w:val="10"/>
  </w:num>
  <w:num w:numId="6">
    <w:abstractNumId w:val="2"/>
  </w:num>
  <w:num w:numId="7">
    <w:abstractNumId w:val="4"/>
  </w:num>
  <w:num w:numId="8">
    <w:abstractNumId w:val="16"/>
  </w:num>
  <w:num w:numId="9">
    <w:abstractNumId w:val="12"/>
  </w:num>
  <w:num w:numId="10">
    <w:abstractNumId w:val="15"/>
  </w:num>
  <w:num w:numId="11">
    <w:abstractNumId w:val="5"/>
  </w:num>
  <w:num w:numId="12">
    <w:abstractNumId w:val="9"/>
  </w:num>
  <w:num w:numId="13">
    <w:abstractNumId w:val="19"/>
  </w:num>
  <w:num w:numId="14">
    <w:abstractNumId w:val="20"/>
  </w:num>
  <w:num w:numId="15">
    <w:abstractNumId w:val="13"/>
  </w:num>
  <w:num w:numId="16">
    <w:abstractNumId w:val="14"/>
  </w:num>
  <w:num w:numId="17">
    <w:abstractNumId w:val="17"/>
  </w:num>
  <w:num w:numId="18">
    <w:abstractNumId w:val="6"/>
  </w:num>
  <w:num w:numId="19">
    <w:abstractNumId w:val="24"/>
  </w:num>
  <w:num w:numId="20">
    <w:abstractNumId w:val="1"/>
  </w:num>
  <w:num w:numId="21">
    <w:abstractNumId w:val="18"/>
  </w:num>
  <w:num w:numId="22">
    <w:abstractNumId w:val="23"/>
  </w:num>
  <w:num w:numId="23">
    <w:abstractNumId w:val="0"/>
  </w:num>
  <w:num w:numId="24">
    <w:abstractNumId w:val="22"/>
  </w:num>
  <w:num w:numId="25">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adjustLineHeightInTable/>
  </w:compat>
  <w:rsids>
    <w:rsidRoot w:val="00E97EF8"/>
    <w:rsid w:val="00015688"/>
    <w:rsid w:val="00022A8F"/>
    <w:rsid w:val="0002434E"/>
    <w:rsid w:val="0003241D"/>
    <w:rsid w:val="000332F1"/>
    <w:rsid w:val="00033774"/>
    <w:rsid w:val="00034FA6"/>
    <w:rsid w:val="000538B2"/>
    <w:rsid w:val="00057786"/>
    <w:rsid w:val="00065591"/>
    <w:rsid w:val="00066A0E"/>
    <w:rsid w:val="00067344"/>
    <w:rsid w:val="00071730"/>
    <w:rsid w:val="00075234"/>
    <w:rsid w:val="00084E0B"/>
    <w:rsid w:val="00096D28"/>
    <w:rsid w:val="00097188"/>
    <w:rsid w:val="000A6563"/>
    <w:rsid w:val="000A6BF6"/>
    <w:rsid w:val="000B30BF"/>
    <w:rsid w:val="000B36F8"/>
    <w:rsid w:val="000B66CD"/>
    <w:rsid w:val="000C0928"/>
    <w:rsid w:val="000D6BA2"/>
    <w:rsid w:val="000F4E4F"/>
    <w:rsid w:val="000F5A0E"/>
    <w:rsid w:val="001011BC"/>
    <w:rsid w:val="0010662C"/>
    <w:rsid w:val="00113572"/>
    <w:rsid w:val="00116004"/>
    <w:rsid w:val="001325CC"/>
    <w:rsid w:val="00135AB6"/>
    <w:rsid w:val="00140E02"/>
    <w:rsid w:val="0014139E"/>
    <w:rsid w:val="00153FDA"/>
    <w:rsid w:val="00160C2E"/>
    <w:rsid w:val="00166ECB"/>
    <w:rsid w:val="00187022"/>
    <w:rsid w:val="00190F88"/>
    <w:rsid w:val="00191671"/>
    <w:rsid w:val="00191906"/>
    <w:rsid w:val="001B5E9B"/>
    <w:rsid w:val="001B7C9E"/>
    <w:rsid w:val="001C4AE1"/>
    <w:rsid w:val="001C59CB"/>
    <w:rsid w:val="001D525A"/>
    <w:rsid w:val="001D69C7"/>
    <w:rsid w:val="001D709D"/>
    <w:rsid w:val="001D7556"/>
    <w:rsid w:val="001E05F8"/>
    <w:rsid w:val="001E2168"/>
    <w:rsid w:val="001F0E58"/>
    <w:rsid w:val="001F5FBB"/>
    <w:rsid w:val="00215523"/>
    <w:rsid w:val="00217DA7"/>
    <w:rsid w:val="002221A0"/>
    <w:rsid w:val="00230A15"/>
    <w:rsid w:val="00237C85"/>
    <w:rsid w:val="00244262"/>
    <w:rsid w:val="00253762"/>
    <w:rsid w:val="00255D17"/>
    <w:rsid w:val="0027307D"/>
    <w:rsid w:val="00276A87"/>
    <w:rsid w:val="00283806"/>
    <w:rsid w:val="00286BEF"/>
    <w:rsid w:val="00290B47"/>
    <w:rsid w:val="002956B7"/>
    <w:rsid w:val="00296A7A"/>
    <w:rsid w:val="002A5946"/>
    <w:rsid w:val="002C4AFA"/>
    <w:rsid w:val="002C4D06"/>
    <w:rsid w:val="002E5944"/>
    <w:rsid w:val="002F0C6D"/>
    <w:rsid w:val="00301D50"/>
    <w:rsid w:val="0030514D"/>
    <w:rsid w:val="003101D0"/>
    <w:rsid w:val="0031291B"/>
    <w:rsid w:val="003172C4"/>
    <w:rsid w:val="003260E0"/>
    <w:rsid w:val="00336526"/>
    <w:rsid w:val="00340E3C"/>
    <w:rsid w:val="00354A84"/>
    <w:rsid w:val="00356DE0"/>
    <w:rsid w:val="003637F8"/>
    <w:rsid w:val="003679AB"/>
    <w:rsid w:val="00382A27"/>
    <w:rsid w:val="00386695"/>
    <w:rsid w:val="0039170A"/>
    <w:rsid w:val="00394DBB"/>
    <w:rsid w:val="0039533E"/>
    <w:rsid w:val="003A27FF"/>
    <w:rsid w:val="003B027D"/>
    <w:rsid w:val="003B1A15"/>
    <w:rsid w:val="003B43C6"/>
    <w:rsid w:val="003B4AFE"/>
    <w:rsid w:val="003B5D9A"/>
    <w:rsid w:val="003D0857"/>
    <w:rsid w:val="003D650A"/>
    <w:rsid w:val="003E25E1"/>
    <w:rsid w:val="003E30C6"/>
    <w:rsid w:val="003E584A"/>
    <w:rsid w:val="003F73B3"/>
    <w:rsid w:val="004065CC"/>
    <w:rsid w:val="00406D76"/>
    <w:rsid w:val="00420D1C"/>
    <w:rsid w:val="00422302"/>
    <w:rsid w:val="0042378F"/>
    <w:rsid w:val="004260FE"/>
    <w:rsid w:val="004327FA"/>
    <w:rsid w:val="00443EED"/>
    <w:rsid w:val="00447F3D"/>
    <w:rsid w:val="00451853"/>
    <w:rsid w:val="00462FE5"/>
    <w:rsid w:val="004654F0"/>
    <w:rsid w:val="004730CE"/>
    <w:rsid w:val="004753F9"/>
    <w:rsid w:val="0047562A"/>
    <w:rsid w:val="004849E9"/>
    <w:rsid w:val="004871F2"/>
    <w:rsid w:val="00487DC3"/>
    <w:rsid w:val="00492404"/>
    <w:rsid w:val="00492BB2"/>
    <w:rsid w:val="004939CF"/>
    <w:rsid w:val="004A3AEF"/>
    <w:rsid w:val="004A7936"/>
    <w:rsid w:val="004C3992"/>
    <w:rsid w:val="004C57D0"/>
    <w:rsid w:val="004C5B3D"/>
    <w:rsid w:val="004E7CB9"/>
    <w:rsid w:val="004F03CE"/>
    <w:rsid w:val="004F2DD0"/>
    <w:rsid w:val="004F6339"/>
    <w:rsid w:val="0052140E"/>
    <w:rsid w:val="00524235"/>
    <w:rsid w:val="00530C76"/>
    <w:rsid w:val="00532E6C"/>
    <w:rsid w:val="00533BF6"/>
    <w:rsid w:val="00541D5E"/>
    <w:rsid w:val="00547CB9"/>
    <w:rsid w:val="00560563"/>
    <w:rsid w:val="0056462A"/>
    <w:rsid w:val="00566956"/>
    <w:rsid w:val="00567920"/>
    <w:rsid w:val="00570FE3"/>
    <w:rsid w:val="0057180E"/>
    <w:rsid w:val="00586015"/>
    <w:rsid w:val="005864E3"/>
    <w:rsid w:val="00586BA8"/>
    <w:rsid w:val="0059572E"/>
    <w:rsid w:val="005B6136"/>
    <w:rsid w:val="005B7366"/>
    <w:rsid w:val="005C42C4"/>
    <w:rsid w:val="005D2868"/>
    <w:rsid w:val="005D3369"/>
    <w:rsid w:val="005D4E9E"/>
    <w:rsid w:val="005F2C29"/>
    <w:rsid w:val="006020DF"/>
    <w:rsid w:val="00602D1F"/>
    <w:rsid w:val="00603937"/>
    <w:rsid w:val="00604255"/>
    <w:rsid w:val="006049E0"/>
    <w:rsid w:val="00612507"/>
    <w:rsid w:val="00626620"/>
    <w:rsid w:val="00632AC0"/>
    <w:rsid w:val="00633895"/>
    <w:rsid w:val="00633EBD"/>
    <w:rsid w:val="00640010"/>
    <w:rsid w:val="006419DE"/>
    <w:rsid w:val="0064554B"/>
    <w:rsid w:val="006503BC"/>
    <w:rsid w:val="00653A62"/>
    <w:rsid w:val="0065684C"/>
    <w:rsid w:val="006701AA"/>
    <w:rsid w:val="0067119F"/>
    <w:rsid w:val="0068064B"/>
    <w:rsid w:val="006906F4"/>
    <w:rsid w:val="006B3FD8"/>
    <w:rsid w:val="006C0485"/>
    <w:rsid w:val="006C1031"/>
    <w:rsid w:val="006C27CA"/>
    <w:rsid w:val="006C6DF7"/>
    <w:rsid w:val="006D7707"/>
    <w:rsid w:val="006E1235"/>
    <w:rsid w:val="006E7699"/>
    <w:rsid w:val="006E7FD4"/>
    <w:rsid w:val="006F0861"/>
    <w:rsid w:val="006F467D"/>
    <w:rsid w:val="0070066A"/>
    <w:rsid w:val="007107F1"/>
    <w:rsid w:val="00716479"/>
    <w:rsid w:val="00725180"/>
    <w:rsid w:val="00733372"/>
    <w:rsid w:val="00740CDC"/>
    <w:rsid w:val="007449A9"/>
    <w:rsid w:val="007466B8"/>
    <w:rsid w:val="0074677C"/>
    <w:rsid w:val="00747E04"/>
    <w:rsid w:val="00751466"/>
    <w:rsid w:val="00762EE8"/>
    <w:rsid w:val="00764261"/>
    <w:rsid w:val="00765547"/>
    <w:rsid w:val="0076572B"/>
    <w:rsid w:val="0079474F"/>
    <w:rsid w:val="0079581D"/>
    <w:rsid w:val="007963B6"/>
    <w:rsid w:val="007974CF"/>
    <w:rsid w:val="0079795D"/>
    <w:rsid w:val="007B3359"/>
    <w:rsid w:val="007B6EC4"/>
    <w:rsid w:val="007C553A"/>
    <w:rsid w:val="007C73CE"/>
    <w:rsid w:val="007D33DC"/>
    <w:rsid w:val="007E14D5"/>
    <w:rsid w:val="007E646E"/>
    <w:rsid w:val="007F3803"/>
    <w:rsid w:val="007F3AEF"/>
    <w:rsid w:val="00801259"/>
    <w:rsid w:val="00836FCC"/>
    <w:rsid w:val="00840E6A"/>
    <w:rsid w:val="008428B0"/>
    <w:rsid w:val="00842C2C"/>
    <w:rsid w:val="00846924"/>
    <w:rsid w:val="00852463"/>
    <w:rsid w:val="00852FB8"/>
    <w:rsid w:val="00861F84"/>
    <w:rsid w:val="0086224F"/>
    <w:rsid w:val="00863560"/>
    <w:rsid w:val="00864FB9"/>
    <w:rsid w:val="00865E1D"/>
    <w:rsid w:val="008660D9"/>
    <w:rsid w:val="0087378B"/>
    <w:rsid w:val="008765B4"/>
    <w:rsid w:val="00880B27"/>
    <w:rsid w:val="008822CB"/>
    <w:rsid w:val="00882F3D"/>
    <w:rsid w:val="00883945"/>
    <w:rsid w:val="00884FBE"/>
    <w:rsid w:val="008929DF"/>
    <w:rsid w:val="008951B4"/>
    <w:rsid w:val="00895879"/>
    <w:rsid w:val="00896FB0"/>
    <w:rsid w:val="008B3D17"/>
    <w:rsid w:val="008B4B4E"/>
    <w:rsid w:val="008C362F"/>
    <w:rsid w:val="008C3668"/>
    <w:rsid w:val="008D02CE"/>
    <w:rsid w:val="008D3FEE"/>
    <w:rsid w:val="008D45EE"/>
    <w:rsid w:val="008E33F3"/>
    <w:rsid w:val="008E6258"/>
    <w:rsid w:val="008F0A34"/>
    <w:rsid w:val="008F3505"/>
    <w:rsid w:val="008F4373"/>
    <w:rsid w:val="0091754D"/>
    <w:rsid w:val="00922D9A"/>
    <w:rsid w:val="00927C82"/>
    <w:rsid w:val="00931181"/>
    <w:rsid w:val="00933E84"/>
    <w:rsid w:val="009366CA"/>
    <w:rsid w:val="009366EA"/>
    <w:rsid w:val="00940BDF"/>
    <w:rsid w:val="00947422"/>
    <w:rsid w:val="00947CA5"/>
    <w:rsid w:val="009511C0"/>
    <w:rsid w:val="009529DE"/>
    <w:rsid w:val="00962A76"/>
    <w:rsid w:val="00963B39"/>
    <w:rsid w:val="009642E8"/>
    <w:rsid w:val="009723D2"/>
    <w:rsid w:val="00977496"/>
    <w:rsid w:val="00996B64"/>
    <w:rsid w:val="009A5014"/>
    <w:rsid w:val="009A562D"/>
    <w:rsid w:val="009A7D78"/>
    <w:rsid w:val="009B459D"/>
    <w:rsid w:val="009C1442"/>
    <w:rsid w:val="009C522A"/>
    <w:rsid w:val="009C5FED"/>
    <w:rsid w:val="009D277A"/>
    <w:rsid w:val="009D608A"/>
    <w:rsid w:val="009E28B2"/>
    <w:rsid w:val="009E7FDC"/>
    <w:rsid w:val="009F666A"/>
    <w:rsid w:val="00A0145A"/>
    <w:rsid w:val="00A15DD6"/>
    <w:rsid w:val="00A16469"/>
    <w:rsid w:val="00A23806"/>
    <w:rsid w:val="00A2765A"/>
    <w:rsid w:val="00A47C33"/>
    <w:rsid w:val="00A47F09"/>
    <w:rsid w:val="00A67E46"/>
    <w:rsid w:val="00A773D2"/>
    <w:rsid w:val="00A8733A"/>
    <w:rsid w:val="00A9202C"/>
    <w:rsid w:val="00A96775"/>
    <w:rsid w:val="00AA051E"/>
    <w:rsid w:val="00AA3A63"/>
    <w:rsid w:val="00AA4C1A"/>
    <w:rsid w:val="00AA683C"/>
    <w:rsid w:val="00AB3CE5"/>
    <w:rsid w:val="00AC5D2F"/>
    <w:rsid w:val="00AC6689"/>
    <w:rsid w:val="00AC7EC2"/>
    <w:rsid w:val="00AD2450"/>
    <w:rsid w:val="00AD324D"/>
    <w:rsid w:val="00AE0837"/>
    <w:rsid w:val="00AF7BAE"/>
    <w:rsid w:val="00B122ED"/>
    <w:rsid w:val="00B216A0"/>
    <w:rsid w:val="00B24CCE"/>
    <w:rsid w:val="00B272B9"/>
    <w:rsid w:val="00B40810"/>
    <w:rsid w:val="00B40983"/>
    <w:rsid w:val="00B462C4"/>
    <w:rsid w:val="00B47D02"/>
    <w:rsid w:val="00B579B8"/>
    <w:rsid w:val="00B72A55"/>
    <w:rsid w:val="00B75B6A"/>
    <w:rsid w:val="00B77CF7"/>
    <w:rsid w:val="00B803FB"/>
    <w:rsid w:val="00B86887"/>
    <w:rsid w:val="00B908AD"/>
    <w:rsid w:val="00B92E82"/>
    <w:rsid w:val="00B9689E"/>
    <w:rsid w:val="00BA387C"/>
    <w:rsid w:val="00BB3CD5"/>
    <w:rsid w:val="00BC127D"/>
    <w:rsid w:val="00BD0680"/>
    <w:rsid w:val="00BD44BD"/>
    <w:rsid w:val="00BD459D"/>
    <w:rsid w:val="00BD558F"/>
    <w:rsid w:val="00BD611E"/>
    <w:rsid w:val="00BE06AC"/>
    <w:rsid w:val="00BF0A70"/>
    <w:rsid w:val="00C00BAD"/>
    <w:rsid w:val="00C01250"/>
    <w:rsid w:val="00C04BCA"/>
    <w:rsid w:val="00C10DC5"/>
    <w:rsid w:val="00C235A8"/>
    <w:rsid w:val="00C243AD"/>
    <w:rsid w:val="00C2700C"/>
    <w:rsid w:val="00C27184"/>
    <w:rsid w:val="00C3305C"/>
    <w:rsid w:val="00C358BF"/>
    <w:rsid w:val="00C51C26"/>
    <w:rsid w:val="00C52D75"/>
    <w:rsid w:val="00C577D5"/>
    <w:rsid w:val="00C629BB"/>
    <w:rsid w:val="00C671E6"/>
    <w:rsid w:val="00C76D77"/>
    <w:rsid w:val="00C8266B"/>
    <w:rsid w:val="00C8381A"/>
    <w:rsid w:val="00C83AD0"/>
    <w:rsid w:val="00CA30C7"/>
    <w:rsid w:val="00CB7B0B"/>
    <w:rsid w:val="00CC1EC6"/>
    <w:rsid w:val="00CC27EB"/>
    <w:rsid w:val="00CC490F"/>
    <w:rsid w:val="00CC4B17"/>
    <w:rsid w:val="00CD4BC3"/>
    <w:rsid w:val="00CD5D22"/>
    <w:rsid w:val="00CE1FBF"/>
    <w:rsid w:val="00CE2CAC"/>
    <w:rsid w:val="00CF11B7"/>
    <w:rsid w:val="00CF5BC4"/>
    <w:rsid w:val="00CF6C42"/>
    <w:rsid w:val="00D053BD"/>
    <w:rsid w:val="00D07F38"/>
    <w:rsid w:val="00D14370"/>
    <w:rsid w:val="00D1779D"/>
    <w:rsid w:val="00D24655"/>
    <w:rsid w:val="00D31FC3"/>
    <w:rsid w:val="00D36781"/>
    <w:rsid w:val="00D405AB"/>
    <w:rsid w:val="00D40AF7"/>
    <w:rsid w:val="00D42EE3"/>
    <w:rsid w:val="00D56283"/>
    <w:rsid w:val="00D661DC"/>
    <w:rsid w:val="00D7476A"/>
    <w:rsid w:val="00D9466F"/>
    <w:rsid w:val="00DA3AC7"/>
    <w:rsid w:val="00DA5F56"/>
    <w:rsid w:val="00DA6389"/>
    <w:rsid w:val="00DB11C2"/>
    <w:rsid w:val="00DB23E5"/>
    <w:rsid w:val="00DB5231"/>
    <w:rsid w:val="00DB77DF"/>
    <w:rsid w:val="00DC0F58"/>
    <w:rsid w:val="00DC1A56"/>
    <w:rsid w:val="00DC5FF1"/>
    <w:rsid w:val="00DE3D56"/>
    <w:rsid w:val="00DF3310"/>
    <w:rsid w:val="00DF544F"/>
    <w:rsid w:val="00E07BA8"/>
    <w:rsid w:val="00E12C90"/>
    <w:rsid w:val="00E3735A"/>
    <w:rsid w:val="00E40DD4"/>
    <w:rsid w:val="00E47A47"/>
    <w:rsid w:val="00E55F77"/>
    <w:rsid w:val="00E62824"/>
    <w:rsid w:val="00E66E34"/>
    <w:rsid w:val="00E77A5C"/>
    <w:rsid w:val="00E82DD5"/>
    <w:rsid w:val="00E87B8F"/>
    <w:rsid w:val="00E92862"/>
    <w:rsid w:val="00E93EC7"/>
    <w:rsid w:val="00E97EF8"/>
    <w:rsid w:val="00EA2256"/>
    <w:rsid w:val="00EA50A4"/>
    <w:rsid w:val="00EB6B86"/>
    <w:rsid w:val="00EB78C0"/>
    <w:rsid w:val="00EC06EC"/>
    <w:rsid w:val="00EC7982"/>
    <w:rsid w:val="00ED37BA"/>
    <w:rsid w:val="00ED4067"/>
    <w:rsid w:val="00ED5F10"/>
    <w:rsid w:val="00EE4082"/>
    <w:rsid w:val="00EE60EF"/>
    <w:rsid w:val="00EE6277"/>
    <w:rsid w:val="00EF146B"/>
    <w:rsid w:val="00EF6EE6"/>
    <w:rsid w:val="00F10BD8"/>
    <w:rsid w:val="00F113CE"/>
    <w:rsid w:val="00F152F6"/>
    <w:rsid w:val="00F15525"/>
    <w:rsid w:val="00F16C53"/>
    <w:rsid w:val="00F22F9B"/>
    <w:rsid w:val="00F3068E"/>
    <w:rsid w:val="00F402CE"/>
    <w:rsid w:val="00F459E8"/>
    <w:rsid w:val="00F47B29"/>
    <w:rsid w:val="00F51B5E"/>
    <w:rsid w:val="00F67460"/>
    <w:rsid w:val="00F710B7"/>
    <w:rsid w:val="00F717DB"/>
    <w:rsid w:val="00F720D0"/>
    <w:rsid w:val="00F75A9C"/>
    <w:rsid w:val="00F766F7"/>
    <w:rsid w:val="00F77698"/>
    <w:rsid w:val="00F91AA2"/>
    <w:rsid w:val="00F9208E"/>
    <w:rsid w:val="00F94271"/>
    <w:rsid w:val="00FA0B86"/>
    <w:rsid w:val="00FA2228"/>
    <w:rsid w:val="00FA2C96"/>
    <w:rsid w:val="00FB0405"/>
    <w:rsid w:val="00FB2BA5"/>
    <w:rsid w:val="00FB4B83"/>
    <w:rsid w:val="00FB632B"/>
    <w:rsid w:val="00FC0A80"/>
    <w:rsid w:val="00FC27B3"/>
    <w:rsid w:val="00FC34F5"/>
    <w:rsid w:val="00FD0842"/>
    <w:rsid w:val="00FD2373"/>
    <w:rsid w:val="00FD76CF"/>
    <w:rsid w:val="00FD7825"/>
    <w:rsid w:val="00FE2C25"/>
    <w:rsid w:val="00FE3209"/>
    <w:rsid w:val="00FE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uiPriority="0"/>
    <w:lsdException w:name="List" w:uiPriority="0"/>
    <w:lsdException w:name="List Number" w:semiHidden="1" w:unhideWhenUsed="1"/>
    <w:lsdException w:name="List 2" w:uiPriority="0"/>
    <w:lsdException w:name="List 3" w:uiPriority="0"/>
    <w:lsdException w:name="List 4" w:semiHidden="1" w:unhideWhenUsed="1"/>
    <w:lsdException w:name="List 5" w:semiHidden="1" w:uiPriority="0"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3" w:uiPriority="0"/>
    <w:lsdException w:name="Body Text Indent 2" w:uiPriority="0"/>
    <w:lsdException w:name="Body Text Indent 3" w:uiPriority="0"/>
    <w:lsdException w:name="Hyperlink" w:uiPriority="0"/>
    <w:lsdException w:name="FollowedHyperlink" w:uiPriority="0"/>
    <w:lsdException w:name="Strong" w:uiPriority="22" w:qFormat="1"/>
    <w:lsdException w:name="Emphasis" w:uiPriority="0" w:qFormat="1"/>
    <w:lsdException w:name="Plain Text" w:uiPriority="0"/>
    <w:lsdException w:name="Balloon Tex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982"/>
    <w:pPr>
      <w:widowControl w:val="0"/>
      <w:autoSpaceDE w:val="0"/>
      <w:autoSpaceDN w:val="0"/>
    </w:pPr>
  </w:style>
  <w:style w:type="paragraph" w:styleId="1">
    <w:name w:val="heading 1"/>
    <w:basedOn w:val="a"/>
    <w:next w:val="a"/>
    <w:link w:val="10"/>
    <w:qFormat/>
    <w:rsid w:val="00EC7982"/>
    <w:pPr>
      <w:keepNext/>
      <w:shd w:val="clear" w:color="auto" w:fill="FFFFFF"/>
      <w:spacing w:before="149" w:line="250" w:lineRule="exact"/>
      <w:ind w:left="-1276" w:right="-1408"/>
      <w:jc w:val="center"/>
      <w:outlineLvl w:val="0"/>
    </w:pPr>
    <w:rPr>
      <w:b/>
      <w:bCs/>
      <w:color w:val="000000"/>
      <w:spacing w:val="-17"/>
      <w:sz w:val="27"/>
      <w:szCs w:val="27"/>
    </w:rPr>
  </w:style>
  <w:style w:type="paragraph" w:styleId="2">
    <w:name w:val="heading 2"/>
    <w:basedOn w:val="a"/>
    <w:next w:val="a"/>
    <w:link w:val="20"/>
    <w:uiPriority w:val="99"/>
    <w:qFormat/>
    <w:rsid w:val="00EC7982"/>
    <w:pPr>
      <w:keepNext/>
      <w:shd w:val="clear" w:color="auto" w:fill="FFFFFF"/>
      <w:spacing w:before="581"/>
      <w:ind w:right="1276"/>
      <w:jc w:val="right"/>
      <w:outlineLvl w:val="1"/>
    </w:pPr>
    <w:rPr>
      <w:i/>
      <w:iCs/>
      <w:color w:val="000000"/>
      <w:spacing w:val="-14"/>
      <w:sz w:val="23"/>
      <w:szCs w:val="23"/>
    </w:rPr>
  </w:style>
  <w:style w:type="paragraph" w:styleId="3">
    <w:name w:val="heading 3"/>
    <w:basedOn w:val="a"/>
    <w:next w:val="a"/>
    <w:link w:val="30"/>
    <w:uiPriority w:val="9"/>
    <w:qFormat/>
    <w:rsid w:val="00EC7982"/>
    <w:pPr>
      <w:keepNext/>
      <w:widowControl/>
      <w:ind w:left="993" w:right="-1202" w:hanging="726"/>
      <w:outlineLvl w:val="2"/>
    </w:pPr>
    <w:rPr>
      <w:sz w:val="24"/>
      <w:szCs w:val="24"/>
    </w:rPr>
  </w:style>
  <w:style w:type="paragraph" w:styleId="4">
    <w:name w:val="heading 4"/>
    <w:basedOn w:val="a"/>
    <w:next w:val="a"/>
    <w:link w:val="40"/>
    <w:uiPriority w:val="99"/>
    <w:qFormat/>
    <w:rsid w:val="00EC7982"/>
    <w:pPr>
      <w:keepNext/>
      <w:shd w:val="clear" w:color="auto" w:fill="FFFFFF"/>
      <w:ind w:right="-1202"/>
      <w:jc w:val="both"/>
      <w:outlineLvl w:val="3"/>
    </w:pPr>
    <w:rPr>
      <w:b/>
      <w:bCs/>
      <w:color w:val="000000"/>
      <w:spacing w:val="-9"/>
    </w:rPr>
  </w:style>
  <w:style w:type="paragraph" w:styleId="5">
    <w:name w:val="heading 5"/>
    <w:basedOn w:val="a"/>
    <w:next w:val="a"/>
    <w:link w:val="50"/>
    <w:uiPriority w:val="99"/>
    <w:qFormat/>
    <w:rsid w:val="00EC7982"/>
    <w:pPr>
      <w:keepNex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C7982"/>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EC7982"/>
    <w:rPr>
      <w:rFonts w:ascii="Cambria" w:hAnsi="Cambria" w:cs="Times New Roman"/>
      <w:b/>
      <w:bCs/>
      <w:i/>
      <w:iCs/>
      <w:sz w:val="28"/>
      <w:szCs w:val="28"/>
    </w:rPr>
  </w:style>
  <w:style w:type="character" w:customStyle="1" w:styleId="30">
    <w:name w:val="Заголовок 3 Знак"/>
    <w:basedOn w:val="a0"/>
    <w:link w:val="3"/>
    <w:uiPriority w:val="9"/>
    <w:semiHidden/>
    <w:locked/>
    <w:rsid w:val="00EC7982"/>
    <w:rPr>
      <w:rFonts w:ascii="Cambria" w:hAnsi="Cambria" w:cs="Times New Roman"/>
      <w:b/>
      <w:bCs/>
      <w:sz w:val="26"/>
      <w:szCs w:val="26"/>
    </w:rPr>
  </w:style>
  <w:style w:type="character" w:customStyle="1" w:styleId="40">
    <w:name w:val="Заголовок 4 Знак"/>
    <w:basedOn w:val="a0"/>
    <w:link w:val="4"/>
    <w:uiPriority w:val="9"/>
    <w:semiHidden/>
    <w:locked/>
    <w:rsid w:val="00EC7982"/>
    <w:rPr>
      <w:rFonts w:ascii="Calibri" w:hAnsi="Calibri" w:cs="Times New Roman"/>
      <w:b/>
      <w:bCs/>
      <w:sz w:val="28"/>
      <w:szCs w:val="28"/>
    </w:rPr>
  </w:style>
  <w:style w:type="character" w:customStyle="1" w:styleId="50">
    <w:name w:val="Заголовок 5 Знак"/>
    <w:basedOn w:val="a0"/>
    <w:link w:val="5"/>
    <w:uiPriority w:val="9"/>
    <w:semiHidden/>
    <w:locked/>
    <w:rsid w:val="00EC7982"/>
    <w:rPr>
      <w:rFonts w:ascii="Calibri" w:hAnsi="Calibri" w:cs="Times New Roman"/>
      <w:b/>
      <w:bCs/>
      <w:i/>
      <w:iCs/>
      <w:sz w:val="26"/>
      <w:szCs w:val="26"/>
    </w:rPr>
  </w:style>
  <w:style w:type="paragraph" w:styleId="a3">
    <w:name w:val="footer"/>
    <w:basedOn w:val="a"/>
    <w:link w:val="a4"/>
    <w:uiPriority w:val="99"/>
    <w:rsid w:val="00EC7982"/>
    <w:pPr>
      <w:tabs>
        <w:tab w:val="center" w:pos="4677"/>
        <w:tab w:val="right" w:pos="9355"/>
      </w:tabs>
    </w:pPr>
  </w:style>
  <w:style w:type="character" w:customStyle="1" w:styleId="a4">
    <w:name w:val="Нижний колонтитул Знак"/>
    <w:basedOn w:val="a0"/>
    <w:link w:val="a3"/>
    <w:uiPriority w:val="99"/>
    <w:locked/>
    <w:rsid w:val="00EC7982"/>
    <w:rPr>
      <w:rFonts w:cs="Times New Roman"/>
      <w:sz w:val="20"/>
      <w:szCs w:val="20"/>
    </w:rPr>
  </w:style>
  <w:style w:type="character" w:styleId="a5">
    <w:name w:val="page number"/>
    <w:basedOn w:val="a0"/>
    <w:uiPriority w:val="99"/>
    <w:rsid w:val="00EC7982"/>
    <w:rPr>
      <w:rFonts w:cs="Times New Roman"/>
    </w:rPr>
  </w:style>
  <w:style w:type="paragraph" w:styleId="a6">
    <w:name w:val="Block Text"/>
    <w:basedOn w:val="a"/>
    <w:uiPriority w:val="99"/>
    <w:rsid w:val="00EC7982"/>
    <w:pPr>
      <w:shd w:val="clear" w:color="auto" w:fill="FFFFFF"/>
      <w:spacing w:line="230" w:lineRule="exact"/>
      <w:ind w:left="-851" w:right="-284" w:firstLine="567"/>
      <w:jc w:val="both"/>
    </w:pPr>
    <w:rPr>
      <w:color w:val="000000"/>
      <w:spacing w:val="-9"/>
      <w:sz w:val="23"/>
      <w:szCs w:val="23"/>
    </w:rPr>
  </w:style>
  <w:style w:type="table" w:styleId="a7">
    <w:name w:val="Table Grid"/>
    <w:basedOn w:val="a1"/>
    <w:uiPriority w:val="59"/>
    <w:rsid w:val="00E9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9689E"/>
    <w:pPr>
      <w:widowControl/>
      <w:autoSpaceDE/>
      <w:autoSpaceDN/>
      <w:ind w:left="720"/>
      <w:contextualSpacing/>
    </w:pPr>
    <w:rPr>
      <w:rFonts w:ascii="Calibri" w:hAnsi="Calibri"/>
      <w:sz w:val="22"/>
      <w:szCs w:val="22"/>
      <w:lang w:eastAsia="en-US"/>
    </w:rPr>
  </w:style>
  <w:style w:type="paragraph" w:styleId="a9">
    <w:name w:val="Body Text Indent"/>
    <w:basedOn w:val="a"/>
    <w:link w:val="aa"/>
    <w:uiPriority w:val="99"/>
    <w:rsid w:val="008D02CE"/>
    <w:pPr>
      <w:widowControl/>
      <w:autoSpaceDE/>
      <w:autoSpaceDN/>
      <w:spacing w:after="120"/>
      <w:ind w:left="283"/>
    </w:pPr>
  </w:style>
  <w:style w:type="character" w:customStyle="1" w:styleId="aa">
    <w:name w:val="Основной текст с отступом Знак"/>
    <w:basedOn w:val="a0"/>
    <w:link w:val="a9"/>
    <w:uiPriority w:val="99"/>
    <w:semiHidden/>
    <w:locked/>
    <w:rsid w:val="00EC7982"/>
    <w:rPr>
      <w:rFonts w:cs="Times New Roman"/>
      <w:sz w:val="20"/>
      <w:szCs w:val="20"/>
    </w:rPr>
  </w:style>
  <w:style w:type="paragraph" w:styleId="ab">
    <w:name w:val="Normal (Web)"/>
    <w:basedOn w:val="a"/>
    <w:uiPriority w:val="99"/>
    <w:rsid w:val="00852FB8"/>
    <w:pPr>
      <w:widowControl/>
      <w:autoSpaceDE/>
      <w:autoSpaceDN/>
      <w:spacing w:before="100" w:beforeAutospacing="1" w:after="100" w:afterAutospacing="1"/>
    </w:pPr>
    <w:rPr>
      <w:sz w:val="24"/>
      <w:szCs w:val="24"/>
    </w:rPr>
  </w:style>
  <w:style w:type="character" w:styleId="ac">
    <w:name w:val="Strong"/>
    <w:basedOn w:val="a0"/>
    <w:uiPriority w:val="99"/>
    <w:qFormat/>
    <w:rsid w:val="00852FB8"/>
    <w:rPr>
      <w:rFonts w:cs="Times New Roman"/>
      <w:b/>
      <w:bCs/>
    </w:rPr>
  </w:style>
  <w:style w:type="character" w:styleId="ad">
    <w:name w:val="Emphasis"/>
    <w:basedOn w:val="a0"/>
    <w:qFormat/>
    <w:rsid w:val="002956B7"/>
    <w:rPr>
      <w:rFonts w:cs="Times New Roman"/>
      <w:i/>
      <w:iCs/>
    </w:rPr>
  </w:style>
  <w:style w:type="paragraph" w:styleId="ae">
    <w:name w:val="Balloon Text"/>
    <w:basedOn w:val="a"/>
    <w:link w:val="af"/>
    <w:uiPriority w:val="99"/>
    <w:semiHidden/>
    <w:unhideWhenUsed/>
    <w:rsid w:val="00947422"/>
    <w:rPr>
      <w:rFonts w:ascii="Tahoma" w:hAnsi="Tahoma" w:cs="Tahoma"/>
      <w:sz w:val="16"/>
      <w:szCs w:val="16"/>
    </w:rPr>
  </w:style>
  <w:style w:type="character" w:customStyle="1" w:styleId="af">
    <w:name w:val="Текст выноски Знак"/>
    <w:basedOn w:val="a0"/>
    <w:link w:val="ae"/>
    <w:uiPriority w:val="99"/>
    <w:semiHidden/>
    <w:locked/>
    <w:rsid w:val="00947422"/>
    <w:rPr>
      <w:rFonts w:ascii="Tahoma" w:hAnsi="Tahoma" w:cs="Tahoma"/>
      <w:sz w:val="16"/>
      <w:szCs w:val="16"/>
    </w:rPr>
  </w:style>
  <w:style w:type="paragraph" w:styleId="af0">
    <w:name w:val="Document Map"/>
    <w:basedOn w:val="a"/>
    <w:link w:val="af1"/>
    <w:uiPriority w:val="99"/>
    <w:rsid w:val="00D661DC"/>
    <w:rPr>
      <w:rFonts w:ascii="Tahoma" w:hAnsi="Tahoma" w:cs="Tahoma"/>
      <w:sz w:val="16"/>
      <w:szCs w:val="16"/>
    </w:rPr>
  </w:style>
  <w:style w:type="character" w:customStyle="1" w:styleId="af1">
    <w:name w:val="Схема документа Знак"/>
    <w:basedOn w:val="a0"/>
    <w:link w:val="af0"/>
    <w:uiPriority w:val="99"/>
    <w:locked/>
    <w:rsid w:val="00D661DC"/>
    <w:rPr>
      <w:rFonts w:ascii="Tahoma" w:hAnsi="Tahoma" w:cs="Tahoma"/>
      <w:sz w:val="16"/>
      <w:szCs w:val="16"/>
    </w:rPr>
  </w:style>
  <w:style w:type="character" w:styleId="af2">
    <w:name w:val="Hyperlink"/>
    <w:basedOn w:val="a0"/>
    <w:unhideWhenUsed/>
    <w:rsid w:val="00D661DC"/>
    <w:rPr>
      <w:rFonts w:cs="Times New Roman"/>
      <w:color w:val="0000FF"/>
      <w:u w:val="single"/>
    </w:rPr>
  </w:style>
  <w:style w:type="paragraph" w:styleId="31">
    <w:name w:val="Body Text 3"/>
    <w:basedOn w:val="a"/>
    <w:link w:val="32"/>
    <w:uiPriority w:val="99"/>
    <w:rsid w:val="00D661DC"/>
    <w:pPr>
      <w:spacing w:after="120"/>
    </w:pPr>
    <w:rPr>
      <w:sz w:val="16"/>
      <w:szCs w:val="16"/>
    </w:rPr>
  </w:style>
  <w:style w:type="character" w:customStyle="1" w:styleId="32">
    <w:name w:val="Основной текст 3 Знак"/>
    <w:basedOn w:val="a0"/>
    <w:link w:val="31"/>
    <w:uiPriority w:val="99"/>
    <w:locked/>
    <w:rsid w:val="00D661DC"/>
    <w:rPr>
      <w:rFonts w:cs="Times New Roman"/>
      <w:sz w:val="16"/>
      <w:szCs w:val="16"/>
    </w:rPr>
  </w:style>
  <w:style w:type="character" w:customStyle="1" w:styleId="text-cut2">
    <w:name w:val="text-cut2"/>
    <w:basedOn w:val="a0"/>
    <w:rsid w:val="00D661DC"/>
    <w:rPr>
      <w:rFonts w:cs="Times New Roman"/>
    </w:rPr>
  </w:style>
  <w:style w:type="paragraph" w:styleId="af3">
    <w:name w:val="header"/>
    <w:basedOn w:val="a"/>
    <w:link w:val="af4"/>
    <w:uiPriority w:val="99"/>
    <w:rsid w:val="006E7699"/>
    <w:pPr>
      <w:tabs>
        <w:tab w:val="center" w:pos="4677"/>
        <w:tab w:val="right" w:pos="9355"/>
      </w:tabs>
    </w:pPr>
  </w:style>
  <w:style w:type="character" w:customStyle="1" w:styleId="af4">
    <w:name w:val="Верхний колонтитул Знак"/>
    <w:basedOn w:val="a0"/>
    <w:link w:val="af3"/>
    <w:uiPriority w:val="99"/>
    <w:locked/>
    <w:rsid w:val="006E7699"/>
    <w:rPr>
      <w:rFonts w:cs="Times New Roman"/>
      <w:sz w:val="20"/>
      <w:szCs w:val="20"/>
    </w:rPr>
  </w:style>
  <w:style w:type="paragraph" w:styleId="af5">
    <w:name w:val="No Spacing"/>
    <w:uiPriority w:val="1"/>
    <w:qFormat/>
    <w:rsid w:val="00977496"/>
    <w:rPr>
      <w:rFonts w:ascii="Calibri" w:hAnsi="Calibri"/>
      <w:sz w:val="22"/>
      <w:szCs w:val="22"/>
    </w:rPr>
  </w:style>
  <w:style w:type="paragraph" w:styleId="af6">
    <w:name w:val="Plain Text"/>
    <w:basedOn w:val="a"/>
    <w:link w:val="af7"/>
    <w:uiPriority w:val="99"/>
    <w:unhideWhenUsed/>
    <w:rsid w:val="00C577D5"/>
    <w:pPr>
      <w:widowControl/>
      <w:autoSpaceDE/>
      <w:autoSpaceDN/>
    </w:pPr>
    <w:rPr>
      <w:rFonts w:ascii="Courier New" w:hAnsi="Courier New"/>
    </w:rPr>
  </w:style>
  <w:style w:type="character" w:customStyle="1" w:styleId="af7">
    <w:name w:val="Текст Знак"/>
    <w:basedOn w:val="a0"/>
    <w:link w:val="af6"/>
    <w:uiPriority w:val="99"/>
    <w:locked/>
    <w:rsid w:val="00C577D5"/>
    <w:rPr>
      <w:rFonts w:ascii="Courier New" w:hAnsi="Courier New" w:cs="Times New Roman"/>
    </w:rPr>
  </w:style>
  <w:style w:type="paragraph" w:styleId="21">
    <w:name w:val="Body Text Indent 2"/>
    <w:basedOn w:val="a"/>
    <w:link w:val="22"/>
    <w:uiPriority w:val="99"/>
    <w:rsid w:val="006C27CA"/>
    <w:pPr>
      <w:widowControl/>
      <w:autoSpaceDE/>
      <w:autoSpaceDN/>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6C27CA"/>
    <w:rPr>
      <w:rFonts w:cs="Times New Roman"/>
      <w:sz w:val="24"/>
      <w:szCs w:val="24"/>
    </w:rPr>
  </w:style>
  <w:style w:type="paragraph" w:styleId="33">
    <w:name w:val="Body Text Indent 3"/>
    <w:basedOn w:val="a"/>
    <w:link w:val="34"/>
    <w:uiPriority w:val="99"/>
    <w:rsid w:val="006C27CA"/>
    <w:pPr>
      <w:widowControl/>
      <w:autoSpaceDE/>
      <w:autoSpaceDN/>
      <w:spacing w:after="120"/>
      <w:ind w:left="283"/>
    </w:pPr>
    <w:rPr>
      <w:sz w:val="16"/>
      <w:szCs w:val="16"/>
    </w:rPr>
  </w:style>
  <w:style w:type="character" w:customStyle="1" w:styleId="34">
    <w:name w:val="Основной текст с отступом 3 Знак"/>
    <w:basedOn w:val="a0"/>
    <w:link w:val="33"/>
    <w:uiPriority w:val="99"/>
    <w:locked/>
    <w:rsid w:val="006C27CA"/>
    <w:rPr>
      <w:rFonts w:cs="Times New Roman"/>
      <w:sz w:val="16"/>
      <w:szCs w:val="16"/>
    </w:rPr>
  </w:style>
  <w:style w:type="paragraph" w:customStyle="1" w:styleId="af8">
    <w:name w:val="Таблицы (моноширинный)"/>
    <w:basedOn w:val="a"/>
    <w:next w:val="a"/>
    <w:uiPriority w:val="99"/>
    <w:rsid w:val="006C27CA"/>
    <w:pPr>
      <w:adjustRightInd w:val="0"/>
      <w:jc w:val="both"/>
    </w:pPr>
    <w:rPr>
      <w:rFonts w:ascii="Courier New" w:hAnsi="Courier New" w:cs="Courier New"/>
    </w:rPr>
  </w:style>
  <w:style w:type="character" w:styleId="af9">
    <w:name w:val="FollowedHyperlink"/>
    <w:basedOn w:val="a0"/>
    <w:uiPriority w:val="99"/>
    <w:rsid w:val="006C27CA"/>
    <w:rPr>
      <w:rFonts w:cs="Times New Roman"/>
      <w:color w:val="800080"/>
      <w:u w:val="single"/>
    </w:rPr>
  </w:style>
  <w:style w:type="character" w:customStyle="1" w:styleId="35">
    <w:name w:val="Заголовок №3_"/>
    <w:link w:val="36"/>
    <w:locked/>
    <w:rsid w:val="006C27CA"/>
    <w:rPr>
      <w:sz w:val="26"/>
      <w:shd w:val="clear" w:color="auto" w:fill="FFFFFF"/>
    </w:rPr>
  </w:style>
  <w:style w:type="paragraph" w:customStyle="1" w:styleId="36">
    <w:name w:val="Заголовок №3"/>
    <w:basedOn w:val="a"/>
    <w:link w:val="35"/>
    <w:rsid w:val="006C27CA"/>
    <w:pPr>
      <w:widowControl/>
      <w:shd w:val="clear" w:color="auto" w:fill="FFFFFF"/>
      <w:autoSpaceDE/>
      <w:autoSpaceDN/>
      <w:spacing w:before="240" w:line="326" w:lineRule="exact"/>
      <w:outlineLvl w:val="2"/>
    </w:pPr>
    <w:rPr>
      <w:sz w:val="26"/>
    </w:rPr>
  </w:style>
  <w:style w:type="character" w:customStyle="1" w:styleId="afa">
    <w:name w:val="Основной текст_"/>
    <w:link w:val="11"/>
    <w:locked/>
    <w:rsid w:val="006C27CA"/>
    <w:rPr>
      <w:sz w:val="26"/>
      <w:shd w:val="clear" w:color="auto" w:fill="FFFFFF"/>
    </w:rPr>
  </w:style>
  <w:style w:type="character" w:customStyle="1" w:styleId="37">
    <w:name w:val="Основной текст (3)_"/>
    <w:link w:val="38"/>
    <w:locked/>
    <w:rsid w:val="006C27CA"/>
    <w:rPr>
      <w:sz w:val="27"/>
      <w:shd w:val="clear" w:color="auto" w:fill="FFFFFF"/>
    </w:rPr>
  </w:style>
  <w:style w:type="character" w:customStyle="1" w:styleId="23">
    <w:name w:val="Заголовок №2_"/>
    <w:link w:val="24"/>
    <w:locked/>
    <w:rsid w:val="006C27CA"/>
    <w:rPr>
      <w:sz w:val="26"/>
      <w:shd w:val="clear" w:color="auto" w:fill="FFFFFF"/>
    </w:rPr>
  </w:style>
  <w:style w:type="paragraph" w:customStyle="1" w:styleId="11">
    <w:name w:val="Основной текст1"/>
    <w:basedOn w:val="a"/>
    <w:link w:val="afa"/>
    <w:rsid w:val="006C27CA"/>
    <w:pPr>
      <w:widowControl/>
      <w:shd w:val="clear" w:color="auto" w:fill="FFFFFF"/>
      <w:autoSpaceDE/>
      <w:autoSpaceDN/>
      <w:spacing w:before="240" w:line="322" w:lineRule="exact"/>
      <w:ind w:hanging="700"/>
      <w:jc w:val="both"/>
    </w:pPr>
    <w:rPr>
      <w:sz w:val="26"/>
    </w:rPr>
  </w:style>
  <w:style w:type="paragraph" w:customStyle="1" w:styleId="38">
    <w:name w:val="Основной текст (3)"/>
    <w:basedOn w:val="a"/>
    <w:link w:val="37"/>
    <w:rsid w:val="006C27CA"/>
    <w:pPr>
      <w:widowControl/>
      <w:shd w:val="clear" w:color="auto" w:fill="FFFFFF"/>
      <w:autoSpaceDE/>
      <w:autoSpaceDN/>
      <w:spacing w:after="240" w:line="322" w:lineRule="exact"/>
      <w:ind w:firstLine="580"/>
      <w:jc w:val="both"/>
    </w:pPr>
    <w:rPr>
      <w:sz w:val="27"/>
    </w:rPr>
  </w:style>
  <w:style w:type="paragraph" w:customStyle="1" w:styleId="24">
    <w:name w:val="Заголовок №2"/>
    <w:basedOn w:val="a"/>
    <w:link w:val="23"/>
    <w:rsid w:val="006C27CA"/>
    <w:pPr>
      <w:widowControl/>
      <w:shd w:val="clear" w:color="auto" w:fill="FFFFFF"/>
      <w:autoSpaceDE/>
      <w:autoSpaceDN/>
      <w:spacing w:before="300" w:after="180" w:line="240" w:lineRule="atLeast"/>
      <w:outlineLvl w:val="1"/>
    </w:pPr>
    <w:rPr>
      <w:sz w:val="26"/>
    </w:rPr>
  </w:style>
  <w:style w:type="character" w:styleId="afb">
    <w:name w:val="Subtle Emphasis"/>
    <w:basedOn w:val="a0"/>
    <w:uiPriority w:val="19"/>
    <w:qFormat/>
    <w:rsid w:val="006C27CA"/>
    <w:rPr>
      <w:rFonts w:cs="Times New Roman"/>
      <w:i/>
      <w:color w:val="808080"/>
    </w:rPr>
  </w:style>
  <w:style w:type="character" w:customStyle="1" w:styleId="afc">
    <w:name w:val="Гипертекстовая ссылка"/>
    <w:uiPriority w:val="99"/>
    <w:rsid w:val="006C27CA"/>
    <w:rPr>
      <w:b/>
      <w:color w:val="106BBE"/>
      <w:sz w:val="26"/>
    </w:rPr>
  </w:style>
  <w:style w:type="paragraph" w:customStyle="1" w:styleId="afd">
    <w:name w:val="Комментарий"/>
    <w:basedOn w:val="a"/>
    <w:next w:val="a"/>
    <w:uiPriority w:val="99"/>
    <w:rsid w:val="006C27CA"/>
    <w:pPr>
      <w:adjustRightInd w:val="0"/>
      <w:spacing w:before="75"/>
      <w:jc w:val="both"/>
    </w:pPr>
    <w:rPr>
      <w:rFonts w:ascii="Arial" w:hAnsi="Arial" w:cs="Arial"/>
      <w:color w:val="353842"/>
      <w:sz w:val="24"/>
      <w:szCs w:val="24"/>
      <w:shd w:val="clear" w:color="auto" w:fill="F0F0F0"/>
    </w:rPr>
  </w:style>
  <w:style w:type="paragraph" w:customStyle="1" w:styleId="afe">
    <w:name w:val="Нормальный (таблица)"/>
    <w:basedOn w:val="a"/>
    <w:next w:val="a"/>
    <w:uiPriority w:val="99"/>
    <w:rsid w:val="006C27CA"/>
    <w:pPr>
      <w:adjustRightInd w:val="0"/>
      <w:jc w:val="both"/>
    </w:pPr>
    <w:rPr>
      <w:rFonts w:ascii="Arial" w:hAnsi="Arial" w:cs="Arial"/>
      <w:sz w:val="24"/>
      <w:szCs w:val="24"/>
    </w:rPr>
  </w:style>
  <w:style w:type="character" w:customStyle="1" w:styleId="aff">
    <w:name w:val="Цветовое выделение"/>
    <w:uiPriority w:val="99"/>
    <w:rsid w:val="006C27CA"/>
    <w:rPr>
      <w:b/>
      <w:color w:val="26282F"/>
      <w:sz w:val="26"/>
    </w:rPr>
  </w:style>
  <w:style w:type="paragraph" w:customStyle="1" w:styleId="aff0">
    <w:name w:val="Прижатый влево"/>
    <w:basedOn w:val="a"/>
    <w:next w:val="a"/>
    <w:uiPriority w:val="99"/>
    <w:rsid w:val="006C27CA"/>
    <w:pPr>
      <w:adjustRightInd w:val="0"/>
    </w:pPr>
    <w:rPr>
      <w:rFonts w:ascii="Arial" w:hAnsi="Arial" w:cs="Arial"/>
      <w:sz w:val="24"/>
      <w:szCs w:val="24"/>
    </w:rPr>
  </w:style>
  <w:style w:type="character" w:customStyle="1" w:styleId="aff1">
    <w:name w:val="Не вступил в силу"/>
    <w:uiPriority w:val="99"/>
    <w:rsid w:val="006C27CA"/>
    <w:rPr>
      <w:color w:val="000000"/>
      <w:sz w:val="26"/>
      <w:shd w:val="clear" w:color="auto" w:fill="D8EDE8"/>
    </w:rPr>
  </w:style>
  <w:style w:type="paragraph" w:styleId="aff2">
    <w:name w:val="Subtitle"/>
    <w:basedOn w:val="a"/>
    <w:next w:val="a"/>
    <w:link w:val="aff3"/>
    <w:uiPriority w:val="11"/>
    <w:qFormat/>
    <w:rsid w:val="006C27CA"/>
    <w:pPr>
      <w:widowControl/>
      <w:autoSpaceDE/>
      <w:autoSpaceDN/>
      <w:spacing w:after="60"/>
      <w:jc w:val="center"/>
      <w:outlineLvl w:val="1"/>
    </w:pPr>
    <w:rPr>
      <w:rFonts w:ascii="Cambria" w:hAnsi="Cambria"/>
      <w:sz w:val="24"/>
      <w:szCs w:val="24"/>
    </w:rPr>
  </w:style>
  <w:style w:type="character" w:customStyle="1" w:styleId="aff3">
    <w:name w:val="Подзаголовок Знак"/>
    <w:basedOn w:val="a0"/>
    <w:link w:val="aff2"/>
    <w:uiPriority w:val="11"/>
    <w:locked/>
    <w:rsid w:val="006C27CA"/>
    <w:rPr>
      <w:rFonts w:ascii="Cambria" w:hAnsi="Cambria" w:cs="Times New Roman"/>
      <w:sz w:val="24"/>
      <w:szCs w:val="24"/>
    </w:rPr>
  </w:style>
  <w:style w:type="character" w:customStyle="1" w:styleId="CourierNew">
    <w:name w:val="Основной текст + Courier New"/>
    <w:aliases w:val="9,5 pt"/>
    <w:rsid w:val="006C27CA"/>
    <w:rPr>
      <w:rFonts w:ascii="Courier New" w:hAnsi="Courier New"/>
      <w:color w:val="000000"/>
      <w:spacing w:val="0"/>
      <w:w w:val="100"/>
      <w:position w:val="0"/>
      <w:sz w:val="19"/>
      <w:shd w:val="clear" w:color="auto" w:fill="FFFFFF"/>
      <w:lang w:val="ru-RU"/>
    </w:rPr>
  </w:style>
  <w:style w:type="paragraph" w:styleId="39">
    <w:name w:val="List 3"/>
    <w:basedOn w:val="a"/>
    <w:uiPriority w:val="99"/>
    <w:rsid w:val="006C27CA"/>
    <w:pPr>
      <w:widowControl/>
      <w:autoSpaceDE/>
      <w:autoSpaceDN/>
      <w:ind w:left="849" w:hanging="283"/>
    </w:pPr>
    <w:rPr>
      <w:sz w:val="24"/>
      <w:szCs w:val="24"/>
    </w:rPr>
  </w:style>
  <w:style w:type="paragraph" w:styleId="aff4">
    <w:name w:val="List"/>
    <w:basedOn w:val="a"/>
    <w:uiPriority w:val="99"/>
    <w:rsid w:val="006C27CA"/>
    <w:pPr>
      <w:widowControl/>
      <w:autoSpaceDE/>
      <w:autoSpaceDN/>
      <w:ind w:left="283" w:hanging="283"/>
    </w:pPr>
    <w:rPr>
      <w:sz w:val="24"/>
      <w:szCs w:val="24"/>
    </w:rPr>
  </w:style>
  <w:style w:type="paragraph" w:styleId="25">
    <w:name w:val="List 2"/>
    <w:basedOn w:val="a"/>
    <w:uiPriority w:val="99"/>
    <w:rsid w:val="006C27CA"/>
    <w:pPr>
      <w:widowControl/>
      <w:autoSpaceDE/>
      <w:autoSpaceDN/>
      <w:ind w:left="566" w:hanging="283"/>
    </w:pPr>
    <w:rPr>
      <w:sz w:val="24"/>
      <w:szCs w:val="24"/>
    </w:rPr>
  </w:style>
  <w:style w:type="paragraph" w:styleId="51">
    <w:name w:val="List 5"/>
    <w:basedOn w:val="a"/>
    <w:uiPriority w:val="99"/>
    <w:rsid w:val="006C27CA"/>
    <w:pPr>
      <w:widowControl/>
      <w:autoSpaceDE/>
      <w:autoSpaceDN/>
      <w:ind w:left="1415" w:hanging="283"/>
    </w:pPr>
    <w:rPr>
      <w:sz w:val="24"/>
      <w:szCs w:val="24"/>
    </w:rPr>
  </w:style>
  <w:style w:type="paragraph" w:customStyle="1" w:styleId="12">
    <w:name w:val="Цитата1"/>
    <w:basedOn w:val="a"/>
    <w:rsid w:val="006C27CA"/>
    <w:pPr>
      <w:shd w:val="clear" w:color="auto" w:fill="FFFFFF"/>
      <w:autoSpaceDE/>
      <w:autoSpaceDN/>
      <w:ind w:left="1075" w:right="922"/>
      <w:jc w:val="center"/>
    </w:pPr>
    <w:rPr>
      <w:b/>
      <w:sz w:val="28"/>
    </w:rPr>
  </w:style>
  <w:style w:type="paragraph" w:styleId="41">
    <w:name w:val="List 4"/>
    <w:basedOn w:val="a"/>
    <w:uiPriority w:val="99"/>
    <w:semiHidden/>
    <w:unhideWhenUsed/>
    <w:rsid w:val="006C27CA"/>
    <w:pPr>
      <w:widowControl/>
      <w:autoSpaceDE/>
      <w:autoSpaceDN/>
      <w:ind w:left="1132" w:hanging="283"/>
      <w:contextualSpacing/>
    </w:pPr>
    <w:rPr>
      <w:sz w:val="24"/>
      <w:szCs w:val="24"/>
    </w:rPr>
  </w:style>
  <w:style w:type="paragraph" w:styleId="3a">
    <w:name w:val="List Continue 3"/>
    <w:basedOn w:val="a"/>
    <w:uiPriority w:val="99"/>
    <w:unhideWhenUsed/>
    <w:rsid w:val="006C27CA"/>
    <w:pPr>
      <w:widowControl/>
      <w:autoSpaceDE/>
      <w:autoSpaceDN/>
      <w:spacing w:after="120"/>
      <w:ind w:left="849"/>
      <w:contextualSpacing/>
    </w:pPr>
    <w:rPr>
      <w:sz w:val="24"/>
      <w:szCs w:val="24"/>
    </w:rPr>
  </w:style>
  <w:style w:type="paragraph" w:styleId="aff5">
    <w:name w:val="footnote text"/>
    <w:basedOn w:val="a"/>
    <w:link w:val="aff6"/>
    <w:uiPriority w:val="99"/>
    <w:unhideWhenUsed/>
    <w:rsid w:val="006C27CA"/>
    <w:pPr>
      <w:widowControl/>
      <w:autoSpaceDE/>
      <w:autoSpaceDN/>
    </w:pPr>
  </w:style>
  <w:style w:type="character" w:customStyle="1" w:styleId="aff6">
    <w:name w:val="Текст сноски Знак"/>
    <w:basedOn w:val="a0"/>
    <w:link w:val="aff5"/>
    <w:uiPriority w:val="99"/>
    <w:locked/>
    <w:rsid w:val="006C27CA"/>
    <w:rPr>
      <w:rFonts w:cs="Times New Roman"/>
    </w:rPr>
  </w:style>
  <w:style w:type="character" w:styleId="aff7">
    <w:name w:val="footnote reference"/>
    <w:basedOn w:val="a0"/>
    <w:uiPriority w:val="99"/>
    <w:unhideWhenUsed/>
    <w:rsid w:val="006C27CA"/>
    <w:rPr>
      <w:rFonts w:cs="Times New Roman"/>
      <w:vertAlign w:val="superscript"/>
    </w:rPr>
  </w:style>
  <w:style w:type="paragraph" w:customStyle="1" w:styleId="310">
    <w:name w:val="Основной текст с отступом 31"/>
    <w:basedOn w:val="a"/>
    <w:rsid w:val="006C27CA"/>
    <w:pPr>
      <w:suppressAutoHyphens/>
      <w:autoSpaceDN/>
      <w:ind w:firstLine="550"/>
      <w:jc w:val="both"/>
    </w:pPr>
    <w:rPr>
      <w:rFonts w:ascii="Arial" w:eastAsia="SimSun" w:hAnsi="Arial" w:cs="Mangal"/>
      <w:kern w:val="1"/>
      <w:sz w:val="28"/>
      <w:szCs w:val="24"/>
      <w:lang w:eastAsia="hi-IN" w:bidi="hi-IN"/>
    </w:rPr>
  </w:style>
  <w:style w:type="paragraph" w:customStyle="1" w:styleId="aff8">
    <w:name w:val="Заголовок"/>
    <w:basedOn w:val="a"/>
    <w:next w:val="aff9"/>
    <w:rsid w:val="006C27CA"/>
    <w:pPr>
      <w:keepNext/>
      <w:suppressAutoHyphens/>
      <w:autoSpaceDE/>
      <w:autoSpaceDN/>
      <w:spacing w:before="240" w:after="120"/>
    </w:pPr>
    <w:rPr>
      <w:rFonts w:ascii="Arial" w:eastAsia="Microsoft YaHei" w:hAnsi="Arial" w:cs="Mangal"/>
      <w:kern w:val="1"/>
      <w:sz w:val="28"/>
      <w:szCs w:val="28"/>
      <w:lang w:eastAsia="hi-IN" w:bidi="hi-IN"/>
    </w:rPr>
  </w:style>
  <w:style w:type="paragraph" w:styleId="aff9">
    <w:name w:val="Body Text"/>
    <w:basedOn w:val="a"/>
    <w:link w:val="affa"/>
    <w:unhideWhenUsed/>
    <w:rsid w:val="006C27CA"/>
    <w:pPr>
      <w:widowControl/>
      <w:autoSpaceDE/>
      <w:autoSpaceDN/>
      <w:spacing w:after="120"/>
    </w:pPr>
    <w:rPr>
      <w:sz w:val="24"/>
      <w:szCs w:val="24"/>
    </w:rPr>
  </w:style>
  <w:style w:type="character" w:customStyle="1" w:styleId="affa">
    <w:name w:val="Основной текст Знак"/>
    <w:basedOn w:val="a0"/>
    <w:link w:val="aff9"/>
    <w:locked/>
    <w:rsid w:val="006C27CA"/>
    <w:rPr>
      <w:rFonts w:cs="Times New Roman"/>
      <w:sz w:val="24"/>
      <w:szCs w:val="24"/>
    </w:rPr>
  </w:style>
  <w:style w:type="paragraph" w:customStyle="1" w:styleId="ConsPlusNormal">
    <w:name w:val="ConsPlusNormal"/>
    <w:rsid w:val="006C27CA"/>
    <w:pPr>
      <w:widowControl w:val="0"/>
      <w:suppressAutoHyphens/>
      <w:autoSpaceDE w:val="0"/>
      <w:ind w:firstLine="720"/>
    </w:pPr>
    <w:rPr>
      <w:rFonts w:ascii="Arial" w:hAnsi="Arial" w:cs="Arial"/>
      <w:kern w:val="1"/>
      <w:lang w:eastAsia="ar-SA"/>
    </w:rPr>
  </w:style>
  <w:style w:type="paragraph" w:customStyle="1" w:styleId="affb">
    <w:name w:val="Знак Знак Знак Знак Знак Знак Знак"/>
    <w:basedOn w:val="a"/>
    <w:rsid w:val="006C27CA"/>
    <w:pPr>
      <w:suppressAutoHyphens/>
      <w:autoSpaceDE/>
      <w:autoSpaceDN/>
      <w:spacing w:after="160" w:line="240" w:lineRule="exact"/>
    </w:pPr>
    <w:rPr>
      <w:rFonts w:ascii="Verdana" w:hAnsi="Verdana"/>
      <w:kern w:val="2"/>
      <w:lang w:val="en-US" w:eastAsia="en-US"/>
    </w:rPr>
  </w:style>
  <w:style w:type="paragraph" w:customStyle="1" w:styleId="ConsPlusTitle">
    <w:name w:val="ConsPlusTitle"/>
    <w:uiPriority w:val="99"/>
    <w:rsid w:val="006C27CA"/>
    <w:pPr>
      <w:autoSpaceDE w:val="0"/>
      <w:autoSpaceDN w:val="0"/>
      <w:adjustRightInd w:val="0"/>
    </w:pPr>
    <w:rPr>
      <w:b/>
      <w:bCs/>
      <w:sz w:val="28"/>
      <w:szCs w:val="28"/>
    </w:rPr>
  </w:style>
  <w:style w:type="paragraph" w:styleId="affc">
    <w:name w:val="endnote text"/>
    <w:basedOn w:val="a"/>
    <w:link w:val="affd"/>
    <w:uiPriority w:val="99"/>
    <w:unhideWhenUsed/>
    <w:rsid w:val="006C27CA"/>
    <w:pPr>
      <w:widowControl/>
      <w:autoSpaceDE/>
      <w:autoSpaceDN/>
    </w:pPr>
  </w:style>
  <w:style w:type="character" w:customStyle="1" w:styleId="affd">
    <w:name w:val="Текст концевой сноски Знак"/>
    <w:basedOn w:val="a0"/>
    <w:link w:val="affc"/>
    <w:uiPriority w:val="99"/>
    <w:locked/>
    <w:rsid w:val="006C27CA"/>
    <w:rPr>
      <w:rFonts w:cs="Times New Roman"/>
    </w:rPr>
  </w:style>
  <w:style w:type="character" w:styleId="affe">
    <w:name w:val="endnote reference"/>
    <w:basedOn w:val="a0"/>
    <w:uiPriority w:val="99"/>
    <w:unhideWhenUsed/>
    <w:rsid w:val="006C27CA"/>
    <w:rPr>
      <w:rFonts w:cs="Times New Roman"/>
      <w:vertAlign w:val="superscript"/>
    </w:rPr>
  </w:style>
  <w:style w:type="character" w:customStyle="1" w:styleId="blk">
    <w:name w:val="blk"/>
    <w:basedOn w:val="a0"/>
    <w:rsid w:val="006C27CA"/>
    <w:rPr>
      <w:rFonts w:cs="Times New Roman"/>
    </w:rPr>
  </w:style>
  <w:style w:type="paragraph" w:customStyle="1" w:styleId="pcenter">
    <w:name w:val="pcenter"/>
    <w:basedOn w:val="a"/>
    <w:rsid w:val="006F467D"/>
    <w:pPr>
      <w:widowControl/>
      <w:autoSpaceDE/>
      <w:autoSpaceDN/>
      <w:spacing w:before="100" w:beforeAutospacing="1" w:after="100" w:afterAutospacing="1"/>
    </w:pPr>
    <w:rPr>
      <w:sz w:val="24"/>
      <w:szCs w:val="24"/>
    </w:rPr>
  </w:style>
  <w:style w:type="paragraph" w:customStyle="1" w:styleId="afff">
    <w:name w:val="Заголовок таблицы"/>
    <w:basedOn w:val="a"/>
    <w:rsid w:val="00B908AD"/>
    <w:pPr>
      <w:suppressLineNumbers/>
      <w:autoSpaceDE/>
      <w:autoSpaceDN/>
      <w:spacing w:line="100" w:lineRule="atLeast"/>
      <w:jc w:val="center"/>
    </w:pPr>
    <w:rPr>
      <w:b/>
      <w:bCs/>
      <w:kern w:val="2"/>
      <w:sz w:val="24"/>
      <w:szCs w:val="24"/>
    </w:rPr>
  </w:style>
  <w:style w:type="paragraph" w:customStyle="1" w:styleId="afff0">
    <w:name w:val="Содержимое таблицы"/>
    <w:basedOn w:val="a"/>
    <w:rsid w:val="00B908AD"/>
    <w:pPr>
      <w:suppressLineNumbers/>
      <w:autoSpaceDE/>
      <w:autoSpaceDN/>
      <w:spacing w:line="100" w:lineRule="atLeast"/>
    </w:pPr>
    <w:rPr>
      <w:kern w:val="2"/>
      <w:sz w:val="24"/>
      <w:szCs w:val="24"/>
    </w:rPr>
  </w:style>
  <w:style w:type="paragraph" w:customStyle="1" w:styleId="copyright-info">
    <w:name w:val="copyright-info"/>
    <w:basedOn w:val="a"/>
    <w:rsid w:val="00D36781"/>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49460683">
      <w:marLeft w:val="0"/>
      <w:marRight w:val="0"/>
      <w:marTop w:val="0"/>
      <w:marBottom w:val="0"/>
      <w:divBdr>
        <w:top w:val="none" w:sz="0" w:space="0" w:color="auto"/>
        <w:left w:val="none" w:sz="0" w:space="0" w:color="auto"/>
        <w:bottom w:val="none" w:sz="0" w:space="0" w:color="auto"/>
        <w:right w:val="none" w:sz="0" w:space="0" w:color="auto"/>
      </w:divBdr>
    </w:div>
    <w:div w:id="1249460687">
      <w:marLeft w:val="0"/>
      <w:marRight w:val="0"/>
      <w:marTop w:val="0"/>
      <w:marBottom w:val="0"/>
      <w:divBdr>
        <w:top w:val="none" w:sz="0" w:space="0" w:color="auto"/>
        <w:left w:val="none" w:sz="0" w:space="0" w:color="auto"/>
        <w:bottom w:val="none" w:sz="0" w:space="0" w:color="auto"/>
        <w:right w:val="none" w:sz="0" w:space="0" w:color="auto"/>
      </w:divBdr>
    </w:div>
    <w:div w:id="1249460691">
      <w:marLeft w:val="0"/>
      <w:marRight w:val="0"/>
      <w:marTop w:val="0"/>
      <w:marBottom w:val="0"/>
      <w:divBdr>
        <w:top w:val="none" w:sz="0" w:space="0" w:color="auto"/>
        <w:left w:val="none" w:sz="0" w:space="0" w:color="auto"/>
        <w:bottom w:val="none" w:sz="0" w:space="0" w:color="auto"/>
        <w:right w:val="none" w:sz="0" w:space="0" w:color="auto"/>
      </w:divBdr>
    </w:div>
    <w:div w:id="1249460692">
      <w:marLeft w:val="0"/>
      <w:marRight w:val="0"/>
      <w:marTop w:val="0"/>
      <w:marBottom w:val="0"/>
      <w:divBdr>
        <w:top w:val="none" w:sz="0" w:space="0" w:color="auto"/>
        <w:left w:val="none" w:sz="0" w:space="0" w:color="auto"/>
        <w:bottom w:val="none" w:sz="0" w:space="0" w:color="auto"/>
        <w:right w:val="none" w:sz="0" w:space="0" w:color="auto"/>
      </w:divBdr>
    </w:div>
    <w:div w:id="1249460693">
      <w:marLeft w:val="0"/>
      <w:marRight w:val="0"/>
      <w:marTop w:val="0"/>
      <w:marBottom w:val="0"/>
      <w:divBdr>
        <w:top w:val="none" w:sz="0" w:space="0" w:color="auto"/>
        <w:left w:val="none" w:sz="0" w:space="0" w:color="auto"/>
        <w:bottom w:val="none" w:sz="0" w:space="0" w:color="auto"/>
        <w:right w:val="none" w:sz="0" w:space="0" w:color="auto"/>
      </w:divBdr>
    </w:div>
    <w:div w:id="1249460694">
      <w:marLeft w:val="0"/>
      <w:marRight w:val="0"/>
      <w:marTop w:val="0"/>
      <w:marBottom w:val="0"/>
      <w:divBdr>
        <w:top w:val="none" w:sz="0" w:space="0" w:color="auto"/>
        <w:left w:val="none" w:sz="0" w:space="0" w:color="auto"/>
        <w:bottom w:val="none" w:sz="0" w:space="0" w:color="auto"/>
        <w:right w:val="none" w:sz="0" w:space="0" w:color="auto"/>
      </w:divBdr>
    </w:div>
    <w:div w:id="1249460697">
      <w:marLeft w:val="0"/>
      <w:marRight w:val="0"/>
      <w:marTop w:val="0"/>
      <w:marBottom w:val="0"/>
      <w:divBdr>
        <w:top w:val="none" w:sz="0" w:space="0" w:color="auto"/>
        <w:left w:val="none" w:sz="0" w:space="0" w:color="auto"/>
        <w:bottom w:val="none" w:sz="0" w:space="0" w:color="auto"/>
        <w:right w:val="none" w:sz="0" w:space="0" w:color="auto"/>
      </w:divBdr>
      <w:divsChild>
        <w:div w:id="1249460700">
          <w:marLeft w:val="0"/>
          <w:marRight w:val="0"/>
          <w:marTop w:val="0"/>
          <w:marBottom w:val="0"/>
          <w:divBdr>
            <w:top w:val="none" w:sz="0" w:space="0" w:color="auto"/>
            <w:left w:val="none" w:sz="0" w:space="0" w:color="auto"/>
            <w:bottom w:val="none" w:sz="0" w:space="0" w:color="auto"/>
            <w:right w:val="none" w:sz="0" w:space="0" w:color="auto"/>
          </w:divBdr>
          <w:divsChild>
            <w:div w:id="1249460684">
              <w:marLeft w:val="0"/>
              <w:marRight w:val="0"/>
              <w:marTop w:val="0"/>
              <w:marBottom w:val="0"/>
              <w:divBdr>
                <w:top w:val="none" w:sz="0" w:space="0" w:color="auto"/>
                <w:left w:val="none" w:sz="0" w:space="0" w:color="auto"/>
                <w:bottom w:val="none" w:sz="0" w:space="0" w:color="auto"/>
                <w:right w:val="none" w:sz="0" w:space="0" w:color="auto"/>
              </w:divBdr>
              <w:divsChild>
                <w:div w:id="1249460685">
                  <w:marLeft w:val="0"/>
                  <w:marRight w:val="0"/>
                  <w:marTop w:val="0"/>
                  <w:marBottom w:val="0"/>
                  <w:divBdr>
                    <w:top w:val="none" w:sz="0" w:space="0" w:color="auto"/>
                    <w:left w:val="none" w:sz="0" w:space="0" w:color="auto"/>
                    <w:bottom w:val="none" w:sz="0" w:space="0" w:color="auto"/>
                    <w:right w:val="none" w:sz="0" w:space="0" w:color="auto"/>
                  </w:divBdr>
                </w:div>
                <w:div w:id="1249460696">
                  <w:marLeft w:val="0"/>
                  <w:marRight w:val="0"/>
                  <w:marTop w:val="0"/>
                  <w:marBottom w:val="0"/>
                  <w:divBdr>
                    <w:top w:val="none" w:sz="0" w:space="0" w:color="auto"/>
                    <w:left w:val="none" w:sz="0" w:space="0" w:color="auto"/>
                    <w:bottom w:val="none" w:sz="0" w:space="0" w:color="auto"/>
                    <w:right w:val="none" w:sz="0" w:space="0" w:color="auto"/>
                  </w:divBdr>
                  <w:divsChild>
                    <w:div w:id="12494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60699">
      <w:marLeft w:val="0"/>
      <w:marRight w:val="0"/>
      <w:marTop w:val="0"/>
      <w:marBottom w:val="0"/>
      <w:divBdr>
        <w:top w:val="none" w:sz="0" w:space="0" w:color="auto"/>
        <w:left w:val="none" w:sz="0" w:space="0" w:color="auto"/>
        <w:bottom w:val="none" w:sz="0" w:space="0" w:color="auto"/>
        <w:right w:val="none" w:sz="0" w:space="0" w:color="auto"/>
      </w:divBdr>
      <w:divsChild>
        <w:div w:id="1249460698">
          <w:marLeft w:val="0"/>
          <w:marRight w:val="0"/>
          <w:marTop w:val="0"/>
          <w:marBottom w:val="0"/>
          <w:divBdr>
            <w:top w:val="none" w:sz="0" w:space="0" w:color="auto"/>
            <w:left w:val="none" w:sz="0" w:space="0" w:color="auto"/>
            <w:bottom w:val="none" w:sz="0" w:space="0" w:color="auto"/>
            <w:right w:val="none" w:sz="0" w:space="0" w:color="auto"/>
          </w:divBdr>
          <w:divsChild>
            <w:div w:id="1249460690">
              <w:marLeft w:val="0"/>
              <w:marRight w:val="0"/>
              <w:marTop w:val="0"/>
              <w:marBottom w:val="0"/>
              <w:divBdr>
                <w:top w:val="none" w:sz="0" w:space="0" w:color="auto"/>
                <w:left w:val="none" w:sz="0" w:space="0" w:color="auto"/>
                <w:bottom w:val="none" w:sz="0" w:space="0" w:color="auto"/>
                <w:right w:val="none" w:sz="0" w:space="0" w:color="auto"/>
              </w:divBdr>
              <w:divsChild>
                <w:div w:id="1249460686">
                  <w:marLeft w:val="0"/>
                  <w:marRight w:val="0"/>
                  <w:marTop w:val="0"/>
                  <w:marBottom w:val="0"/>
                  <w:divBdr>
                    <w:top w:val="none" w:sz="0" w:space="0" w:color="auto"/>
                    <w:left w:val="none" w:sz="0" w:space="0" w:color="auto"/>
                    <w:bottom w:val="none" w:sz="0" w:space="0" w:color="auto"/>
                    <w:right w:val="none" w:sz="0" w:space="0" w:color="auto"/>
                  </w:divBdr>
                  <w:divsChild>
                    <w:div w:id="1249460695">
                      <w:marLeft w:val="0"/>
                      <w:marRight w:val="0"/>
                      <w:marTop w:val="0"/>
                      <w:marBottom w:val="0"/>
                      <w:divBdr>
                        <w:top w:val="none" w:sz="0" w:space="0" w:color="auto"/>
                        <w:left w:val="none" w:sz="0" w:space="0" w:color="auto"/>
                        <w:bottom w:val="none" w:sz="0" w:space="0" w:color="auto"/>
                        <w:right w:val="none" w:sz="0" w:space="0" w:color="auto"/>
                      </w:divBdr>
                    </w:div>
                  </w:divsChild>
                </w:div>
                <w:div w:id="124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r74@yandex.ru" TargetMode="External"/><Relationship Id="rId13" Type="http://schemas.openxmlformats.org/officeDocument/2006/relationships/hyperlink" Target="consultantplus://offline/main?base=LAW;n=100347;fld=134;dst=1487" TargetMode="External"/><Relationship Id="rId18" Type="http://schemas.openxmlformats.org/officeDocument/2006/relationships/hyperlink" Target="consultantplus://offline/ref=F01D9FDC95FCC363BABAF631C06A90129D2F212C81AA3F37110D196911EDF2A344g7P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01D9FDC95FCC363BABAF631C06A90129D2F212C81AA3F37110D196911EDF2A344g7P6H" TargetMode="External"/><Relationship Id="rId7" Type="http://schemas.openxmlformats.org/officeDocument/2006/relationships/endnotes" Target="endnotes.xml"/><Relationship Id="rId12" Type="http://schemas.openxmlformats.org/officeDocument/2006/relationships/hyperlink" Target="consultantplus://offline/ref=CBF1F3577286E2CAEFED263C58035C3014952A09530E706033DFAC97E80AgAO" TargetMode="External"/><Relationship Id="rId17" Type="http://schemas.openxmlformats.org/officeDocument/2006/relationships/hyperlink" Target="consultantplus://offline/ref=F01D9FDC95FCC363BABAF631C06A90129D2F212C81AA3F37110D196911EDF2A344g7P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1D9FDC95FCC363BABAF631C06A90129D2F212C81AA3F37110D196911EDF2A344g7P6H" TargetMode="External"/><Relationship Id="rId20" Type="http://schemas.openxmlformats.org/officeDocument/2006/relationships/hyperlink" Target="consultantplus://offline/ref=F01D9FDC95FCC363BABAE83CD606CD199724772686AB34674E511F3E4EBDF4F60436B61704EA2ED3g9P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r74@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01D9FDC95FCC363BABAE83CD606CD1994217F2487AA34674E511F3E4EgBPDH" TargetMode="External"/><Relationship Id="rId23" Type="http://schemas.openxmlformats.org/officeDocument/2006/relationships/hyperlink" Target="https://vip.1obraz.ru/?from=id2cabinet" TargetMode="External"/><Relationship Id="rId10" Type="http://schemas.openxmlformats.org/officeDocument/2006/relationships/hyperlink" Target="consultantplus://offline/ref=4150B37408F9483D6C446C4524D4A2C3F20920E56AF28B4CE8A8BD3EE5FA68A5B78A6C4D0E7C9732t4qAO" TargetMode="External"/><Relationship Id="rId19" Type="http://schemas.openxmlformats.org/officeDocument/2006/relationships/hyperlink" Target="consultantplus://offline/ref=F01D9FDC95FCC363BABAF631C06A90129D2F212C81AA3F37110D196911EDF2A344g7P6H" TargetMode="External"/><Relationship Id="rId4" Type="http://schemas.openxmlformats.org/officeDocument/2006/relationships/settings" Target="settings.xml"/><Relationship Id="rId9" Type="http://schemas.openxmlformats.org/officeDocument/2006/relationships/hyperlink" Target="http://eseur.ru/Files/Soglashenie_o_sotrudnichestve_po31411.docx" TargetMode="External"/><Relationship Id="rId14" Type="http://schemas.openxmlformats.org/officeDocument/2006/relationships/hyperlink" Target="consultantplus://offline/ref=646AAA5C44CCE8C46BB1D0CD0565795340854065A962DAB91906D11E33TDc0O" TargetMode="External"/><Relationship Id="rId22" Type="http://schemas.openxmlformats.org/officeDocument/2006/relationships/hyperlink" Target="https://pandia.ru/text/category/remont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0E7E-A4D4-4A40-91C0-F35FF8C6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26233</Words>
  <Characters>149534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oom</Company>
  <LinksUpToDate>false</LinksUpToDate>
  <CharactersWithSpaces>175417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Reanimator Me User</dc:creator>
  <cp:keywords/>
  <dc:description/>
  <cp:lastModifiedBy>Пользователь</cp:lastModifiedBy>
  <cp:revision>133</cp:revision>
  <cp:lastPrinted>2021-06-11T04:21:00Z</cp:lastPrinted>
  <dcterms:created xsi:type="dcterms:W3CDTF">2018-05-30T06:54:00Z</dcterms:created>
  <dcterms:modified xsi:type="dcterms:W3CDTF">2021-06-11T04:32:00Z</dcterms:modified>
</cp:coreProperties>
</file>