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CD" w:rsidRDefault="00844DCD" w:rsidP="00844DCD">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Договор №___________________________________</w:t>
      </w:r>
    </w:p>
    <w:p w:rsidR="00844DCD" w:rsidRDefault="00844DCD" w:rsidP="00844DC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 образовании по образовательным программам дошкольного образования </w:t>
      </w:r>
      <w:proofErr w:type="gramStart"/>
      <w:r>
        <w:rPr>
          <w:rFonts w:ascii="Times New Roman" w:eastAsia="Times New Roman" w:hAnsi="Times New Roman" w:cs="Times New Roman"/>
          <w:b/>
          <w:sz w:val="20"/>
          <w:szCs w:val="20"/>
        </w:rPr>
        <w:t>между</w:t>
      </w:r>
      <w:proofErr w:type="gramEnd"/>
    </w:p>
    <w:p w:rsidR="00844DCD" w:rsidRDefault="00844DCD" w:rsidP="00844DC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МАДОУ «Детский сад «Планета детства» и родителем (законным представителем)</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Чусовой</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 20_______г.</w:t>
      </w:r>
      <w:bookmarkStart w:id="0" w:name="_GoBack"/>
      <w:bookmarkEnd w:id="0"/>
    </w:p>
    <w:p w:rsidR="00844DCD" w:rsidRDefault="00844DCD" w:rsidP="00844DCD">
      <w:pPr>
        <w:pBdr>
          <w:bottom w:val="single" w:sz="12" w:space="1" w:color="auto"/>
        </w:pBd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«Планета детства», осуществляющее образовательную </w:t>
      </w:r>
      <w:r>
        <w:rPr>
          <w:rFonts w:ascii="Times New Roman" w:eastAsia="Times New Roman" w:hAnsi="Times New Roman" w:cs="Times New Roman"/>
          <w:color w:val="000000"/>
          <w:sz w:val="20"/>
          <w:szCs w:val="20"/>
        </w:rPr>
        <w:t xml:space="preserve">деятельность (далее – </w:t>
      </w:r>
      <w:r>
        <w:rPr>
          <w:rFonts w:ascii="Times New Roman" w:eastAsia="Times New Roman" w:hAnsi="Times New Roman" w:cs="Times New Roman"/>
          <w:sz w:val="20"/>
          <w:szCs w:val="20"/>
        </w:rPr>
        <w:t>Учреждение</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на основании Лицензии от 15.07.2019 года № 6428,  выданной Министерством образования и науки Пермского края, именуемое в дальнейшем «Исполнитель», в лице заведующего </w:t>
      </w:r>
      <w:r>
        <w:rPr>
          <w:rFonts w:ascii="Times New Roman" w:eastAsia="Times New Roman" w:hAnsi="Times New Roman" w:cs="Times New Roman"/>
          <w:b/>
          <w:sz w:val="20"/>
          <w:szCs w:val="20"/>
        </w:rPr>
        <w:t>Макаровой Любови Ивановны</w:t>
      </w:r>
      <w:r>
        <w:rPr>
          <w:rFonts w:ascii="Times New Roman" w:eastAsia="Times New Roman" w:hAnsi="Times New Roman" w:cs="Times New Roman"/>
          <w:sz w:val="20"/>
          <w:szCs w:val="20"/>
        </w:rPr>
        <w:t>, действующей на основании Приказа Управления образования администрации Чусовского муниципального района (далее Управления образования) от 14.02.2017г №  19 к «О назначении на должность</w:t>
      </w:r>
      <w:proofErr w:type="gramEnd"/>
      <w:r>
        <w:rPr>
          <w:rFonts w:ascii="Times New Roman" w:eastAsia="Times New Roman" w:hAnsi="Times New Roman" w:cs="Times New Roman"/>
          <w:sz w:val="20"/>
          <w:szCs w:val="20"/>
        </w:rPr>
        <w:t xml:space="preserve">», Устава Учреждения, с одной стороны,  и </w:t>
      </w:r>
    </w:p>
    <w:p w:rsidR="00844DCD" w:rsidRDefault="00844DCD" w:rsidP="00844DCD">
      <w:pPr>
        <w:pBdr>
          <w:bottom w:val="single" w:sz="12" w:space="1" w:color="auto"/>
        </w:pBdr>
        <w:spacing w:after="0" w:line="240" w:lineRule="auto"/>
        <w:jc w:val="both"/>
        <w:rPr>
          <w:rFonts w:ascii="Times New Roman" w:eastAsia="Times New Roman" w:hAnsi="Times New Roman" w:cs="Times New Roman"/>
          <w:sz w:val="20"/>
          <w:szCs w:val="20"/>
        </w:rPr>
      </w:pPr>
    </w:p>
    <w:p w:rsidR="00844DCD" w:rsidRDefault="00844DCD" w:rsidP="00844DCD">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ф.и.о.</w:t>
      </w:r>
      <w:proofErr w:type="spellEnd"/>
      <w:r>
        <w:rPr>
          <w:rFonts w:ascii="Times New Roman" w:eastAsia="Times New Roman" w:hAnsi="Times New Roman" w:cs="Times New Roman"/>
          <w:sz w:val="20"/>
          <w:szCs w:val="20"/>
        </w:rPr>
        <w:t xml:space="preserve"> родителя (законного представителя)</w:t>
      </w:r>
      <w:proofErr w:type="gramEnd"/>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именуемый в дальнейшем «Заказчик», действующий на основании паспорта: серия ________ № ____________  выданного ____________________________________________________________________________________</w:t>
      </w:r>
    </w:p>
    <w:p w:rsidR="00844DCD" w:rsidRDefault="00844DCD" w:rsidP="00844DCD">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t xml:space="preserve">(название выдавшего органа)                              (дата выдачи) </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интересах несовершеннолетнего _______________________________________________________________ ______________________________________________________________________________________________,</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(фамилия, имя, отчество (при наличии) ребенка, дата рождения)</w:t>
      </w:r>
    </w:p>
    <w:p w:rsidR="00844DCD" w:rsidRDefault="00844DCD" w:rsidP="00844DCD">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проживающего</w:t>
      </w:r>
      <w:proofErr w:type="gramEnd"/>
      <w:r>
        <w:rPr>
          <w:rFonts w:ascii="Times New Roman" w:eastAsia="Times New Roman" w:hAnsi="Times New Roman" w:cs="Times New Roman"/>
          <w:sz w:val="20"/>
          <w:szCs w:val="20"/>
        </w:rPr>
        <w:t xml:space="preserve"> по адресу: ________________________________________________________________________ ______________________________________________________________________________________________,</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(адрес места жительства ребенка с указанием индекса)</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 ____ в дальнейшем «Воспитанник», совместно именуемые Стороны, заключили настоящий Договор о нижеследующем:</w:t>
      </w:r>
    </w:p>
    <w:p w:rsidR="00844DCD" w:rsidRDefault="00844DCD" w:rsidP="00844DCD">
      <w:pPr>
        <w:spacing w:after="0" w:line="240" w:lineRule="auto"/>
        <w:contextualSpacing/>
        <w:jc w:val="center"/>
        <w:rPr>
          <w:rFonts w:ascii="Times New Roman" w:eastAsia="Times New Roman" w:hAnsi="Times New Roman" w:cs="Times New Roman"/>
          <w:b/>
          <w:sz w:val="20"/>
          <w:szCs w:val="20"/>
          <w:lang w:eastAsia="en-US"/>
        </w:rPr>
      </w:pPr>
      <w:bookmarkStart w:id="1" w:name="Par74"/>
      <w:bookmarkEnd w:id="1"/>
      <w:r>
        <w:rPr>
          <w:rFonts w:ascii="Times New Roman" w:eastAsia="Times New Roman" w:hAnsi="Times New Roman" w:cs="Times New Roman"/>
          <w:b/>
          <w:sz w:val="20"/>
          <w:szCs w:val="20"/>
        </w:rPr>
        <w:t>1. Предмет договора</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hAnsi="Times New Roman" w:cs="Times New Roman"/>
          <w:sz w:val="20"/>
          <w:szCs w:val="20"/>
        </w:rPr>
        <w:t xml:space="preserve"> </w:t>
      </w:r>
      <w:proofErr w:type="gramStart"/>
      <w:r>
        <w:rPr>
          <w:rFonts w:ascii="Times New Roman" w:hAnsi="Times New Roman" w:cs="Times New Roman"/>
          <w:sz w:val="20"/>
          <w:szCs w:val="2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Pr>
          <w:rFonts w:ascii="Times New Roman" w:hAnsi="Times New Roman" w:cs="Times New Roman"/>
          <w:sz w:val="20"/>
          <w:szCs w:val="20"/>
        </w:rPr>
        <w:br/>
      </w:r>
      <w:r>
        <w:rPr>
          <w:rFonts w:ascii="Times New Roman" w:eastAsia="Times New Roman" w:hAnsi="Times New Roman" w:cs="Times New Roman"/>
          <w:sz w:val="20"/>
          <w:szCs w:val="20"/>
        </w:rPr>
        <w:t xml:space="preserve">1.2.Форма обучения: </w:t>
      </w:r>
      <w:r>
        <w:rPr>
          <w:rFonts w:ascii="Times New Roman" w:eastAsia="Times New Roman" w:hAnsi="Times New Roman" w:cs="Times New Roman"/>
          <w:i/>
          <w:sz w:val="20"/>
          <w:szCs w:val="20"/>
          <w:u w:val="single"/>
        </w:rPr>
        <w:t>очная</w:t>
      </w:r>
      <w:r>
        <w:rPr>
          <w:rFonts w:ascii="Times New Roman" w:eastAsia="Times New Roman" w:hAnsi="Times New Roman" w:cs="Times New Roman"/>
          <w:sz w:val="20"/>
          <w:szCs w:val="20"/>
        </w:rPr>
        <w:t>.</w:t>
      </w:r>
      <w:proofErr w:type="gramEnd"/>
    </w:p>
    <w:p w:rsidR="00844DCD" w:rsidRDefault="00844DCD" w:rsidP="00844DCD">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u w:val="single"/>
        </w:rPr>
      </w:pPr>
      <w:bookmarkStart w:id="2" w:name="Par78"/>
      <w:bookmarkEnd w:id="2"/>
      <w:r>
        <w:rPr>
          <w:rFonts w:ascii="Times New Roman" w:eastAsia="Times New Roman" w:hAnsi="Times New Roman" w:cs="Times New Roman"/>
          <w:color w:val="000000"/>
          <w:sz w:val="20"/>
          <w:szCs w:val="20"/>
        </w:rPr>
        <w:t xml:space="preserve">1.3.Наименование образовательной программы:  </w:t>
      </w:r>
      <w:r>
        <w:rPr>
          <w:rFonts w:ascii="Times New Roman" w:eastAsia="Times New Roman" w:hAnsi="Times New Roman" w:cs="Times New Roman"/>
          <w:color w:val="000000"/>
          <w:sz w:val="20"/>
          <w:szCs w:val="20"/>
          <w:u w:val="single"/>
        </w:rPr>
        <w:t>образовательная программа дошкольного образования.</w:t>
      </w:r>
    </w:p>
    <w:p w:rsidR="00844DCD" w:rsidRDefault="00844DCD" w:rsidP="00844DCD">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1.4.Срок освоения образовательной программы (продолжительность обучения) на момент подписания настоящего Договора составляет </w:t>
      </w:r>
      <w:r>
        <w:rPr>
          <w:rFonts w:ascii="Times New Roman" w:eastAsia="Times New Roman" w:hAnsi="Times New Roman" w:cs="Times New Roman"/>
          <w:b/>
          <w:color w:val="000000"/>
          <w:sz w:val="20"/>
          <w:szCs w:val="20"/>
        </w:rPr>
        <w:t xml:space="preserve">__________________________________________________________ </w:t>
      </w:r>
      <w:r>
        <w:rPr>
          <w:rFonts w:ascii="Times New Roman" w:eastAsia="Times New Roman" w:hAnsi="Times New Roman" w:cs="Times New Roman"/>
          <w:color w:val="000000"/>
          <w:sz w:val="20"/>
          <w:szCs w:val="20"/>
        </w:rPr>
        <w:t>календарных лет (года).</w:t>
      </w:r>
    </w:p>
    <w:p w:rsidR="00844DCD" w:rsidRDefault="00844DCD" w:rsidP="00844DCD">
      <w:pPr>
        <w:spacing w:after="0" w:line="240" w:lineRule="auto"/>
        <w:contextualSpacing/>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1.5.Режим пребывания Воспитанника в </w:t>
      </w:r>
      <w:r>
        <w:rPr>
          <w:rFonts w:ascii="Times New Roman" w:eastAsia="Times New Roman" w:hAnsi="Times New Roman" w:cs="Times New Roman"/>
          <w:sz w:val="20"/>
          <w:szCs w:val="20"/>
        </w:rPr>
        <w:t>Учреждении</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u w:val="single"/>
        </w:rPr>
        <w:t>полного дня - 10,5 часов, с 7.00 до 17.30 часов ежедневно, кроме субботы, воскресенья и праздничных дней, установленных законодательством Российской Федерации</w:t>
      </w:r>
      <w:r>
        <w:rPr>
          <w:rFonts w:ascii="Times New Roman" w:eastAsia="Times New Roman" w:hAnsi="Times New Roman" w:cs="Times New Roman"/>
          <w:color w:val="000000"/>
          <w:sz w:val="20"/>
          <w:szCs w:val="20"/>
          <w:u w:val="single"/>
        </w:rPr>
        <w:t>.</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1.6.Воспитанник зачисляется в группу __________________________________________   направленности.</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xml:space="preserve"> (общеразвивающей,</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компенсирующей, комбинированной, оздоровительной)</w:t>
      </w:r>
    </w:p>
    <w:p w:rsidR="00844DCD" w:rsidRDefault="00844DCD" w:rsidP="00844DCD">
      <w:pPr>
        <w:spacing w:after="0" w:line="240" w:lineRule="auto"/>
        <w:contextualSpacing/>
        <w:jc w:val="center"/>
        <w:rPr>
          <w:rFonts w:ascii="Times New Roman" w:eastAsia="Times New Roman" w:hAnsi="Times New Roman" w:cs="Times New Roman"/>
          <w:b/>
          <w:sz w:val="20"/>
          <w:szCs w:val="20"/>
        </w:rPr>
      </w:pPr>
      <w:bookmarkStart w:id="3" w:name="Par86"/>
      <w:bookmarkEnd w:id="3"/>
      <w:r>
        <w:rPr>
          <w:rFonts w:ascii="Times New Roman" w:eastAsia="Times New Roman" w:hAnsi="Times New Roman" w:cs="Times New Roman"/>
          <w:b/>
          <w:sz w:val="20"/>
          <w:szCs w:val="20"/>
        </w:rPr>
        <w:t>2. Взаимодействие Сторон</w:t>
      </w:r>
    </w:p>
    <w:p w:rsidR="00844DCD" w:rsidRDefault="00844DCD" w:rsidP="00844DCD">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 Исполнитель вправе:</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2.1.1.Самостоятельно осуществлять образовательную деятельность.</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0"/>
          <w:szCs w:val="20"/>
        </w:rPr>
        <w:t>объем</w:t>
      </w:r>
      <w:proofErr w:type="gramEnd"/>
      <w:r>
        <w:rPr>
          <w:rFonts w:ascii="Times New Roman" w:hAnsi="Times New Roman" w:cs="Times New Roman"/>
          <w:sz w:val="20"/>
          <w:szCs w:val="20"/>
        </w:rPr>
        <w:t xml:space="preserve"> и форма которых определены в </w:t>
      </w:r>
      <w:hyperlink r:id="rId5" w:anchor="/document/99/499085270/XA00M3O2MF/" w:tgtFrame="_self" w:history="1">
        <w:r>
          <w:rPr>
            <w:rStyle w:val="a3"/>
            <w:rFonts w:ascii="Times New Roman" w:hAnsi="Times New Roman" w:cs="Times New Roman"/>
            <w:color w:val="auto"/>
            <w:sz w:val="20"/>
            <w:szCs w:val="20"/>
            <w:u w:val="none"/>
          </w:rPr>
          <w:t>приложении</w:t>
        </w:r>
      </w:hyperlink>
      <w:r>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2.1.3. Устанавливать и взимать с Заказчика плату за дополнительные образовательные услуги. (</w:t>
      </w:r>
      <w:r>
        <w:rPr>
          <w:rFonts w:ascii="Times New Roman" w:eastAsia="Times New Roman" w:hAnsi="Times New Roman" w:cs="Times New Roman"/>
          <w:sz w:val="20"/>
          <w:szCs w:val="20"/>
        </w:rPr>
        <w:t>В случае если за оказание дополнительных образовательных услуг Исполнителем установлена плата и ее размер).</w:t>
      </w:r>
    </w:p>
    <w:p w:rsidR="00844DCD" w:rsidRDefault="00844DCD" w:rsidP="00844DCD">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2.1.4.Вносить предложения по совершенствованию развития, воспитания и обучения Воспитанника в семье.</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2.1.5.Не принимать Воспитанника в группу с признаками катаральных явлений (острая стадия ринита, температура тела выше 37 градусов и др.), при наличии жидкого стула, сыпи на кожных покровах.</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2.1.6. Сохранять за ребенком в Учреждении место: на основании медицинского заключения (медицинской справки) в случае его болезни, санаторно-курортного лечения, карантина; на основании заявления родителя (законного представителя): отпуска родителей (до 56 календарных дней) и иных уважительных причин (в соответствии с законодательством РФ).  </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2.1.7. В случае нарушения прав Воспитанника, жестокого обращения родителей с детьми, несущих непосредственную угрозу жизни и здоровью ребенка, информировать соответствующие организации. </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2.1.8. Не отдавать Воспитанника посторонним лицам, не указанным в Паспорте безопасности, не передавать Воспитанника родителям (законным представителям), находящимся в состоянии алкогольного, токсического или наркотического опьянения. В этих случаях Учреждение незамедлительно информирует соответствующие органы, которые принимают меры по устройству Воспитанника в пределах полномочий, определённых законодательством. </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2.1.9. Предоставлять Заказчику отсрочку платежей за содержание Воспитанника в Учреждении по его письменному  ходатайству, поданному не позднее, чем за 3 дня до установленных сроков оплаты. </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2.1.10. Оформлять, по заявлению Заказчика, компенсацию части родительской платы за содержание  Воспитанника в Учреждении  в порядке и размере, определенным законодательством  РФ об образовании. </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2.1.11. Временно переводить Воспитанника в другую возрастную группу по производственной необходимости, возникшей у Исполнителя. Объединять группы в случае необходимости: в связи с низкой наполняемостью групп, отсутствием по уважительной причине воспитателей группы, на время ремонта и др. Закрывать группу на время карантина.</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2.1.12. В соответствии с </w:t>
      </w:r>
      <w:r>
        <w:rPr>
          <w:rFonts w:ascii="Times New Roman" w:eastAsia="Times New Roman" w:hAnsi="Times New Roman" w:cs="Times New Roman"/>
          <w:color w:val="000000"/>
          <w:sz w:val="20"/>
          <w:szCs w:val="20"/>
        </w:rPr>
        <w:t xml:space="preserve">п. 823 </w:t>
      </w:r>
      <w:hyperlink r:id="rId6" w:anchor="6580IP" w:history="1">
        <w:r>
          <w:rPr>
            <w:rStyle w:val="a3"/>
            <w:rFonts w:ascii="Times New Roman" w:eastAsia="Times New Roman" w:hAnsi="Times New Roman" w:cs="Times New Roman"/>
            <w:bCs/>
            <w:color w:val="000000"/>
            <w:sz w:val="20"/>
            <w:szCs w:val="20"/>
            <w:shd w:val="clear" w:color="auto" w:fill="FFFFFF"/>
          </w:rPr>
          <w:t>СанПиН 3.3686-21 "Санитарно-эпидемиологические требования по профилактике инфекционных болезней"</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pacing w:val="2"/>
          <w:sz w:val="20"/>
          <w:szCs w:val="20"/>
        </w:rPr>
        <w:t xml:space="preserve">не допускать в ОУ детей, направленных </w:t>
      </w:r>
      <w:r>
        <w:rPr>
          <w:rFonts w:ascii="Times New Roman" w:eastAsia="Times New Roman" w:hAnsi="Times New Roman" w:cs="Times New Roman"/>
          <w:spacing w:val="2"/>
          <w:sz w:val="20"/>
          <w:szCs w:val="20"/>
          <w:shd w:val="clear" w:color="auto" w:fill="FFFFFF"/>
        </w:rPr>
        <w:t xml:space="preserve">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2.1.13. Соблюдать условия настоящего договора.</w:t>
      </w:r>
    </w:p>
    <w:p w:rsidR="00844DCD" w:rsidRDefault="00844DCD" w:rsidP="00844DCD">
      <w:pPr>
        <w:spacing w:after="0" w:line="240" w:lineRule="auto"/>
        <w:contextualSpacing/>
        <w:jc w:val="both"/>
        <w:rPr>
          <w:rFonts w:ascii="Times New Roman" w:eastAsia="Times New Roman" w:hAnsi="Times New Roman" w:cs="Times New Roman"/>
          <w:bCs/>
          <w:sz w:val="20"/>
          <w:szCs w:val="20"/>
          <w:lang w:eastAsia="en-US"/>
        </w:rPr>
      </w:pPr>
      <w:r>
        <w:rPr>
          <w:rFonts w:ascii="Times New Roman" w:eastAsia="Times New Roman" w:hAnsi="Times New Roman" w:cs="Times New Roman"/>
          <w:sz w:val="20"/>
          <w:szCs w:val="20"/>
        </w:rPr>
        <w:t>2.1.14 _________________ (Иные права Исполнителя)</w:t>
      </w:r>
    </w:p>
    <w:p w:rsidR="00844DCD" w:rsidRDefault="00844DCD" w:rsidP="00844DCD">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 Заказчик вправе:</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2.2.1.Участвовать в образовательной деятельности Учреждения, в том числе в формировании образовательной программы.</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2.2.2.Получать от Исполнителя информацию:</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ОУ, его развитии и способностях, отношении к образовательной деятельности.</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2.2.3.Знакомиться с уставом Учреждения,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44DCD" w:rsidRDefault="00844DCD" w:rsidP="00844DCD">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2.2.4</w:t>
      </w:r>
      <w:r>
        <w:rPr>
          <w:rFonts w:ascii="Times New Roman" w:hAnsi="Times New Roman" w:cs="Times New Roman"/>
          <w:sz w:val="20"/>
          <w:szCs w:val="20"/>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r>
        <w:rPr>
          <w:rFonts w:ascii="Times New Roman" w:eastAsia="Times New Roman" w:hAnsi="Times New Roman" w:cs="Times New Roman"/>
          <w:sz w:val="20"/>
          <w:szCs w:val="20"/>
        </w:rPr>
        <w:t>В случае</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если за оказание дополнительных образовательных услуг Исполнителем установлена плата и ее размер.)</w:t>
      </w:r>
    </w:p>
    <w:p w:rsidR="00844DCD" w:rsidRDefault="00844DCD" w:rsidP="00844DCD">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2.2.5.Находиться с Воспитанником в Учреждении в период его адаптации.</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2.2.6. Принимать участие в организации и проведении совместных мероприятий с Воспитанниками в Учреждении (утренники, развлечения, физкультурные праздники, досуги, дни здоровья и др.).</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2.2.7.Создавать (принимать участие в деятельности) коллегиальных органов управления, предусмотренных уставом Учреждения.</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2.2.8</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Pr>
          <w:rFonts w:ascii="Times New Roman" w:eastAsia="Times New Roman" w:hAnsi="Times New Roman" w:cs="Times New Roman"/>
          <w:sz w:val="20"/>
          <w:szCs w:val="20"/>
        </w:rPr>
        <w:br/>
        <w:t>2.2.9. Осуществлять выбор дополнительных, в том числе платных, образовательных услуг, оказываемых за рамками образовательной деятельности.</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2.2.10. В случае возникновения разногласий между участниками образовательных отношений, в том числе между родителями (законными представителями), обратиться к старшему воспитателю, заведующему, в «Комиссию по урегулированию споров между участниками образовательных отношений». </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2.2.11. _____________________ (иные права Заказчика)</w:t>
      </w:r>
    </w:p>
    <w:p w:rsidR="00844DCD" w:rsidRDefault="00844DCD" w:rsidP="00844DCD">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 Исполнитель обязан:</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2.3.1.Обеспечить Заказчику доступ к информации для ознакомления с уставом Учреждения,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44DCD" w:rsidRDefault="00844DCD" w:rsidP="00844DCD">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2.3.2.</w:t>
      </w:r>
      <w:r>
        <w:rPr>
          <w:rFonts w:ascii="Times New Roman" w:hAnsi="Times New Roman" w:cs="Times New Roman"/>
          <w:sz w:val="20"/>
          <w:szCs w:val="20"/>
        </w:rPr>
        <w:t xml:space="preserve"> Обеспечить надлежащее предоставление услуг, предусмотренных </w:t>
      </w:r>
      <w:hyperlink r:id="rId7" w:anchor="/document/99/499085270/XA00LU62M3/" w:tgtFrame="_self" w:history="1">
        <w:r>
          <w:rPr>
            <w:rStyle w:val="a3"/>
            <w:rFonts w:ascii="Times New Roman" w:hAnsi="Times New Roman" w:cs="Times New Roman"/>
            <w:color w:val="auto"/>
            <w:sz w:val="20"/>
            <w:szCs w:val="20"/>
            <w:u w:val="none"/>
          </w:rPr>
          <w:t>разделом 1 настоящего Договора</w:t>
        </w:r>
      </w:hyperlink>
      <w:r>
        <w:rPr>
          <w:rFonts w:ascii="Times New Roman" w:hAnsi="Times New Roman" w:cs="Times New Roman"/>
          <w:sz w:val="20"/>
          <w:szCs w:val="20"/>
        </w:rPr>
        <w:t xml:space="preserve">, в полном объеме в соответствии с ФГОС дошкольного образования, ФОП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и </w:t>
      </w:r>
      <w:proofErr w:type="gramStart"/>
      <w:r>
        <w:rPr>
          <w:rFonts w:ascii="Times New Roman" w:hAnsi="Times New Roman" w:cs="Times New Roman"/>
          <w:sz w:val="20"/>
          <w:szCs w:val="20"/>
        </w:rPr>
        <w:t>условиями</w:t>
      </w:r>
      <w:proofErr w:type="gramEnd"/>
      <w:r>
        <w:rPr>
          <w:rFonts w:ascii="Times New Roman" w:hAnsi="Times New Roman" w:cs="Times New Roman"/>
          <w:sz w:val="20"/>
          <w:szCs w:val="20"/>
        </w:rPr>
        <w:t xml:space="preserve"> настоящего Договора.</w:t>
      </w:r>
    </w:p>
    <w:p w:rsidR="00844DCD" w:rsidRDefault="00844DCD" w:rsidP="00844DCD">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2.3.3.Обеспечивать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2.3.5.При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2.3.6.Создавать безопасные условия обучения, воспитания, присмотра и ухода за Воспитанником, его содержания в ОУ в соответствии с установленными нормами, обеспечивающими его жизнь и здоровье.</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2.3.7.Обучать Воспитанника по образовательной программе, предусмотренной пунктом 1.3 настоящего Договора.</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2.3.8.Обеспечить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44DCD" w:rsidRDefault="00844DCD" w:rsidP="00844DCD">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2.3.9.Обеспечивать Воспитанника необходимым сбалансированным 4-разовым </w:t>
      </w:r>
      <w:r>
        <w:rPr>
          <w:rFonts w:ascii="Times New Roman" w:eastAsia="Times New Roman" w:hAnsi="Times New Roman" w:cs="Times New Roman"/>
          <w:color w:val="000000"/>
          <w:sz w:val="20"/>
          <w:szCs w:val="20"/>
        </w:rPr>
        <w:t>питанием: завтрак, второй завтрак, обед, полдник.</w:t>
      </w:r>
    </w:p>
    <w:p w:rsidR="00844DCD" w:rsidRDefault="00844DCD" w:rsidP="00844DCD">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2.3.10. Переводить воспитанника в следующую возрастную группу.</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2.3.11. Обеспечить соблюдение требований Федерального закона от 27 июля 2006г. N 152-ФЗ «О персональных данных» в части сбора, хранения и обработки персональных данных Заказчика и Воспитанника.</w:t>
      </w:r>
    </w:p>
    <w:p w:rsidR="00844DCD" w:rsidRDefault="00844DCD" w:rsidP="00844DC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2.3.12. Уведомить Заказчика за 14 дней о нецелесообразности оказания Воспитаннику </w:t>
      </w:r>
      <w:r>
        <w:rPr>
          <w:rFonts w:ascii="Times New Roman" w:eastAsia="Times New Roman" w:hAnsi="Times New Roman" w:cs="Times New Roman"/>
          <w:sz w:val="20"/>
          <w:szCs w:val="20"/>
        </w:rPr>
        <w:br/>
        <w:t xml:space="preserve">образовательной услуги в объеме, предусмотренном </w:t>
      </w:r>
      <w:hyperlink r:id="rId8" w:anchor="Par74" w:history="1">
        <w:r>
          <w:rPr>
            <w:rStyle w:val="a3"/>
            <w:rFonts w:ascii="Times New Roman" w:eastAsia="Times New Roman" w:hAnsi="Times New Roman" w:cs="Times New Roman"/>
            <w:color w:val="000000"/>
            <w:sz w:val="20"/>
            <w:szCs w:val="20"/>
          </w:rPr>
          <w:t>разделом 1</w:t>
        </w:r>
      </w:hyperlink>
      <w:r>
        <w:rPr>
          <w:rFonts w:ascii="Times New Roman" w:eastAsia="Times New Roman" w:hAnsi="Times New Roman" w:cs="Times New Roman"/>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44DCD" w:rsidRDefault="00844DCD" w:rsidP="00844DC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2.3.13. Предоставлять квитанцию за оказанные услуги Воспитаннику </w:t>
      </w:r>
      <w:r>
        <w:rPr>
          <w:rFonts w:ascii="Times New Roman" w:eastAsia="Times New Roman" w:hAnsi="Times New Roman" w:cs="Times New Roman"/>
          <w:sz w:val="20"/>
          <w:szCs w:val="20"/>
        </w:rPr>
        <w:t>не позднее 10 числа</w:t>
      </w:r>
      <w:r>
        <w:rPr>
          <w:rFonts w:ascii="Times New Roman" w:eastAsia="Times New Roman" w:hAnsi="Times New Roman" w:cs="Times New Roman"/>
          <w:color w:val="000000"/>
          <w:sz w:val="20"/>
          <w:szCs w:val="20"/>
        </w:rPr>
        <w:t xml:space="preserve"> текущего месяца.</w:t>
      </w:r>
    </w:p>
    <w:p w:rsidR="00844DCD" w:rsidRDefault="00844DCD" w:rsidP="00844DCD">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shd w:val="clear" w:color="auto" w:fill="FFFFFF"/>
        </w:rPr>
      </w:pPr>
      <w:r>
        <w:rPr>
          <w:rFonts w:ascii="Times New Roman" w:eastAsia="Times New Roman" w:hAnsi="Times New Roman" w:cs="Times New Roman"/>
          <w:bCs/>
          <w:kern w:val="36"/>
          <w:sz w:val="20"/>
          <w:szCs w:val="20"/>
        </w:rPr>
        <w:t xml:space="preserve">2.3.14. </w:t>
      </w:r>
      <w:r>
        <w:rPr>
          <w:rFonts w:ascii="Times New Roman" w:eastAsia="Times New Roman" w:hAnsi="Times New Roman" w:cs="Times New Roman"/>
          <w:bCs/>
          <w:spacing w:val="2"/>
          <w:kern w:val="36"/>
          <w:sz w:val="20"/>
          <w:szCs w:val="20"/>
          <w:shd w:val="clear" w:color="auto" w:fill="FFFFFF"/>
        </w:rPr>
        <w:t>В</w:t>
      </w:r>
      <w:r>
        <w:rPr>
          <w:rFonts w:ascii="Times New Roman" w:eastAsia="Times New Roman" w:hAnsi="Times New Roman" w:cs="Times New Roman"/>
          <w:bCs/>
          <w:kern w:val="36"/>
          <w:sz w:val="20"/>
          <w:szCs w:val="20"/>
        </w:rPr>
        <w:t xml:space="preserve"> соответствии с п. 823 </w:t>
      </w:r>
      <w:hyperlink r:id="rId9" w:anchor="6580IP" w:history="1">
        <w:r>
          <w:rPr>
            <w:rStyle w:val="a3"/>
            <w:rFonts w:ascii="Times New Roman" w:eastAsia="Times New Roman" w:hAnsi="Times New Roman" w:cs="Times New Roman"/>
            <w:bCs/>
            <w:color w:val="auto"/>
            <w:kern w:val="36"/>
            <w:sz w:val="20"/>
            <w:szCs w:val="20"/>
            <w:u w:val="none"/>
            <w:shd w:val="clear" w:color="auto" w:fill="FFFFFF"/>
          </w:rPr>
          <w:t>СанПиН 3.3686-21 "Санитарно-эпидемиологические требования по профилактике инфекционных болезней"</w:t>
        </w:r>
      </w:hyperlink>
      <w:r>
        <w:rPr>
          <w:rFonts w:ascii="Times New Roman" w:eastAsia="Times New Roman" w:hAnsi="Times New Roman" w:cs="Times New Roman"/>
          <w:bCs/>
          <w:kern w:val="36"/>
          <w:sz w:val="20"/>
          <w:szCs w:val="20"/>
          <w:shd w:val="clear" w:color="auto" w:fill="FFFFFF"/>
        </w:rPr>
        <w:t xml:space="preserve"> </w:t>
      </w:r>
      <w:r>
        <w:rPr>
          <w:rFonts w:ascii="Times New Roman" w:eastAsia="Times New Roman" w:hAnsi="Times New Roman" w:cs="Times New Roman"/>
          <w:bCs/>
          <w:spacing w:val="2"/>
          <w:kern w:val="36"/>
          <w:sz w:val="20"/>
          <w:szCs w:val="20"/>
        </w:rPr>
        <w:t>зачислить детей,</w:t>
      </w:r>
      <w:r>
        <w:rPr>
          <w:rFonts w:ascii="Times New Roman" w:eastAsia="Times New Roman" w:hAnsi="Times New Roman" w:cs="Times New Roman"/>
          <w:bCs/>
          <w:spacing w:val="2"/>
          <w:kern w:val="36"/>
          <w:sz w:val="20"/>
          <w:szCs w:val="20"/>
          <w:shd w:val="clear" w:color="auto" w:fill="FFFFFF"/>
        </w:rPr>
        <w:t xml:space="preserve"> </w:t>
      </w:r>
      <w:proofErr w:type="spellStart"/>
      <w:r>
        <w:rPr>
          <w:rFonts w:ascii="Times New Roman" w:eastAsia="Times New Roman" w:hAnsi="Times New Roman" w:cs="Times New Roman"/>
          <w:bCs/>
          <w:spacing w:val="2"/>
          <w:kern w:val="36"/>
          <w:sz w:val="20"/>
          <w:szCs w:val="20"/>
          <w:shd w:val="clear" w:color="auto" w:fill="FFFFFF"/>
        </w:rPr>
        <w:t>туберкулинодиагностика</w:t>
      </w:r>
      <w:proofErr w:type="spellEnd"/>
      <w:r>
        <w:rPr>
          <w:rFonts w:ascii="Times New Roman" w:eastAsia="Times New Roman" w:hAnsi="Times New Roman" w:cs="Times New Roman"/>
          <w:bCs/>
          <w:spacing w:val="2"/>
          <w:kern w:val="36"/>
          <w:sz w:val="20"/>
          <w:szCs w:val="20"/>
          <w:shd w:val="clear" w:color="auto" w:fill="FFFFFF"/>
        </w:rPr>
        <w:t xml:space="preserve"> которым не проводилась, но не допускать их до образовательной деятельности без заключения врача-фтизиатра об отсутствии заболевания туберкулёзом.</w:t>
      </w:r>
    </w:p>
    <w:p w:rsidR="00844DCD" w:rsidRDefault="00844DCD" w:rsidP="00844DCD">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shd w:val="clear" w:color="auto" w:fill="FFFFFF"/>
        </w:rPr>
      </w:pPr>
      <w:r>
        <w:rPr>
          <w:rFonts w:ascii="Times New Roman" w:eastAsia="Times New Roman" w:hAnsi="Times New Roman" w:cs="Times New Roman"/>
          <w:bCs/>
          <w:spacing w:val="2"/>
          <w:kern w:val="36"/>
          <w:sz w:val="20"/>
          <w:szCs w:val="20"/>
          <w:shd w:val="clear" w:color="auto" w:fill="FFFFFF"/>
        </w:rPr>
        <w:t>2.3.15. Оформлять отпуск Воспитаннику на основании личного заявления Заказчика.</w:t>
      </w:r>
    </w:p>
    <w:p w:rsidR="00844DCD" w:rsidRDefault="00844DCD" w:rsidP="00844DCD">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rPr>
      </w:pPr>
      <w:r>
        <w:rPr>
          <w:rFonts w:ascii="Times New Roman" w:eastAsia="Times New Roman" w:hAnsi="Times New Roman" w:cs="Times New Roman"/>
          <w:bCs/>
          <w:spacing w:val="2"/>
          <w:kern w:val="36"/>
          <w:sz w:val="20"/>
          <w:szCs w:val="20"/>
          <w:shd w:val="clear" w:color="auto" w:fill="FFFFFF"/>
        </w:rPr>
        <w:t>2.3.16. Довести до заказчика информацию, содержащую сведения о предоставлении платных образовательных услуг в порядке и объёме, предусмотренном законом РФ от 7 февраля 1992 г. № 2300-1 «О защите прав потребителей», ФЗ от 29 декабря 2012г. № 273 –ФЗ «Об образовании в Российской Федерации»</w:t>
      </w:r>
    </w:p>
    <w:p w:rsidR="00844DCD" w:rsidRDefault="00844DCD" w:rsidP="00844DCD">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Заказчик обязан:</w:t>
      </w:r>
    </w:p>
    <w:p w:rsidR="00844DCD" w:rsidRDefault="00844DCD" w:rsidP="00844DCD">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2.4.1.</w:t>
      </w:r>
      <w:r>
        <w:rPr>
          <w:rFonts w:ascii="Times New Roman" w:hAnsi="Times New Roman" w:cs="Times New Roman"/>
          <w:sz w:val="20"/>
          <w:szCs w:val="20"/>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2.4.2.</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w:t>
      </w:r>
      <w:r>
        <w:rPr>
          <w:rFonts w:ascii="Times New Roman" w:eastAsia="Times New Roman" w:hAnsi="Times New Roman" w:cs="Times New Roman"/>
          <w:sz w:val="20"/>
          <w:szCs w:val="20"/>
        </w:rPr>
        <w:t>(В случае если за оказание дополнительных образовательных услуг Исполнителем установлена плата и ее размер)</w:t>
      </w:r>
      <w:r>
        <w:rPr>
          <w:rFonts w:ascii="Times New Roman" w:hAnsi="Times New Roman" w:cs="Times New Roman"/>
          <w:sz w:val="20"/>
          <w:szCs w:val="20"/>
        </w:rPr>
        <w:t xml:space="preserve">, а также плату за присмотр и уход за Воспитанником в размере и порядке, определенными в разделе 3 настоящего Договора </w:t>
      </w:r>
      <w:proofErr w:type="gramEnd"/>
    </w:p>
    <w:p w:rsidR="00844DCD" w:rsidRDefault="00844DCD" w:rsidP="00844DCD">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2.4.3.При поступлении Воспитанника в Учреждение и в период действия настоящего Договора своевременно </w:t>
      </w:r>
      <w:proofErr w:type="gramStart"/>
      <w:r>
        <w:rPr>
          <w:rFonts w:ascii="Times New Roman" w:eastAsia="Times New Roman" w:hAnsi="Times New Roman" w:cs="Times New Roman"/>
          <w:sz w:val="20"/>
          <w:szCs w:val="20"/>
        </w:rPr>
        <w:t>предоставлять Исполнителю все необходимые документы</w:t>
      </w:r>
      <w:proofErr w:type="gramEnd"/>
      <w:r>
        <w:rPr>
          <w:rFonts w:ascii="Times New Roman" w:eastAsia="Times New Roman" w:hAnsi="Times New Roman" w:cs="Times New Roman"/>
          <w:sz w:val="20"/>
          <w:szCs w:val="20"/>
        </w:rPr>
        <w:t>, предусмотренные уставом Учреждения.</w:t>
      </w:r>
    </w:p>
    <w:p w:rsidR="00844DCD" w:rsidRDefault="00844DCD" w:rsidP="00844DCD">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2.4.4.Незамедлительно сообщать Исполнителю об изменении контактного телефона и места </w:t>
      </w:r>
      <w:r>
        <w:rPr>
          <w:rFonts w:ascii="Times New Roman" w:eastAsia="Times New Roman" w:hAnsi="Times New Roman" w:cs="Times New Roman"/>
          <w:color w:val="000000"/>
          <w:sz w:val="20"/>
          <w:szCs w:val="20"/>
        </w:rPr>
        <w:t>жительства и иных существенных изменениях.</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2.4.5.Обеспечить посещение Воспитанником Учреждения </w:t>
      </w:r>
      <w:proofErr w:type="gramStart"/>
      <w:r>
        <w:rPr>
          <w:rFonts w:ascii="Times New Roman" w:eastAsia="Times New Roman" w:hAnsi="Times New Roman" w:cs="Times New Roman"/>
          <w:sz w:val="20"/>
          <w:szCs w:val="20"/>
        </w:rPr>
        <w:t>согласно правил</w:t>
      </w:r>
      <w:proofErr w:type="gramEnd"/>
      <w:r>
        <w:rPr>
          <w:rFonts w:ascii="Times New Roman" w:eastAsia="Times New Roman" w:hAnsi="Times New Roman" w:cs="Times New Roman"/>
          <w:sz w:val="20"/>
          <w:szCs w:val="20"/>
        </w:rPr>
        <w:t xml:space="preserve"> внутреннего распорядка Исполнителя.</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2.4.6. Приводить Воспитанника в Учреждение в период с 7 до 8 часов утра без признаков болезни и недомогания, лично передавать воспитателю, подтверждая состояние здоровья Воспитанника росписью в журнале приёма детей. Забирать Воспитанника у воспитателя до 17.30, </w:t>
      </w:r>
      <w:proofErr w:type="gramStart"/>
      <w:r>
        <w:rPr>
          <w:rFonts w:ascii="Times New Roman" w:eastAsia="Times New Roman" w:hAnsi="Times New Roman" w:cs="Times New Roman"/>
          <w:sz w:val="20"/>
          <w:szCs w:val="20"/>
        </w:rPr>
        <w:t>согласно режима</w:t>
      </w:r>
      <w:proofErr w:type="gramEnd"/>
      <w:r>
        <w:rPr>
          <w:rFonts w:ascii="Times New Roman" w:eastAsia="Times New Roman" w:hAnsi="Times New Roman" w:cs="Times New Roman"/>
          <w:sz w:val="20"/>
          <w:szCs w:val="20"/>
        </w:rPr>
        <w:t xml:space="preserve"> работы Учреждения.</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2.4.7.Информировать Исполнителя лично или по телефону  </w:t>
      </w:r>
      <w:r>
        <w:rPr>
          <w:rFonts w:ascii="Times New Roman" w:eastAsia="Times New Roman" w:hAnsi="Times New Roman" w:cs="Times New Roman"/>
          <w:b/>
          <w:color w:val="000000"/>
          <w:sz w:val="20"/>
          <w:szCs w:val="20"/>
        </w:rPr>
        <w:t>4-23-97</w:t>
      </w:r>
      <w:r>
        <w:rPr>
          <w:rFonts w:ascii="Times New Roman" w:eastAsia="Times New Roman" w:hAnsi="Times New Roman" w:cs="Times New Roman"/>
          <w:color w:val="000000"/>
          <w:sz w:val="20"/>
          <w:szCs w:val="20"/>
        </w:rPr>
        <w:t xml:space="preserve"> о предстоящем  отсутствии ребенка в Учреждении или его болезни до 11.00 часов текущего дня. </w:t>
      </w:r>
      <w:r>
        <w:rPr>
          <w:rFonts w:ascii="Times New Roman" w:eastAsia="Times New Roman" w:hAnsi="Times New Roman" w:cs="Times New Roman"/>
          <w:sz w:val="20"/>
          <w:szCs w:val="20"/>
        </w:rPr>
        <w:t>В случае заболевания Воспитанника, подтвержденного медицинским заключением (медицинской справкой) либо выявленного медицинским работником в Учреждении, принять меры по восстановлению его здоровья и не допускать посещения Учреждения Воспитанником в период заболевания.</w:t>
      </w:r>
    </w:p>
    <w:p w:rsidR="00844DCD" w:rsidRDefault="00844DCD" w:rsidP="00844DCD">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2.4.8. </w:t>
      </w:r>
      <w:proofErr w:type="gramStart"/>
      <w:r>
        <w:rPr>
          <w:rFonts w:ascii="Times New Roman" w:eastAsia="Times New Roman" w:hAnsi="Times New Roman" w:cs="Times New Roman"/>
          <w:color w:val="222222"/>
          <w:sz w:val="20"/>
          <w:szCs w:val="20"/>
          <w:shd w:val="clear" w:color="auto" w:fill="FFFFFF"/>
        </w:rPr>
        <w:t>Предоставлять медицинское заключение</w:t>
      </w:r>
      <w:proofErr w:type="gramEnd"/>
      <w:r>
        <w:rPr>
          <w:rFonts w:ascii="Times New Roman" w:eastAsia="Times New Roman" w:hAnsi="Times New Roman" w:cs="Times New Roman"/>
          <w:color w:val="222222"/>
          <w:sz w:val="20"/>
          <w:szCs w:val="20"/>
          <w:shd w:val="clear" w:color="auto" w:fill="FFFFFF"/>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Pr>
          <w:rFonts w:ascii="Times New Roman" w:eastAsia="Times New Roman" w:hAnsi="Times New Roman" w:cs="Times New Roman"/>
          <w:sz w:val="20"/>
          <w:szCs w:val="20"/>
        </w:rPr>
        <w:t xml:space="preserve"> и поставить ребенка на питание до 11:00  часов дня накануне посещения Учреждения по телефону 4-23-97</w:t>
      </w:r>
      <w:r>
        <w:rPr>
          <w:rFonts w:ascii="Times New Roman" w:eastAsia="Times New Roman" w:hAnsi="Times New Roman" w:cs="Times New Roman"/>
          <w:b/>
          <w:sz w:val="20"/>
          <w:szCs w:val="20"/>
        </w:rPr>
        <w:t>.</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2.4.9.Осуществлять передачу Воспитанника воспитателю лично, либо лицами, достигшими 18-летнего возраста, внесёнными в паспорт безопасности. </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2.4.10.Приводить Воспитанника в учреждение в опрятном виде. Предоставить Воспитаннику для обеспечения комфортного пребывания в Учреждении: расческу, носовые платки; сменную одежду для прогулки (брюки, варежки) с учетом погоды и времени года, сменное нижнее белье, пижаму — в холодный период; для физкультурных занятий — спортивную форму для зала и облегченную одежду, и обувь для улицы.</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2.4.11. Соблюдать режим дня ребенка в Учреждении.</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2.4.12.Не допускать наличия у Воспитанника опасных для здоровья игрушек и предметов.</w:t>
      </w:r>
    </w:p>
    <w:p w:rsidR="00844DCD" w:rsidRDefault="00844DCD" w:rsidP="00844DCD">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2.4.13.Бережно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2.4.14. Своевременно информировать руководителя Учреждения обо всех изменениях, дающих право на получение льготы по оплате за оказание услуг Воспитаннику в Учреждении, а также выплату компенсации части родительской платы.</w:t>
      </w:r>
    </w:p>
    <w:p w:rsidR="00844DCD" w:rsidRDefault="00844DCD" w:rsidP="00844DCD">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rPr>
      </w:pPr>
      <w:r>
        <w:rPr>
          <w:rFonts w:ascii="Times New Roman" w:eastAsia="Times New Roman" w:hAnsi="Times New Roman" w:cs="Times New Roman"/>
          <w:bCs/>
          <w:kern w:val="36"/>
          <w:sz w:val="20"/>
          <w:szCs w:val="20"/>
        </w:rPr>
        <w:t xml:space="preserve">2.4.15. </w:t>
      </w:r>
      <w:r>
        <w:rPr>
          <w:rFonts w:ascii="Times New Roman" w:eastAsia="Times New Roman" w:hAnsi="Times New Roman" w:cs="Times New Roman"/>
          <w:bCs/>
          <w:color w:val="000000"/>
          <w:kern w:val="36"/>
          <w:sz w:val="20"/>
          <w:szCs w:val="20"/>
          <w:shd w:val="clear" w:color="auto" w:fill="FFFFFF"/>
        </w:rPr>
        <w:t xml:space="preserve">Предоставить, в случае </w:t>
      </w:r>
      <w:proofErr w:type="spellStart"/>
      <w:r>
        <w:rPr>
          <w:rFonts w:ascii="Times New Roman" w:eastAsia="Times New Roman" w:hAnsi="Times New Roman" w:cs="Times New Roman"/>
          <w:bCs/>
          <w:spacing w:val="2"/>
          <w:kern w:val="36"/>
          <w:sz w:val="20"/>
          <w:szCs w:val="20"/>
        </w:rPr>
        <w:t>непроведения</w:t>
      </w:r>
      <w:proofErr w:type="spellEnd"/>
      <w:r>
        <w:rPr>
          <w:rFonts w:ascii="Times New Roman" w:eastAsia="Times New Roman" w:hAnsi="Times New Roman" w:cs="Times New Roman"/>
          <w:bCs/>
          <w:spacing w:val="2"/>
          <w:kern w:val="36"/>
          <w:sz w:val="20"/>
          <w:szCs w:val="20"/>
        </w:rPr>
        <w:t xml:space="preserve"> </w:t>
      </w:r>
      <w:proofErr w:type="spellStart"/>
      <w:r>
        <w:rPr>
          <w:rFonts w:ascii="Times New Roman" w:eastAsia="Times New Roman" w:hAnsi="Times New Roman" w:cs="Times New Roman"/>
          <w:bCs/>
          <w:spacing w:val="2"/>
          <w:kern w:val="36"/>
          <w:sz w:val="20"/>
          <w:szCs w:val="20"/>
        </w:rPr>
        <w:t>туберкулинодиагностики</w:t>
      </w:r>
      <w:proofErr w:type="spellEnd"/>
      <w:r>
        <w:rPr>
          <w:rFonts w:ascii="Times New Roman" w:eastAsia="Times New Roman" w:hAnsi="Times New Roman" w:cs="Times New Roman"/>
          <w:bCs/>
          <w:spacing w:val="2"/>
          <w:kern w:val="36"/>
          <w:sz w:val="20"/>
          <w:szCs w:val="20"/>
        </w:rPr>
        <w:t>, заключение врача – фтизиатра об отсутствии заболевания у Воспитанника</w:t>
      </w:r>
      <w:r>
        <w:rPr>
          <w:rFonts w:ascii="Times New Roman" w:eastAsia="Times New Roman" w:hAnsi="Times New Roman" w:cs="Times New Roman"/>
          <w:bCs/>
          <w:spacing w:val="2"/>
          <w:kern w:val="36"/>
          <w:sz w:val="20"/>
          <w:szCs w:val="20"/>
          <w:shd w:val="clear" w:color="auto" w:fill="FFFFFF"/>
        </w:rPr>
        <w:t xml:space="preserve"> (в</w:t>
      </w:r>
      <w:r>
        <w:rPr>
          <w:rFonts w:ascii="Times New Roman" w:eastAsia="Times New Roman" w:hAnsi="Times New Roman" w:cs="Times New Roman"/>
          <w:bCs/>
          <w:kern w:val="36"/>
          <w:sz w:val="20"/>
          <w:szCs w:val="20"/>
        </w:rPr>
        <w:t xml:space="preserve"> соответствии с п. 823 </w:t>
      </w:r>
      <w:hyperlink r:id="rId10" w:anchor="6580IP" w:history="1">
        <w:r>
          <w:rPr>
            <w:rStyle w:val="a3"/>
            <w:rFonts w:ascii="Times New Roman" w:eastAsia="Times New Roman" w:hAnsi="Times New Roman" w:cs="Times New Roman"/>
            <w:bCs/>
            <w:color w:val="auto"/>
            <w:kern w:val="36"/>
            <w:sz w:val="20"/>
            <w:szCs w:val="20"/>
            <w:u w:val="none"/>
            <w:shd w:val="clear" w:color="auto" w:fill="FFFFFF"/>
          </w:rPr>
          <w:t>СанПиН 3.3686-21 "Санитарно-эпидемиологические требования по профилактике инфекционных болезней"</w:t>
        </w:r>
      </w:hyperlink>
      <w:r>
        <w:rPr>
          <w:rFonts w:ascii="Times New Roman" w:eastAsia="Times New Roman" w:hAnsi="Times New Roman" w:cs="Times New Roman"/>
          <w:bCs/>
          <w:spacing w:val="2"/>
          <w:kern w:val="36"/>
          <w:sz w:val="20"/>
          <w:szCs w:val="20"/>
        </w:rPr>
        <w:t>).</w:t>
      </w:r>
    </w:p>
    <w:p w:rsidR="00844DCD" w:rsidRDefault="00844DCD" w:rsidP="00844DCD">
      <w:pPr>
        <w:autoSpaceDE w:val="0"/>
        <w:autoSpaceDN w:val="0"/>
        <w:adjustRightInd w:val="0"/>
        <w:spacing w:after="0" w:line="240" w:lineRule="auto"/>
        <w:contextualSpacing/>
        <w:jc w:val="both"/>
        <w:rPr>
          <w:rFonts w:ascii="Times New Roman" w:eastAsia="Times New Roman" w:hAnsi="Times New Roman" w:cs="Times New Roman"/>
          <w:b/>
          <w:sz w:val="20"/>
          <w:szCs w:val="20"/>
        </w:rPr>
      </w:pPr>
      <w:bookmarkStart w:id="4" w:name="Par141"/>
      <w:bookmarkEnd w:id="4"/>
      <w:r>
        <w:rPr>
          <w:rFonts w:ascii="Times New Roman" w:eastAsia="Times New Roman" w:hAnsi="Times New Roman" w:cs="Times New Roman"/>
          <w:b/>
          <w:sz w:val="20"/>
          <w:szCs w:val="20"/>
        </w:rPr>
        <w:t xml:space="preserve">3.  </w:t>
      </w:r>
      <w:r>
        <w:rPr>
          <w:rStyle w:val="docuntyped-name"/>
          <w:rFonts w:ascii="Times New Roman" w:eastAsia="Times New Roman" w:hAnsi="Times New Roman" w:cs="Times New Roman"/>
          <w:sz w:val="20"/>
          <w:szCs w:val="20"/>
        </w:rPr>
        <w:t xml:space="preserve">Размер, сроки и порядок оплаты за </w:t>
      </w:r>
      <w:proofErr w:type="gramStart"/>
      <w:r>
        <w:rPr>
          <w:rStyle w:val="docuntyped-name"/>
          <w:rFonts w:ascii="Times New Roman" w:eastAsia="Times New Roman" w:hAnsi="Times New Roman" w:cs="Times New Roman"/>
          <w:sz w:val="20"/>
          <w:szCs w:val="20"/>
        </w:rPr>
        <w:t>присмотр</w:t>
      </w:r>
      <w:proofErr w:type="gramEnd"/>
      <w:r>
        <w:rPr>
          <w:rStyle w:val="docuntyped-name"/>
          <w:rFonts w:ascii="Times New Roman" w:eastAsia="Times New Roman" w:hAnsi="Times New Roman" w:cs="Times New Roman"/>
          <w:sz w:val="20"/>
          <w:szCs w:val="20"/>
        </w:rPr>
        <w:t xml:space="preserve"> и уход за Воспитанником</w:t>
      </w:r>
    </w:p>
    <w:p w:rsidR="00844DCD" w:rsidRDefault="00844DCD" w:rsidP="00844DCD">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3.1.Стоимость услуг Исполнителя по присмотру и уходу за воспитанником (далее – родительская плата), в соответствии с Постановлением администрации Чусовского городского округа Пермского края от ______________</w:t>
      </w:r>
      <w:r>
        <w:rPr>
          <w:rFonts w:ascii="Times New Roman" w:eastAsia="Times New Roman" w:hAnsi="Times New Roman" w:cs="Times New Roman"/>
          <w:b/>
          <w:sz w:val="20"/>
          <w:szCs w:val="20"/>
        </w:rPr>
        <w:t xml:space="preserve">  №  ________</w:t>
      </w:r>
      <w:r>
        <w:rPr>
          <w:rFonts w:ascii="Times New Roman" w:eastAsia="Times New Roman" w:hAnsi="Times New Roman" w:cs="Times New Roman"/>
          <w:sz w:val="20"/>
          <w:szCs w:val="20"/>
        </w:rPr>
        <w:t>_, составляет: __________</w:t>
      </w:r>
      <w:r>
        <w:rPr>
          <w:rFonts w:ascii="Times New Roman" w:eastAsia="Times New Roman" w:hAnsi="Times New Roman" w:cs="Times New Roman"/>
          <w:b/>
          <w:sz w:val="20"/>
          <w:szCs w:val="20"/>
        </w:rPr>
        <w:t xml:space="preserve"> руб. </w:t>
      </w:r>
      <w:r>
        <w:rPr>
          <w:rFonts w:ascii="Times New Roman" w:eastAsia="Times New Roman" w:hAnsi="Times New Roman" w:cs="Times New Roman"/>
          <w:sz w:val="20"/>
          <w:szCs w:val="20"/>
        </w:rPr>
        <w:t xml:space="preserve">за одно посещение – в группах  младшего  раннего возраста с 10,5 – часовым пребыванием  детей; </w:t>
      </w:r>
      <w:r>
        <w:rPr>
          <w:rFonts w:ascii="Times New Roman" w:eastAsia="Times New Roman" w:hAnsi="Times New Roman" w:cs="Times New Roman"/>
          <w:b/>
          <w:sz w:val="20"/>
          <w:szCs w:val="20"/>
        </w:rPr>
        <w:t xml:space="preserve"> ________ руб. –</w:t>
      </w:r>
      <w:r>
        <w:rPr>
          <w:rFonts w:ascii="Times New Roman" w:eastAsia="Times New Roman" w:hAnsi="Times New Roman" w:cs="Times New Roman"/>
          <w:sz w:val="20"/>
          <w:szCs w:val="20"/>
        </w:rPr>
        <w:t xml:space="preserve"> за одно посещение – в группах дошкольного возраста с 10,5 – часовым пребыванием детей.</w:t>
      </w:r>
      <w:proofErr w:type="gramEnd"/>
      <w:r>
        <w:rPr>
          <w:rFonts w:ascii="Times New Roman" w:eastAsia="Times New Roman" w:hAnsi="Times New Roman" w:cs="Times New Roman"/>
          <w:sz w:val="20"/>
          <w:szCs w:val="20"/>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844DCD" w:rsidRDefault="00844DCD" w:rsidP="00844DC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color w:val="000000"/>
          <w:sz w:val="20"/>
          <w:szCs w:val="20"/>
        </w:rPr>
        <w:t xml:space="preserve">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Заказчик ежемесячно вносит родительскую плату за присмотр и уход за воспитанником.</w:t>
      </w:r>
    </w:p>
    <w:p w:rsidR="00844DCD" w:rsidRDefault="00844DCD" w:rsidP="00844DC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w:t>
      </w:r>
      <w:r>
        <w:rPr>
          <w:rFonts w:ascii="Times New Roman" w:eastAsia="Times New Roman" w:hAnsi="Times New Roman" w:cs="Times New Roman"/>
          <w:color w:val="000000"/>
          <w:sz w:val="20"/>
          <w:szCs w:val="20"/>
        </w:rPr>
        <w:t xml:space="preserve"> Оплата производится в </w:t>
      </w:r>
      <w:r>
        <w:rPr>
          <w:rFonts w:ascii="Times New Roman" w:eastAsia="Times New Roman" w:hAnsi="Times New Roman" w:cs="Times New Roman"/>
          <w:sz w:val="20"/>
          <w:szCs w:val="20"/>
        </w:rPr>
        <w:t>срок не позднее 15 числа</w:t>
      </w:r>
      <w:r>
        <w:rPr>
          <w:rFonts w:ascii="Times New Roman" w:eastAsia="Times New Roman" w:hAnsi="Times New Roman" w:cs="Times New Roman"/>
          <w:color w:val="000000"/>
          <w:sz w:val="20"/>
          <w:szCs w:val="20"/>
        </w:rPr>
        <w:t xml:space="preserve"> следующего месяца в соответствии с законодательством на счет, указанный в квитанции об оплате. </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Родительская плата за детей-инвалидов, детей-сирот, детей, посещающих оздоровительную группу, и детей, оставшихся без попечения родителей, обучающихся в Учреждении, детей из семей, находящихся  в социально-опасном положении не взимается, размер родительской платы снижается на 50 % за детей из многодетных семей (семей, имеющих 3-х и более несовершеннолетних детей).</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roofErr w:type="gramStart"/>
      <w:r>
        <w:rPr>
          <w:rFonts w:ascii="Times New Roman" w:eastAsia="Times New Roman" w:hAnsi="Times New Roman" w:cs="Times New Roman"/>
          <w:sz w:val="20"/>
          <w:szCs w:val="20"/>
        </w:rPr>
        <w:t>.»</w:t>
      </w:r>
      <w:proofErr w:type="gramEnd"/>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 Сумма, с которой рассчитывается размер компенсации части родительской платы, определяется  Постановлением Правительства Пермского края.</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 Стоимость услуг Исполнителя может изменяться в соответствии с действующим законодательством, локальными актами органов местной власти. В таком случае Исполнитель обязан довести информацию до Заказчика</w:t>
      </w:r>
      <w:proofErr w:type="gramStart"/>
      <w:r>
        <w:rPr>
          <w:rFonts w:ascii="Times New Roman" w:eastAsia="Times New Roman" w:hAnsi="Times New Roman" w:cs="Times New Roman"/>
          <w:sz w:val="20"/>
          <w:szCs w:val="20"/>
        </w:rPr>
        <w:t xml:space="preserve"> .</w:t>
      </w:r>
      <w:proofErr w:type="gramEnd"/>
    </w:p>
    <w:p w:rsidR="00844DCD" w:rsidRDefault="00844DCD" w:rsidP="00844DC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Размер, сроки и порядок оплаты дополнительных образовательных услуг</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дополнительных образовательных услуг, наименование, перечень и форма предоставления которых определены в </w:t>
      </w:r>
      <w:hyperlink r:id="rId11" w:anchor="/document/99/499085270/XA00M3O2MF/" w:tgtFrame="_self" w:history="1">
        <w:r>
          <w:rPr>
            <w:rStyle w:val="a3"/>
            <w:rFonts w:ascii="Times New Roman" w:hAnsi="Times New Roman" w:cs="Times New Roman"/>
            <w:color w:val="auto"/>
            <w:sz w:val="20"/>
            <w:szCs w:val="20"/>
            <w:u w:val="none"/>
          </w:rPr>
          <w:t>приложении к настоящему Договору</w:t>
        </w:r>
      </w:hyperlink>
      <w:r>
        <w:rPr>
          <w:rFonts w:ascii="Times New Roman" w:hAnsi="Times New Roman" w:cs="Times New Roman"/>
          <w:sz w:val="20"/>
          <w:szCs w:val="20"/>
        </w:rPr>
        <w:t>, составляет __________________ (стоимость в рублях)</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DCD" w:rsidRDefault="00844DCD" w:rsidP="00844DCD">
      <w:pPr>
        <w:tabs>
          <w:tab w:val="left" w:pos="1965"/>
        </w:tabs>
        <w:spacing w:after="0" w:line="240" w:lineRule="auto"/>
        <w:ind w:left="-1"/>
        <w:rPr>
          <w:rFonts w:ascii="Times New Roman" w:eastAsia="Times New Roman" w:hAnsi="Times New Roman" w:cs="Times New Roman"/>
          <w:sz w:val="20"/>
          <w:szCs w:val="20"/>
        </w:rPr>
      </w:pPr>
      <w:r>
        <w:rPr>
          <w:rFonts w:ascii="Times New Roman" w:hAnsi="Times New Roman" w:cs="Times New Roman"/>
          <w:sz w:val="20"/>
          <w:szCs w:val="20"/>
        </w:rPr>
        <w:t xml:space="preserve">4.2. </w:t>
      </w:r>
      <w:proofErr w:type="gramStart"/>
      <w:r>
        <w:rPr>
          <w:rFonts w:ascii="Times New Roman" w:hAnsi="Times New Roman" w:cs="Times New Roman"/>
          <w:sz w:val="20"/>
          <w:szCs w:val="20"/>
        </w:rPr>
        <w:t>Заказчик (период оплаты - единовременно, ежемесячно, ежеквартально, по четвертям, полугодиям или иной платежный период – нужное подчеркнуть)</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оплачивает дополнительные образовательные услуги в сумме </w:t>
      </w:r>
      <w:r>
        <w:rPr>
          <w:rFonts w:ascii="Times New Roman" w:eastAsia="Times New Roman" w:hAnsi="Times New Roman" w:cs="Times New Roman"/>
          <w:sz w:val="20"/>
          <w:szCs w:val="20"/>
        </w:rPr>
        <w:t xml:space="preserve">___________________________ </w:t>
      </w: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Times New Roman" w:hAnsi="Times New Roman" w:cs="Times New Roman"/>
          <w:sz w:val="20"/>
          <w:szCs w:val="20"/>
        </w:rPr>
        <w:tab/>
      </w:r>
      <w:r>
        <w:rPr>
          <w:rFonts w:ascii="Times New Roman" w:hAnsi="Times New Roman" w:cs="Times New Roman"/>
          <w:sz w:val="20"/>
          <w:szCs w:val="20"/>
        </w:rPr>
        <w:t>) рублей.</w:t>
      </w:r>
      <w:proofErr w:type="gramEnd"/>
    </w:p>
    <w:p w:rsidR="00844DCD" w:rsidRDefault="00844DCD" w:rsidP="00844DCD">
      <w:pPr>
        <w:tabs>
          <w:tab w:val="left" w:pos="4662"/>
        </w:tabs>
        <w:spacing w:after="0" w:line="240" w:lineRule="auto"/>
        <w:ind w:left="-1"/>
        <w:rPr>
          <w:rFonts w:ascii="Times New Roman" w:eastAsia="Times New Roman" w:hAnsi="Times New Roman" w:cs="Times New Roman"/>
          <w:sz w:val="20"/>
          <w:szCs w:val="20"/>
        </w:rPr>
      </w:pPr>
      <w:r>
        <w:rPr>
          <w:rFonts w:ascii="Times New Roman" w:hAnsi="Times New Roman" w:cs="Times New Roman"/>
          <w:sz w:val="20"/>
          <w:szCs w:val="20"/>
        </w:rPr>
        <w:t>4.3. Оплата производится в срок _____________________________________________________ (время оплаты)</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 наличный расчет/в безналичном порядке на счет, указанный в разделе 9 настоящего Договора (</w:t>
      </w:r>
      <w:proofErr w:type="gramStart"/>
      <w:r>
        <w:rPr>
          <w:rFonts w:ascii="Times New Roman" w:hAnsi="Times New Roman" w:cs="Times New Roman"/>
          <w:i/>
          <w:iCs/>
          <w:sz w:val="20"/>
          <w:szCs w:val="20"/>
        </w:rPr>
        <w:t>ненужное</w:t>
      </w:r>
      <w:proofErr w:type="gramEnd"/>
      <w:r>
        <w:rPr>
          <w:rFonts w:ascii="Times New Roman" w:hAnsi="Times New Roman" w:cs="Times New Roman"/>
          <w:i/>
          <w:iCs/>
          <w:sz w:val="20"/>
          <w:szCs w:val="20"/>
        </w:rPr>
        <w:t xml:space="preserve"> вычеркнуть</w:t>
      </w:r>
      <w:r>
        <w:rPr>
          <w:rFonts w:ascii="Times New Roman" w:hAnsi="Times New Roman" w:cs="Times New Roman"/>
          <w:sz w:val="20"/>
          <w:szCs w:val="20"/>
        </w:rPr>
        <w:t>).</w:t>
      </w:r>
    </w:p>
    <w:p w:rsidR="00844DCD" w:rsidRDefault="00844DCD" w:rsidP="00844DCD">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44DCD" w:rsidRDefault="00844DCD" w:rsidP="00844DCD">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44DCD" w:rsidRDefault="00844DCD" w:rsidP="00844DCD">
      <w:pPr>
        <w:spacing w:after="0" w:line="240" w:lineRule="auto"/>
        <w:ind w:left="-1"/>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roofErr w:type="gramStart"/>
      <w:r>
        <w:rPr>
          <w:rFonts w:ascii="Times New Roman" w:eastAsia="Times New Roman" w:hAnsi="Times New Roman" w:cs="Times New Roman"/>
          <w:color w:val="222222"/>
          <w:sz w:val="20"/>
          <w:szCs w:val="20"/>
        </w:rPr>
        <w:t>.»</w:t>
      </w:r>
      <w:proofErr w:type="gramEnd"/>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r>
        <w:rPr>
          <w:rFonts w:ascii="Times New Roman" w:hAnsi="Times New Roman" w:cs="Times New Roman"/>
          <w:noProof/>
          <w:sz w:val="20"/>
          <w:szCs w:val="20"/>
        </w:rPr>
        <w:t xml:space="preserve">. </w:t>
      </w:r>
      <w:proofErr w:type="gramStart"/>
      <w:r>
        <w:rPr>
          <w:rFonts w:ascii="Times New Roman" w:hAnsi="Times New Roman" w:cs="Times New Roman"/>
          <w:noProof/>
          <w:sz w:val="20"/>
          <w:szCs w:val="20"/>
        </w:rPr>
        <w:t>(</w:t>
      </w:r>
      <w:r>
        <w:rPr>
          <w:rFonts w:ascii="Times New Roman" w:eastAsia="Times New Roman" w:hAnsi="Times New Roman" w:cs="Times New Roman"/>
          <w:sz w:val="20"/>
          <w:szCs w:val="20"/>
        </w:rPr>
        <w:t>Составление такой сметы по требованию Заказчика или Исполнителя обязательно.</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В этом случае смета становится частью настоящего Договора.)</w:t>
      </w:r>
      <w:proofErr w:type="gramEnd"/>
    </w:p>
    <w:p w:rsidR="00844DCD" w:rsidRDefault="00844DCD" w:rsidP="00844DC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Ответственность за неисполнение или ненадлежащее исполнение обязательств по договору, порядок разрешения споров</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5.2. </w:t>
      </w:r>
      <w:r>
        <w:rPr>
          <w:rFonts w:ascii="Times New Roman" w:eastAsia="Times New Roman" w:hAnsi="Times New Roman" w:cs="Times New Roman"/>
          <w:sz w:val="20"/>
          <w:szCs w:val="20"/>
        </w:rPr>
        <w:t xml:space="preserve">В случае если за оказание дополнительных образовательных услуг Исполнителем установлена плата и ее размер, Заказчик вправе: </w:t>
      </w:r>
    </w:p>
    <w:p w:rsidR="00844DCD" w:rsidRDefault="00844DCD" w:rsidP="00844DCD">
      <w:pPr>
        <w:spacing w:after="0" w:line="240" w:lineRule="auto"/>
        <w:jc w:val="both"/>
        <w:rPr>
          <w:rFonts w:ascii="Times New Roman" w:hAnsi="Times New Roman" w:cs="Times New Roman"/>
          <w:sz w:val="20"/>
          <w:szCs w:val="20"/>
        </w:rPr>
      </w:pPr>
      <w:proofErr w:type="gramStart"/>
      <w:r>
        <w:rPr>
          <w:rFonts w:ascii="Times New Roman" w:eastAsia="Times New Roman" w:hAnsi="Times New Roman" w:cs="Times New Roman"/>
          <w:sz w:val="20"/>
          <w:szCs w:val="20"/>
        </w:rPr>
        <w:t>5.2.1.</w:t>
      </w:r>
      <w:r>
        <w:rPr>
          <w:rFonts w:ascii="Times New Roman" w:hAnsi="Times New Roman" w:cs="Times New Roman"/>
          <w:sz w:val="20"/>
          <w:szCs w:val="20"/>
        </w:rPr>
        <w:t xml:space="preserve">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r>
        <w:rPr>
          <w:rFonts w:ascii="Times New Roman" w:hAnsi="Times New Roman" w:cs="Times New Roman"/>
          <w:noProof/>
          <w:sz w:val="20"/>
          <w:szCs w:val="20"/>
        </w:rPr>
        <w:t xml:space="preserve"> (</w:t>
      </w:r>
      <w:r>
        <w:rPr>
          <w:rFonts w:ascii="Times New Roman" w:eastAsia="Times New Roman" w:hAnsi="Times New Roman" w:cs="Times New Roman"/>
          <w:sz w:val="20"/>
          <w:szCs w:val="20"/>
        </w:rPr>
        <w:t>.</w:t>
      </w:r>
      <w:proofErr w:type="gramEnd"/>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 безвозмездного оказания образовательной услуги;</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 соразмерного уменьшения стоимости оказанной платной образовательной услуги;</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5.2.2. отказаться от исполнения настоящего Договора и потребовать полного возмещения убытков, если в течение </w:t>
      </w:r>
    </w:p>
    <w:tbl>
      <w:tblPr>
        <w:tblW w:w="10222" w:type="dxa"/>
        <w:tblInd w:w="-1" w:type="dxa"/>
        <w:tblCellMar>
          <w:top w:w="75" w:type="dxa"/>
          <w:left w:w="150" w:type="dxa"/>
          <w:bottom w:w="75" w:type="dxa"/>
          <w:right w:w="150" w:type="dxa"/>
        </w:tblCellMar>
        <w:tblLook w:val="04A0" w:firstRow="1" w:lastRow="0" w:firstColumn="1" w:lastColumn="0" w:noHBand="0" w:noVBand="1"/>
      </w:tblPr>
      <w:tblGrid>
        <w:gridCol w:w="9852"/>
        <w:gridCol w:w="370"/>
      </w:tblGrid>
      <w:tr w:rsidR="00844DCD" w:rsidTr="00844DCD">
        <w:tc>
          <w:tcPr>
            <w:tcW w:w="9852" w:type="dxa"/>
            <w:tcBorders>
              <w:top w:val="nil"/>
              <w:left w:val="nil"/>
              <w:bottom w:val="single" w:sz="6" w:space="0" w:color="000000"/>
              <w:right w:val="nil"/>
            </w:tcBorders>
            <w:tcMar>
              <w:top w:w="75" w:type="dxa"/>
              <w:left w:w="149" w:type="dxa"/>
              <w:bottom w:w="75" w:type="dxa"/>
              <w:right w:w="149" w:type="dxa"/>
            </w:tcMar>
            <w:vAlign w:val="center"/>
            <w:hideMark/>
          </w:tcPr>
          <w:p w:rsidR="00844DCD" w:rsidRDefault="00844DCD"/>
        </w:tc>
        <w:tc>
          <w:tcPr>
            <w:tcW w:w="370" w:type="dxa"/>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844DCD" w:rsidTr="00844DCD">
        <w:tc>
          <w:tcPr>
            <w:tcW w:w="9852" w:type="dxa"/>
            <w:tcBorders>
              <w:top w:val="single" w:sz="6" w:space="0" w:color="000000"/>
              <w:left w:val="nil"/>
              <w:bottom w:val="nil"/>
              <w:right w:val="nil"/>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(срок (в неделях, месяцах)</w:t>
            </w:r>
            <w:proofErr w:type="gramEnd"/>
          </w:p>
        </w:tc>
        <w:tc>
          <w:tcPr>
            <w:tcW w:w="370" w:type="dxa"/>
            <w:tcMar>
              <w:top w:w="75" w:type="dxa"/>
              <w:left w:w="149" w:type="dxa"/>
              <w:bottom w:w="75" w:type="dxa"/>
              <w:right w:w="149" w:type="dxa"/>
            </w:tcMar>
            <w:vAlign w:val="center"/>
            <w:hideMark/>
          </w:tcPr>
          <w:p w:rsidR="00844DCD" w:rsidRDefault="00844DCD">
            <w:pPr>
              <w:spacing w:after="0"/>
            </w:pPr>
          </w:p>
        </w:tc>
      </w:tr>
    </w:tbl>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недостатки платной образовательной услуги не устранены Исполнителем.</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5.2.3.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5.2.4.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потребовать уменьшения стоимости платной образовательной услуги;</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 расторгнуть настоящий Договор.</w:t>
      </w:r>
    </w:p>
    <w:p w:rsidR="00844DCD" w:rsidRDefault="00844DCD" w:rsidP="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5.2.5.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44DCD" w:rsidRDefault="00844DCD" w:rsidP="00844DCD">
      <w:pPr>
        <w:spacing w:after="0" w:line="240" w:lineRule="auto"/>
        <w:jc w:val="both"/>
        <w:rPr>
          <w:rFonts w:ascii="Times New Roman" w:eastAsia="Times New Roman" w:hAnsi="Times New Roman" w:cs="Times New Roman"/>
          <w:sz w:val="20"/>
          <w:szCs w:val="20"/>
        </w:rPr>
      </w:pPr>
    </w:p>
    <w:p w:rsidR="00844DCD" w:rsidRDefault="00844DCD" w:rsidP="00844DCD">
      <w:pPr>
        <w:spacing w:after="0" w:line="240" w:lineRule="auto"/>
        <w:contextualSpacing/>
        <w:jc w:val="center"/>
        <w:rPr>
          <w:rFonts w:ascii="Times New Roman" w:eastAsia="Times New Roman" w:hAnsi="Times New Roman" w:cs="Times New Roman"/>
          <w:b/>
          <w:sz w:val="20"/>
          <w:szCs w:val="20"/>
          <w:lang w:eastAsia="en-US"/>
        </w:rPr>
      </w:pPr>
      <w:bookmarkStart w:id="5" w:name="Par165"/>
      <w:bookmarkStart w:id="6" w:name="Par191"/>
      <w:bookmarkStart w:id="7" w:name="Par213"/>
      <w:bookmarkEnd w:id="5"/>
      <w:bookmarkEnd w:id="6"/>
      <w:bookmarkEnd w:id="7"/>
      <w:r>
        <w:rPr>
          <w:rFonts w:ascii="Times New Roman" w:eastAsia="Times New Roman" w:hAnsi="Times New Roman" w:cs="Times New Roman"/>
          <w:b/>
          <w:sz w:val="20"/>
          <w:szCs w:val="20"/>
        </w:rPr>
        <w:t>6. Основания изменения и расторжения договора</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Условия, на которых заключен настоящий Договор, могут быть изменены по соглашению сторон.</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6.3. Настоящий </w:t>
      </w:r>
      <w:proofErr w:type="gramStart"/>
      <w:r>
        <w:rPr>
          <w:rFonts w:ascii="Times New Roman" w:eastAsia="Times New Roman" w:hAnsi="Times New Roman" w:cs="Times New Roman"/>
          <w:color w:val="000000"/>
          <w:sz w:val="20"/>
          <w:szCs w:val="20"/>
        </w:rPr>
        <w:t>Договор</w:t>
      </w:r>
      <w:proofErr w:type="gramEnd"/>
      <w:r>
        <w:rPr>
          <w:rFonts w:ascii="Times New Roman" w:eastAsia="Times New Roman" w:hAnsi="Times New Roman" w:cs="Times New Roman"/>
          <w:color w:val="000000"/>
          <w:sz w:val="20"/>
          <w:szCs w:val="20"/>
        </w:rPr>
        <w:t xml:space="preserve"> может быть расторгнут по соглашению Сторон. По инициативе одной из Сторон настоящий </w:t>
      </w:r>
      <w:proofErr w:type="gramStart"/>
      <w:r>
        <w:rPr>
          <w:rFonts w:ascii="Times New Roman" w:eastAsia="Times New Roman" w:hAnsi="Times New Roman" w:cs="Times New Roman"/>
          <w:color w:val="000000"/>
          <w:sz w:val="20"/>
          <w:szCs w:val="20"/>
        </w:rPr>
        <w:t>Договор</w:t>
      </w:r>
      <w:proofErr w:type="gramEnd"/>
      <w:r>
        <w:rPr>
          <w:rFonts w:ascii="Times New Roman" w:eastAsia="Times New Roman" w:hAnsi="Times New Roman" w:cs="Times New Roman"/>
          <w:color w:val="000000"/>
          <w:sz w:val="20"/>
          <w:szCs w:val="20"/>
        </w:rPr>
        <w:t xml:space="preserve"> может быть расторгнут по основаниям, предусмотренным действующим законодательством Российской Федерации.</w:t>
      </w:r>
    </w:p>
    <w:p w:rsidR="00844DCD" w:rsidRDefault="00844DCD" w:rsidP="00844DCD">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844DCD" w:rsidRDefault="00844DCD" w:rsidP="00844DCD">
      <w:pPr>
        <w:spacing w:after="0" w:line="240" w:lineRule="auto"/>
        <w:contextualSpacing/>
        <w:jc w:val="center"/>
        <w:rPr>
          <w:rFonts w:ascii="Times New Roman" w:eastAsia="Times New Roman" w:hAnsi="Times New Roman" w:cs="Times New Roman"/>
          <w:b/>
          <w:sz w:val="20"/>
          <w:szCs w:val="20"/>
          <w:lang w:eastAsia="en-US"/>
        </w:rPr>
      </w:pPr>
      <w:bookmarkStart w:id="8" w:name="Par219"/>
      <w:bookmarkEnd w:id="8"/>
      <w:r>
        <w:rPr>
          <w:rFonts w:ascii="Times New Roman" w:eastAsia="Times New Roman" w:hAnsi="Times New Roman" w:cs="Times New Roman"/>
          <w:b/>
          <w:sz w:val="20"/>
          <w:szCs w:val="20"/>
        </w:rPr>
        <w:t>7. Заключительные положения</w:t>
      </w:r>
    </w:p>
    <w:p w:rsidR="00844DCD" w:rsidRDefault="00844DCD" w:rsidP="00844DCD">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7.1.Настоящий договор вступает в силу со дня его подписания Сторонами и </w:t>
      </w:r>
      <w:r>
        <w:rPr>
          <w:rFonts w:ascii="Times New Roman" w:eastAsia="Times New Roman" w:hAnsi="Times New Roman" w:cs="Times New Roman"/>
          <w:color w:val="000000"/>
          <w:sz w:val="20"/>
          <w:szCs w:val="20"/>
        </w:rPr>
        <w:t>действует до прекращения образовательных отношений.</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7.2.Настоящий Договор составлен в двух экземплярах, имеющих равную юридическую силу, по одному для каждой из Сторон.</w:t>
      </w:r>
    </w:p>
    <w:p w:rsidR="00844DCD" w:rsidRDefault="00844DCD" w:rsidP="00844DCD">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7.3.Стороны обязуются письменно извещать друг друга о смене реквизитов, адресов и иных существенных изменениях.</w:t>
      </w:r>
    </w:p>
    <w:p w:rsidR="00844DCD" w:rsidRDefault="00844DCD" w:rsidP="00844DC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7.4.Все споры и разногласия, которые могут возникнуть при исполнении условий настоящего Договора,   Стороны будут стремиться разрешать путем переговоров, так же стороны имеют право обратиться в Комиссию по урегулированию споров между участниками образовательных отношений МАДОУ.</w:t>
      </w:r>
    </w:p>
    <w:p w:rsidR="00844DCD" w:rsidRDefault="00844DCD" w:rsidP="00844DCD">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7.5.Споры, не урегулированные путем переговоров, разрешаются в судебном порядке, установленном законодательством Российской Федерации.</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7.7.При выполнении условий настоящего Договора Стороны руководствуются законодательством Российской Федерации.</w:t>
      </w:r>
    </w:p>
    <w:p w:rsidR="00844DCD" w:rsidRDefault="00844DCD" w:rsidP="00844DCD">
      <w:pPr>
        <w:spacing w:after="0" w:line="240" w:lineRule="auto"/>
        <w:jc w:val="both"/>
        <w:rPr>
          <w:rFonts w:ascii="Times New Roman" w:eastAsia="Times New Roman" w:hAnsi="Times New Roman" w:cs="Times New Roman"/>
          <w:sz w:val="20"/>
          <w:szCs w:val="20"/>
        </w:rPr>
      </w:pPr>
    </w:p>
    <w:p w:rsidR="00844DCD" w:rsidRDefault="00844DCD" w:rsidP="00844DCD">
      <w:pPr>
        <w:spacing w:after="0" w:line="240" w:lineRule="auto"/>
        <w:jc w:val="both"/>
        <w:rPr>
          <w:rFonts w:ascii="Times New Roman" w:eastAsia="Times New Roman" w:hAnsi="Times New Roman" w:cs="Times New Roman"/>
          <w:sz w:val="20"/>
          <w:szCs w:val="20"/>
        </w:rPr>
      </w:pPr>
    </w:p>
    <w:p w:rsidR="00844DCD" w:rsidRDefault="00844DCD" w:rsidP="00844DC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8.Реквизиты и подписи сторон</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1"/>
        <w:gridCol w:w="5384"/>
      </w:tblGrid>
      <w:tr w:rsidR="00844DCD" w:rsidTr="00844DCD">
        <w:tc>
          <w:tcPr>
            <w:tcW w:w="5103" w:type="dxa"/>
            <w:tcBorders>
              <w:top w:val="single" w:sz="4" w:space="0" w:color="auto"/>
              <w:left w:val="single" w:sz="4" w:space="0" w:color="auto"/>
              <w:bottom w:val="single" w:sz="4" w:space="0" w:color="auto"/>
              <w:right w:val="single" w:sz="4" w:space="0" w:color="auto"/>
            </w:tcBorders>
          </w:tcPr>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«Планета детства» ул. </w:t>
            </w:r>
            <w:proofErr w:type="spellStart"/>
            <w:r>
              <w:rPr>
                <w:rFonts w:ascii="Times New Roman" w:eastAsia="Times New Roman" w:hAnsi="Times New Roman" w:cs="Times New Roman"/>
                <w:sz w:val="20"/>
                <w:szCs w:val="20"/>
              </w:rPr>
              <w:t>Лысьвенская</w:t>
            </w:r>
            <w:proofErr w:type="spellEnd"/>
            <w:r>
              <w:rPr>
                <w:rFonts w:ascii="Times New Roman" w:eastAsia="Times New Roman" w:hAnsi="Times New Roman" w:cs="Times New Roman"/>
                <w:sz w:val="20"/>
                <w:szCs w:val="20"/>
              </w:rPr>
              <w:t xml:space="preserve"> д. 78-а,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Чусовой, Пермский край, 618204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(8 34 256) 5-53-90 Тел./Факс (8 34 256) 4-23-97 ОКПО 43060308, ОГРН 1045901827290,                            ИНН/КПП 5921014743/592101001</w:t>
            </w:r>
          </w:p>
          <w:p w:rsidR="00844DCD" w:rsidRDefault="00844DCD">
            <w:pPr>
              <w:shd w:val="clear" w:color="auto" w:fill="FFFFFF"/>
              <w:spacing w:after="0" w:line="240" w:lineRule="auto"/>
              <w:jc w:val="both"/>
              <w:rPr>
                <w:rFonts w:ascii="Times New Roman" w:eastAsia="Times New Roman" w:hAnsi="Times New Roman" w:cs="Times New Roman"/>
                <w:color w:val="000000"/>
                <w:spacing w:val="-4"/>
                <w:sz w:val="20"/>
                <w:szCs w:val="20"/>
              </w:rPr>
            </w:pPr>
            <w:r>
              <w:rPr>
                <w:rFonts w:ascii="Times New Roman" w:eastAsia="Times New Roman" w:hAnsi="Times New Roman" w:cs="Times New Roman"/>
                <w:color w:val="000000"/>
                <w:spacing w:val="-4"/>
                <w:sz w:val="20"/>
                <w:szCs w:val="20"/>
              </w:rPr>
              <w:t xml:space="preserve">Получатель: ФИНУПРАВЛЕНИЕ АДМИНИСТРАЦИИ ЧГО (МАДОУ «Детский сад «Планета детства», </w:t>
            </w:r>
            <w:proofErr w:type="gramStart"/>
            <w:r>
              <w:rPr>
                <w:rFonts w:ascii="Times New Roman" w:eastAsia="Times New Roman" w:hAnsi="Times New Roman" w:cs="Times New Roman"/>
                <w:color w:val="000000"/>
                <w:spacing w:val="-4"/>
                <w:sz w:val="20"/>
                <w:szCs w:val="20"/>
              </w:rPr>
              <w:t>л</w:t>
            </w:r>
            <w:proofErr w:type="gramEnd"/>
            <w:r>
              <w:rPr>
                <w:rFonts w:ascii="Times New Roman" w:eastAsia="Times New Roman" w:hAnsi="Times New Roman" w:cs="Times New Roman"/>
                <w:color w:val="000000"/>
                <w:spacing w:val="-4"/>
                <w:sz w:val="20"/>
                <w:szCs w:val="20"/>
              </w:rPr>
              <w:t>/с 309550112)</w:t>
            </w:r>
          </w:p>
          <w:p w:rsidR="00844DCD" w:rsidRDefault="00844DC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Расчетный </w:t>
            </w:r>
            <w:proofErr w:type="gramStart"/>
            <w:r>
              <w:rPr>
                <w:rFonts w:ascii="Times New Roman" w:eastAsia="Times New Roman" w:hAnsi="Times New Roman" w:cs="Times New Roman"/>
                <w:sz w:val="20"/>
                <w:szCs w:val="20"/>
                <w:lang w:val="en-US"/>
              </w:rPr>
              <w:t>c</w:t>
            </w:r>
            <w:proofErr w:type="gramEnd"/>
            <w:r>
              <w:rPr>
                <w:rFonts w:ascii="Times New Roman" w:eastAsia="Times New Roman" w:hAnsi="Times New Roman" w:cs="Times New Roman"/>
                <w:sz w:val="20"/>
                <w:szCs w:val="20"/>
              </w:rPr>
              <w:t>чет УФК:  03234643577580005600</w:t>
            </w:r>
          </w:p>
          <w:p w:rsidR="00844DCD" w:rsidRDefault="00844DCD">
            <w:pPr>
              <w:shd w:val="clear" w:color="auto" w:fill="FFFFFF"/>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Коррсчет</w:t>
            </w:r>
            <w:proofErr w:type="spellEnd"/>
            <w:r>
              <w:rPr>
                <w:rFonts w:ascii="Times New Roman" w:eastAsia="Times New Roman" w:hAnsi="Times New Roman" w:cs="Times New Roman"/>
                <w:sz w:val="20"/>
                <w:szCs w:val="20"/>
              </w:rPr>
              <w:t>:  40102810145370000048</w:t>
            </w:r>
          </w:p>
          <w:p w:rsidR="00844DCD" w:rsidRDefault="00844DC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Банк:  ОТДЕЛЕНИЕ ПЕРМЬ БАНКА РОССИИ//УФК по Пермскому краю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Пермь</w:t>
            </w: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БИК</w:t>
            </w:r>
            <w:r>
              <w:rPr>
                <w:rFonts w:ascii="Times New Roman" w:eastAsia="Times New Roman" w:hAnsi="Times New Roman" w:cs="Times New Roman"/>
                <w:sz w:val="20"/>
                <w:szCs w:val="20"/>
                <w:lang w:val="en-US"/>
              </w:rPr>
              <w:t xml:space="preserve">  015773997</w:t>
            </w:r>
          </w:p>
          <w:p w:rsidR="00844DCD" w:rsidRDefault="00844DCD">
            <w:pPr>
              <w:tabs>
                <w:tab w:val="left" w:pos="5040"/>
              </w:tabs>
              <w:suppressAutoHyphens/>
              <w:spacing w:after="0" w:line="240" w:lineRule="auto"/>
              <w:jc w:val="both"/>
              <w:rPr>
                <w:rFonts w:ascii="Times New Roman" w:eastAsia="Times New Roman" w:hAnsi="Times New Roman" w:cs="Times New Roman"/>
                <w:color w:val="0F243E"/>
                <w:sz w:val="20"/>
                <w:szCs w:val="20"/>
                <w:lang w:val="en-US"/>
              </w:rPr>
            </w:pPr>
            <w:r>
              <w:rPr>
                <w:rFonts w:ascii="Times New Roman" w:eastAsia="Times New Roman" w:hAnsi="Times New Roman" w:cs="Times New Roman"/>
                <w:sz w:val="20"/>
                <w:szCs w:val="20"/>
                <w:lang w:val="en-US"/>
              </w:rPr>
              <w:t xml:space="preserve">e-mail: </w:t>
            </w:r>
            <w:r>
              <w:rPr>
                <w:rFonts w:ascii="Times New Roman" w:eastAsia="Times New Roman" w:hAnsi="Times New Roman" w:cs="Times New Roman"/>
                <w:color w:val="0F243E"/>
                <w:sz w:val="20"/>
                <w:szCs w:val="20"/>
                <w:lang w:val="en-US"/>
              </w:rPr>
              <w:t>crr74@yandex.ru</w:t>
            </w:r>
          </w:p>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адрес сайта: </w:t>
            </w:r>
            <w:r>
              <w:rPr>
                <w:rFonts w:ascii="Times New Roman" w:eastAsia="Times New Roman" w:hAnsi="Times New Roman" w:cs="Times New Roman"/>
                <w:color w:val="000000"/>
                <w:sz w:val="20"/>
                <w:szCs w:val="20"/>
                <w:shd w:val="clear" w:color="auto" w:fill="FFFFFF"/>
                <w:lang w:val="en-US"/>
              </w:rPr>
              <w:t> </w:t>
            </w:r>
            <w:hyperlink r:id="rId12" w:tgtFrame="_blank" w:history="1">
              <w:r>
                <w:rPr>
                  <w:rStyle w:val="a3"/>
                  <w:rFonts w:ascii="Times New Roman" w:eastAsia="Times New Roman" w:hAnsi="Times New Roman" w:cs="Times New Roman"/>
                  <w:color w:val="2222CC"/>
                  <w:sz w:val="20"/>
                  <w:szCs w:val="20"/>
                  <w:shd w:val="clear" w:color="auto" w:fill="FFFFFF"/>
                  <w:lang w:val="en-US"/>
                </w:rPr>
                <w:t>https</w:t>
              </w:r>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planeta</w:t>
              </w:r>
              <w:proofErr w:type="spellEnd"/>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detstva</w:t>
              </w:r>
              <w:proofErr w:type="spellEnd"/>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tvoysadik</w:t>
              </w:r>
              <w:proofErr w:type="spellEnd"/>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ru</w:t>
              </w:r>
              <w:proofErr w:type="spellEnd"/>
            </w:hyperlink>
            <w:r>
              <w:rPr>
                <w:rFonts w:ascii="Times New Roman" w:eastAsia="Times New Roman" w:hAnsi="Times New Roman" w:cs="Times New Roman"/>
                <w:color w:val="000000"/>
                <w:sz w:val="20"/>
                <w:szCs w:val="20"/>
                <w:shd w:val="clear" w:color="auto" w:fill="FFFFFF"/>
                <w:lang w:val="en-US"/>
              </w:rPr>
              <w:t> </w:t>
            </w:r>
          </w:p>
        </w:tc>
        <w:tc>
          <w:tcPr>
            <w:tcW w:w="5387" w:type="dxa"/>
            <w:tcBorders>
              <w:top w:val="single" w:sz="4" w:space="0" w:color="auto"/>
              <w:left w:val="single" w:sz="4" w:space="0" w:color="auto"/>
              <w:bottom w:val="single" w:sz="4" w:space="0" w:color="auto"/>
              <w:right w:val="single" w:sz="4" w:space="0" w:color="auto"/>
            </w:tcBorders>
          </w:tcPr>
          <w:p w:rsidR="00844DCD" w:rsidRDefault="00844DC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rsidR="00844DCD" w:rsidRDefault="00844DCD">
            <w:pPr>
              <w:spacing w:after="0" w:line="240" w:lineRule="auto"/>
              <w:jc w:val="both"/>
              <w:rPr>
                <w:rFonts w:ascii="Times New Roman" w:eastAsia="Times New Roman" w:hAnsi="Times New Roman" w:cs="Times New Roman"/>
                <w:b/>
                <w:sz w:val="20"/>
                <w:szCs w:val="20"/>
              </w:rPr>
            </w:pP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дата рождения 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Паспорт: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выдан_(когда, где) _____________________________ _______________________________________________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места жительства: 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Контактные данные: ______________________________________________</w:t>
            </w:r>
          </w:p>
        </w:tc>
      </w:tr>
      <w:tr w:rsidR="00844DCD" w:rsidTr="00844DCD">
        <w:tc>
          <w:tcPr>
            <w:tcW w:w="5103" w:type="dxa"/>
            <w:tcBorders>
              <w:top w:val="single" w:sz="4" w:space="0" w:color="auto"/>
              <w:left w:val="single" w:sz="4" w:space="0" w:color="auto"/>
              <w:bottom w:val="single" w:sz="4" w:space="0" w:color="auto"/>
              <w:right w:val="single" w:sz="4" w:space="0" w:color="auto"/>
            </w:tcBorders>
          </w:tcPr>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Подписи сторон</w:t>
            </w:r>
          </w:p>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Заведующий  ___________ /Л.И. Макарова/</w:t>
            </w: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rPr>
            </w:pP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5387" w:type="dxa"/>
            <w:tcBorders>
              <w:top w:val="single" w:sz="4" w:space="0" w:color="auto"/>
              <w:left w:val="single" w:sz="4" w:space="0" w:color="auto"/>
              <w:bottom w:val="single" w:sz="4" w:space="0" w:color="auto"/>
              <w:right w:val="single" w:sz="4" w:space="0" w:color="auto"/>
            </w:tcBorders>
          </w:tcPr>
          <w:p w:rsidR="00844DCD" w:rsidRDefault="00844DCD">
            <w:pPr>
              <w:spacing w:after="0" w:line="240" w:lineRule="auto"/>
              <w:jc w:val="both"/>
              <w:rPr>
                <w:rFonts w:ascii="Times New Roman" w:eastAsia="Times New Roman" w:hAnsi="Times New Roman" w:cs="Times New Roman"/>
                <w:sz w:val="20"/>
                <w:szCs w:val="20"/>
              </w:rPr>
            </w:pP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_________________/ __________________________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                  расшифровка</w:t>
            </w:r>
          </w:p>
          <w:p w:rsidR="00844DCD" w:rsidRDefault="00844DCD">
            <w:pPr>
              <w:spacing w:after="0" w:line="240" w:lineRule="auto"/>
              <w:jc w:val="both"/>
              <w:rPr>
                <w:rFonts w:ascii="Times New Roman" w:eastAsia="Times New Roman" w:hAnsi="Times New Roman" w:cs="Times New Roman"/>
                <w:sz w:val="20"/>
                <w:szCs w:val="20"/>
              </w:rPr>
            </w:pPr>
          </w:p>
          <w:p w:rsidR="00844DCD" w:rsidRDefault="00844DCD">
            <w:pPr>
              <w:spacing w:after="0" w:line="240" w:lineRule="auto"/>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rPr>
              <w:t>Дата:</w:t>
            </w:r>
          </w:p>
        </w:tc>
      </w:tr>
    </w:tbl>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экземпляр договора на руки получен</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 20___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_____________________________</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Подпись заказчика             </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844DCD" w:rsidRDefault="00844DCD" w:rsidP="00844DCD">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Приложение к договору </w:t>
      </w:r>
    </w:p>
    <w:tbl>
      <w:tblPr>
        <w:tblW w:w="10635" w:type="dxa"/>
        <w:tblLayout w:type="fixed"/>
        <w:tblCellMar>
          <w:top w:w="75" w:type="dxa"/>
          <w:left w:w="150" w:type="dxa"/>
          <w:bottom w:w="75" w:type="dxa"/>
          <w:right w:w="150" w:type="dxa"/>
        </w:tblCellMar>
        <w:tblLook w:val="04A0" w:firstRow="1" w:lastRow="0" w:firstColumn="1" w:lastColumn="0" w:noHBand="0" w:noVBand="1"/>
      </w:tblPr>
      <w:tblGrid>
        <w:gridCol w:w="149"/>
        <w:gridCol w:w="473"/>
        <w:gridCol w:w="2154"/>
        <w:gridCol w:w="2112"/>
        <w:gridCol w:w="185"/>
        <w:gridCol w:w="40"/>
        <w:gridCol w:w="514"/>
        <w:gridCol w:w="1414"/>
        <w:gridCol w:w="1219"/>
        <w:gridCol w:w="1396"/>
        <w:gridCol w:w="979"/>
      </w:tblGrid>
      <w:tr w:rsidR="00844DCD" w:rsidTr="00844DCD">
        <w:trPr>
          <w:gridAfter w:val="1"/>
          <w:wAfter w:w="979" w:type="dxa"/>
        </w:trPr>
        <w:tc>
          <w:tcPr>
            <w:tcW w:w="62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/п </w:t>
            </w:r>
          </w:p>
        </w:tc>
        <w:tc>
          <w:tcPr>
            <w:tcW w:w="215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Наименование </w:t>
            </w:r>
            <w:proofErr w:type="gramStart"/>
            <w:r>
              <w:rPr>
                <w:rFonts w:ascii="Times New Roman" w:hAnsi="Times New Roman" w:cs="Times New Roman"/>
                <w:sz w:val="20"/>
                <w:szCs w:val="20"/>
              </w:rPr>
              <w:t>дополнительной</w:t>
            </w:r>
            <w:proofErr w:type="gramEnd"/>
            <w:r>
              <w:rPr>
                <w:rFonts w:ascii="Times New Roman" w:hAnsi="Times New Roman" w:cs="Times New Roman"/>
                <w:sz w:val="20"/>
                <w:szCs w:val="20"/>
              </w:rPr>
              <w:t xml:space="preserve"> образовательной </w:t>
            </w:r>
          </w:p>
        </w:tc>
        <w:tc>
          <w:tcPr>
            <w:tcW w:w="21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предоставления (оказания)  </w:t>
            </w:r>
          </w:p>
        </w:tc>
        <w:tc>
          <w:tcPr>
            <w:tcW w:w="2154"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образовательной программы  </w:t>
            </w:r>
          </w:p>
        </w:tc>
        <w:tc>
          <w:tcPr>
            <w:tcW w:w="261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Количество часов </w:t>
            </w:r>
          </w:p>
        </w:tc>
      </w:tr>
      <w:tr w:rsidR="00844DCD" w:rsidTr="00844DCD">
        <w:trPr>
          <w:gridAfter w:val="1"/>
          <w:wAfter w:w="979" w:type="dxa"/>
        </w:trPr>
        <w:tc>
          <w:tcPr>
            <w:tcW w:w="62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844DCD" w:rsidRDefault="00844DCD">
            <w:pPr>
              <w:spacing w:after="0" w:line="240" w:lineRule="auto"/>
              <w:jc w:val="both"/>
              <w:rPr>
                <w:rFonts w:ascii="Times New Roman" w:hAnsi="Times New Roman" w:cs="Times New Roman"/>
                <w:sz w:val="20"/>
                <w:szCs w:val="20"/>
              </w:rPr>
            </w:pPr>
          </w:p>
        </w:tc>
        <w:tc>
          <w:tcPr>
            <w:tcW w:w="215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844DCD" w:rsidRDefault="00844DCD">
            <w:pPr>
              <w:spacing w:after="0" w:line="240" w:lineRule="auto"/>
              <w:jc w:val="both"/>
              <w:rPr>
                <w:rFonts w:ascii="Times New Roman" w:hAnsi="Times New Roman" w:cs="Times New Roman"/>
                <w:sz w:val="20"/>
                <w:szCs w:val="20"/>
              </w:rPr>
            </w:pPr>
          </w:p>
        </w:tc>
        <w:tc>
          <w:tcPr>
            <w:tcW w:w="21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844DCD" w:rsidRDefault="00844DCD">
            <w:pPr>
              <w:spacing w:after="0" w:line="240" w:lineRule="auto"/>
              <w:jc w:val="both"/>
              <w:rPr>
                <w:rFonts w:ascii="Times New Roman" w:hAnsi="Times New Roman" w:cs="Times New Roman"/>
                <w:sz w:val="20"/>
                <w:szCs w:val="20"/>
              </w:rPr>
            </w:pPr>
          </w:p>
        </w:tc>
        <w:tc>
          <w:tcPr>
            <w:tcW w:w="2154"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844DCD" w:rsidRDefault="00844DCD">
            <w:pPr>
              <w:spacing w:after="0" w:line="240" w:lineRule="auto"/>
              <w:jc w:val="both"/>
              <w:rPr>
                <w:rFonts w:ascii="Times New Roman" w:hAnsi="Times New Roman" w:cs="Times New Roman"/>
                <w:sz w:val="20"/>
                <w:szCs w:val="20"/>
              </w:rPr>
            </w:pPr>
          </w:p>
        </w:tc>
        <w:tc>
          <w:tcPr>
            <w:tcW w:w="261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844DCD" w:rsidRDefault="00844DCD">
            <w:pPr>
              <w:spacing w:after="0" w:line="240" w:lineRule="auto"/>
              <w:jc w:val="both"/>
              <w:rPr>
                <w:rFonts w:ascii="Times New Roman" w:hAnsi="Times New Roman" w:cs="Times New Roman"/>
                <w:sz w:val="20"/>
                <w:szCs w:val="20"/>
              </w:rPr>
            </w:pPr>
          </w:p>
        </w:tc>
      </w:tr>
      <w:tr w:rsidR="00844DCD" w:rsidTr="00844DCD">
        <w:trPr>
          <w:gridAfter w:val="1"/>
          <w:wAfter w:w="979" w:type="dxa"/>
        </w:trPr>
        <w:tc>
          <w:tcPr>
            <w:tcW w:w="62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5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услуги </w:t>
            </w:r>
          </w:p>
        </w:tc>
        <w:tc>
          <w:tcPr>
            <w:tcW w:w="21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услуги (индивидуальная, групповая)</w:t>
            </w:r>
          </w:p>
        </w:tc>
        <w:tc>
          <w:tcPr>
            <w:tcW w:w="2154"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(части образовательной программы)</w:t>
            </w: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неделю </w:t>
            </w: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всего </w:t>
            </w:r>
          </w:p>
        </w:tc>
      </w:tr>
      <w:tr w:rsidR="00844DCD" w:rsidTr="00844DCD">
        <w:trPr>
          <w:gridAfter w:val="1"/>
          <w:wAfter w:w="979" w:type="dxa"/>
        </w:trPr>
        <w:tc>
          <w:tcPr>
            <w:tcW w:w="62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p>
        </w:tc>
        <w:tc>
          <w:tcPr>
            <w:tcW w:w="21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5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r>
      <w:tr w:rsidR="00844DCD" w:rsidTr="00844DCD">
        <w:trPr>
          <w:gridAfter w:val="1"/>
          <w:wAfter w:w="979" w:type="dxa"/>
        </w:trPr>
        <w:tc>
          <w:tcPr>
            <w:tcW w:w="62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p>
        </w:tc>
        <w:tc>
          <w:tcPr>
            <w:tcW w:w="21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5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r>
      <w:tr w:rsidR="00844DCD" w:rsidTr="00844DCD">
        <w:trPr>
          <w:gridAfter w:val="1"/>
          <w:wAfter w:w="979" w:type="dxa"/>
        </w:trPr>
        <w:tc>
          <w:tcPr>
            <w:tcW w:w="62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p>
        </w:tc>
        <w:tc>
          <w:tcPr>
            <w:tcW w:w="21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215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44DCD" w:rsidRDefault="00844DCD">
            <w:pPr>
              <w:spacing w:after="0"/>
            </w:pPr>
          </w:p>
        </w:tc>
      </w:tr>
      <w:tr w:rsidR="00844DCD" w:rsidTr="00844DCD">
        <w:trPr>
          <w:gridAfter w:val="1"/>
          <w:wAfter w:w="979" w:type="dxa"/>
        </w:trPr>
        <w:tc>
          <w:tcPr>
            <w:tcW w:w="5075" w:type="dxa"/>
            <w:gridSpan w:val="5"/>
            <w:vAlign w:val="center"/>
            <w:hideMark/>
          </w:tcPr>
          <w:p w:rsidR="00844DCD" w:rsidRDefault="00844DCD">
            <w:pPr>
              <w:spacing w:after="0"/>
            </w:pPr>
          </w:p>
        </w:tc>
        <w:tc>
          <w:tcPr>
            <w:tcW w:w="554" w:type="dxa"/>
            <w:gridSpan w:val="2"/>
            <w:vAlign w:val="center"/>
            <w:hideMark/>
          </w:tcPr>
          <w:p w:rsidR="00844DCD" w:rsidRDefault="00844DCD">
            <w:pPr>
              <w:spacing w:after="0"/>
            </w:pPr>
          </w:p>
        </w:tc>
        <w:tc>
          <w:tcPr>
            <w:tcW w:w="4031" w:type="dxa"/>
            <w:gridSpan w:val="3"/>
            <w:vAlign w:val="center"/>
            <w:hideMark/>
          </w:tcPr>
          <w:p w:rsidR="00844DCD" w:rsidRDefault="00844DCD">
            <w:pPr>
              <w:spacing w:after="0"/>
            </w:pPr>
          </w:p>
        </w:tc>
      </w:tr>
      <w:tr w:rsidR="00844DCD" w:rsidTr="00844DCD">
        <w:trPr>
          <w:gridBefore w:val="1"/>
          <w:wBefore w:w="149" w:type="dxa"/>
        </w:trPr>
        <w:tc>
          <w:tcPr>
            <w:tcW w:w="49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«Планета детства» ул. </w:t>
            </w:r>
            <w:proofErr w:type="spellStart"/>
            <w:r>
              <w:rPr>
                <w:rFonts w:ascii="Times New Roman" w:eastAsia="Times New Roman" w:hAnsi="Times New Roman" w:cs="Times New Roman"/>
                <w:sz w:val="20"/>
                <w:szCs w:val="20"/>
              </w:rPr>
              <w:t>Лысьвенская</w:t>
            </w:r>
            <w:proofErr w:type="spellEnd"/>
            <w:r>
              <w:rPr>
                <w:rFonts w:ascii="Times New Roman" w:eastAsia="Times New Roman" w:hAnsi="Times New Roman" w:cs="Times New Roman"/>
                <w:sz w:val="20"/>
                <w:szCs w:val="20"/>
              </w:rPr>
              <w:t xml:space="preserve"> д. 78-а,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Чусовой, Пермский край, 618204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(8 34 256) 5-53-90 Тел./Факс (8 34 256) 4-23-97 ОКПО 43060308, ОГРН 1045901827290,                            ИНН/КПП 5921014743/592101001</w:t>
            </w:r>
          </w:p>
          <w:p w:rsidR="00844DCD" w:rsidRDefault="00844DCD">
            <w:pPr>
              <w:shd w:val="clear" w:color="auto" w:fill="FFFFFF"/>
              <w:spacing w:after="0" w:line="240" w:lineRule="auto"/>
              <w:jc w:val="both"/>
              <w:rPr>
                <w:rFonts w:ascii="Times New Roman" w:eastAsia="Times New Roman" w:hAnsi="Times New Roman" w:cs="Times New Roman"/>
                <w:color w:val="000000"/>
                <w:spacing w:val="-4"/>
                <w:sz w:val="20"/>
                <w:szCs w:val="20"/>
              </w:rPr>
            </w:pPr>
            <w:r>
              <w:rPr>
                <w:rFonts w:ascii="Times New Roman" w:eastAsia="Times New Roman" w:hAnsi="Times New Roman" w:cs="Times New Roman"/>
                <w:color w:val="000000"/>
                <w:spacing w:val="-4"/>
                <w:sz w:val="20"/>
                <w:szCs w:val="20"/>
              </w:rPr>
              <w:t xml:space="preserve">Получатель: ФИНУПРАВЛЕНИЕ АДМИНИСТРАЦИИ ЧГО (МАДОУ «Детский сад «Планета детства», </w:t>
            </w:r>
            <w:proofErr w:type="gramStart"/>
            <w:r>
              <w:rPr>
                <w:rFonts w:ascii="Times New Roman" w:eastAsia="Times New Roman" w:hAnsi="Times New Roman" w:cs="Times New Roman"/>
                <w:color w:val="000000"/>
                <w:spacing w:val="-4"/>
                <w:sz w:val="20"/>
                <w:szCs w:val="20"/>
              </w:rPr>
              <w:t>л</w:t>
            </w:r>
            <w:proofErr w:type="gramEnd"/>
            <w:r>
              <w:rPr>
                <w:rFonts w:ascii="Times New Roman" w:eastAsia="Times New Roman" w:hAnsi="Times New Roman" w:cs="Times New Roman"/>
                <w:color w:val="000000"/>
                <w:spacing w:val="-4"/>
                <w:sz w:val="20"/>
                <w:szCs w:val="20"/>
              </w:rPr>
              <w:t>/с 309550112)</w:t>
            </w:r>
          </w:p>
          <w:p w:rsidR="00844DCD" w:rsidRDefault="00844DC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Расчетный </w:t>
            </w:r>
            <w:proofErr w:type="gramStart"/>
            <w:r>
              <w:rPr>
                <w:rFonts w:ascii="Times New Roman" w:eastAsia="Times New Roman" w:hAnsi="Times New Roman" w:cs="Times New Roman"/>
                <w:sz w:val="20"/>
                <w:szCs w:val="20"/>
                <w:lang w:val="en-US"/>
              </w:rPr>
              <w:t>c</w:t>
            </w:r>
            <w:proofErr w:type="gramEnd"/>
            <w:r>
              <w:rPr>
                <w:rFonts w:ascii="Times New Roman" w:eastAsia="Times New Roman" w:hAnsi="Times New Roman" w:cs="Times New Roman"/>
                <w:sz w:val="20"/>
                <w:szCs w:val="20"/>
              </w:rPr>
              <w:t>чет УФК:  03234643577580005600</w:t>
            </w:r>
          </w:p>
          <w:p w:rsidR="00844DCD" w:rsidRDefault="00844DCD">
            <w:pPr>
              <w:shd w:val="clear" w:color="auto" w:fill="FFFFFF"/>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Коррсчет</w:t>
            </w:r>
            <w:proofErr w:type="spellEnd"/>
            <w:r>
              <w:rPr>
                <w:rFonts w:ascii="Times New Roman" w:eastAsia="Times New Roman" w:hAnsi="Times New Roman" w:cs="Times New Roman"/>
                <w:sz w:val="20"/>
                <w:szCs w:val="20"/>
              </w:rPr>
              <w:t>:  40102810145370000048</w:t>
            </w:r>
          </w:p>
          <w:p w:rsidR="00844DCD" w:rsidRDefault="00844DC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Банк:  ОТДЕЛЕНИЕ ПЕРМЬ БАНКА РОССИИ//УФК по Пермскому краю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Пермь</w:t>
            </w: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БИК</w:t>
            </w:r>
            <w:r>
              <w:rPr>
                <w:rFonts w:ascii="Times New Roman" w:eastAsia="Times New Roman" w:hAnsi="Times New Roman" w:cs="Times New Roman"/>
                <w:sz w:val="20"/>
                <w:szCs w:val="20"/>
                <w:lang w:val="en-US"/>
              </w:rPr>
              <w:t xml:space="preserve">  015773997</w:t>
            </w:r>
          </w:p>
          <w:p w:rsidR="00844DCD" w:rsidRDefault="00844DCD">
            <w:pPr>
              <w:tabs>
                <w:tab w:val="left" w:pos="5040"/>
              </w:tabs>
              <w:suppressAutoHyphens/>
              <w:spacing w:after="0" w:line="240" w:lineRule="auto"/>
              <w:jc w:val="both"/>
              <w:rPr>
                <w:rFonts w:ascii="Times New Roman" w:eastAsia="Times New Roman" w:hAnsi="Times New Roman" w:cs="Times New Roman"/>
                <w:color w:val="0F243E"/>
                <w:sz w:val="20"/>
                <w:szCs w:val="20"/>
                <w:lang w:val="en-US"/>
              </w:rPr>
            </w:pPr>
            <w:r>
              <w:rPr>
                <w:rFonts w:ascii="Times New Roman" w:eastAsia="Times New Roman" w:hAnsi="Times New Roman" w:cs="Times New Roman"/>
                <w:sz w:val="20"/>
                <w:szCs w:val="20"/>
                <w:lang w:val="en-US"/>
              </w:rPr>
              <w:t xml:space="preserve">e-mail: </w:t>
            </w:r>
            <w:r>
              <w:rPr>
                <w:rFonts w:ascii="Times New Roman" w:eastAsia="Times New Roman" w:hAnsi="Times New Roman" w:cs="Times New Roman"/>
                <w:color w:val="0F243E"/>
                <w:sz w:val="20"/>
                <w:szCs w:val="20"/>
                <w:lang w:val="en-US"/>
              </w:rPr>
              <w:t>crr74@yandex.ru</w:t>
            </w:r>
          </w:p>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адрес сайта: </w:t>
            </w:r>
            <w:r>
              <w:rPr>
                <w:rFonts w:ascii="Times New Roman" w:eastAsia="Times New Roman" w:hAnsi="Times New Roman" w:cs="Times New Roman"/>
                <w:color w:val="000000"/>
                <w:sz w:val="20"/>
                <w:szCs w:val="20"/>
                <w:shd w:val="clear" w:color="auto" w:fill="FFFFFF"/>
                <w:lang w:val="en-US"/>
              </w:rPr>
              <w:t> </w:t>
            </w:r>
            <w:hyperlink r:id="rId13" w:tgtFrame="_blank" w:history="1">
              <w:r>
                <w:rPr>
                  <w:rStyle w:val="a3"/>
                  <w:rFonts w:ascii="Times New Roman" w:eastAsia="Times New Roman" w:hAnsi="Times New Roman" w:cs="Times New Roman"/>
                  <w:color w:val="2222CC"/>
                  <w:sz w:val="20"/>
                  <w:szCs w:val="20"/>
                  <w:shd w:val="clear" w:color="auto" w:fill="FFFFFF"/>
                  <w:lang w:val="en-US"/>
                </w:rPr>
                <w:t>https</w:t>
              </w:r>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planeta</w:t>
              </w:r>
              <w:proofErr w:type="spellEnd"/>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detstva</w:t>
              </w:r>
              <w:proofErr w:type="spellEnd"/>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tvoysadik</w:t>
              </w:r>
              <w:proofErr w:type="spellEnd"/>
              <w:r>
                <w:rPr>
                  <w:rStyle w:val="a3"/>
                  <w:rFonts w:ascii="Times New Roman" w:eastAsia="Times New Roman" w:hAnsi="Times New Roman" w:cs="Times New Roman"/>
                  <w:color w:val="2222CC"/>
                  <w:sz w:val="20"/>
                  <w:szCs w:val="20"/>
                  <w:shd w:val="clear" w:color="auto" w:fill="FFFFFF"/>
                </w:rPr>
                <w:t>.</w:t>
              </w:r>
              <w:proofErr w:type="spellStart"/>
              <w:r>
                <w:rPr>
                  <w:rStyle w:val="a3"/>
                  <w:rFonts w:ascii="Times New Roman" w:eastAsia="Times New Roman" w:hAnsi="Times New Roman" w:cs="Times New Roman"/>
                  <w:color w:val="2222CC"/>
                  <w:sz w:val="20"/>
                  <w:szCs w:val="20"/>
                  <w:shd w:val="clear" w:color="auto" w:fill="FFFFFF"/>
                  <w:lang w:val="en-US"/>
                </w:rPr>
                <w:t>ru</w:t>
              </w:r>
              <w:proofErr w:type="spellEnd"/>
            </w:hyperlink>
          </w:p>
        </w:tc>
        <w:tc>
          <w:tcPr>
            <w:tcW w:w="552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DCD" w:rsidRDefault="00844DC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rsidR="00844DCD" w:rsidRDefault="00844DCD">
            <w:pPr>
              <w:spacing w:after="0" w:line="240" w:lineRule="auto"/>
              <w:jc w:val="both"/>
              <w:rPr>
                <w:rFonts w:ascii="Times New Roman" w:eastAsia="Times New Roman" w:hAnsi="Times New Roman" w:cs="Times New Roman"/>
                <w:b/>
                <w:sz w:val="20"/>
                <w:szCs w:val="20"/>
              </w:rPr>
            </w:pP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дата рождения 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Паспорт: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выдан_(когда, где) _____________________________ _______________________________________________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места жительства: 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844DCD" w:rsidRDefault="00844DCD">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Контактные данные: ______________________________________________</w:t>
            </w:r>
          </w:p>
        </w:tc>
      </w:tr>
      <w:tr w:rsidR="00844DCD" w:rsidTr="00844DCD">
        <w:trPr>
          <w:gridBefore w:val="1"/>
          <w:wBefore w:w="149" w:type="dxa"/>
        </w:trPr>
        <w:tc>
          <w:tcPr>
            <w:tcW w:w="49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Подписи сторон</w:t>
            </w:r>
          </w:p>
          <w:p w:rsidR="00844DCD" w:rsidRDefault="00844DCD">
            <w:pPr>
              <w:tabs>
                <w:tab w:val="left" w:pos="5040"/>
              </w:tabs>
              <w:suppressAutoHyphens/>
              <w:spacing w:after="0" w:line="240" w:lineRule="auto"/>
              <w:jc w:val="both"/>
              <w:rPr>
                <w:rFonts w:ascii="Times New Roman" w:eastAsia="Times New Roman" w:hAnsi="Times New Roman" w:cs="Times New Roman"/>
                <w:b/>
                <w:sz w:val="20"/>
                <w:szCs w:val="20"/>
              </w:rPr>
            </w:pP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Заведующий  ___________ /Л.И. Макарова/</w:t>
            </w: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rPr>
            </w:pPr>
          </w:p>
          <w:p w:rsidR="00844DCD" w:rsidRDefault="00844DCD">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552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4DCD" w:rsidRDefault="00844DCD">
            <w:pPr>
              <w:spacing w:after="0" w:line="240" w:lineRule="auto"/>
              <w:jc w:val="both"/>
              <w:rPr>
                <w:rFonts w:ascii="Times New Roman" w:eastAsia="Times New Roman" w:hAnsi="Times New Roman" w:cs="Times New Roman"/>
                <w:sz w:val="20"/>
                <w:szCs w:val="20"/>
              </w:rPr>
            </w:pP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_________________/ __________________________ /</w:t>
            </w:r>
          </w:p>
          <w:p w:rsidR="00844DCD" w:rsidRDefault="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                  расшифровка</w:t>
            </w:r>
          </w:p>
          <w:p w:rsidR="00844DCD" w:rsidRDefault="00844DCD">
            <w:pPr>
              <w:spacing w:after="0" w:line="240" w:lineRule="auto"/>
              <w:jc w:val="both"/>
              <w:rPr>
                <w:rFonts w:ascii="Times New Roman" w:eastAsia="Times New Roman" w:hAnsi="Times New Roman" w:cs="Times New Roman"/>
                <w:sz w:val="20"/>
                <w:szCs w:val="20"/>
              </w:rPr>
            </w:pPr>
          </w:p>
          <w:p w:rsidR="00844DCD" w:rsidRDefault="00844DCD">
            <w:pPr>
              <w:spacing w:after="0" w:line="240" w:lineRule="auto"/>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rPr>
              <w:t>Дата:</w:t>
            </w:r>
          </w:p>
        </w:tc>
      </w:tr>
    </w:tbl>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экземпляр договора на руки получен</w:t>
      </w:r>
    </w:p>
    <w:p w:rsidR="00844DCD" w:rsidRDefault="00844DCD" w:rsidP="00844D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 20___ года  </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 xml:space="preserve"> </w:t>
      </w:r>
      <w:r>
        <w:rPr>
          <w:rFonts w:ascii="Times New Roman" w:eastAsia="Times New Roman" w:hAnsi="Times New Roman" w:cs="Times New Roman"/>
          <w:sz w:val="20"/>
          <w:szCs w:val="20"/>
        </w:rPr>
        <w:t>_____________________________</w:t>
      </w:r>
    </w:p>
    <w:p w:rsidR="00FD3A54" w:rsidRDefault="00844DCD" w:rsidP="00844DCD">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 xml:space="preserve">    Подпись заказчика             </w:t>
      </w:r>
    </w:p>
    <w:sectPr w:rsidR="00FD3A54" w:rsidSect="00844DC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4"/>
    <w:rsid w:val="00842654"/>
    <w:rsid w:val="00844DCD"/>
    <w:rsid w:val="00FD3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DCD"/>
    <w:rPr>
      <w:color w:val="0000FF"/>
      <w:u w:val="single"/>
    </w:rPr>
  </w:style>
  <w:style w:type="character" w:customStyle="1" w:styleId="docuntyped-name">
    <w:name w:val="docuntyped-name"/>
    <w:basedOn w:val="a0"/>
    <w:rsid w:val="00844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DCD"/>
    <w:rPr>
      <w:color w:val="0000FF"/>
      <w:u w:val="single"/>
    </w:rPr>
  </w:style>
  <w:style w:type="character" w:customStyle="1" w:styleId="docuntyped-name">
    <w:name w:val="docuntyped-name"/>
    <w:basedOn w:val="a0"/>
    <w:rsid w:val="0084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0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PRKM6UF\Desktop\&#1055;&#1056;&#1048;&#1025;&#1052;%202024\&#1044;&#1054;&#1043;&#1054;&#1042;&#1054;&#1056;%20&#1052;&#1040;&#1049;%202024.docx" TargetMode="External"/><Relationship Id="rId13" Type="http://schemas.openxmlformats.org/officeDocument/2006/relationships/hyperlink" Target="https://planeta-detstva.tvoysadik.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hyperlink" Target="https://planeta-detstva.tvoysadi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73660140"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theme" Target="theme/theme1.xml"/><Relationship Id="rId10" Type="http://schemas.openxmlformats.org/officeDocument/2006/relationships/hyperlink" Target="https://docs.cntd.ru/document/573660140" TargetMode="External"/><Relationship Id="rId4" Type="http://schemas.openxmlformats.org/officeDocument/2006/relationships/webSettings" Target="webSettings.xml"/><Relationship Id="rId9" Type="http://schemas.openxmlformats.org/officeDocument/2006/relationships/hyperlink" Target="https://docs.cntd.ru/document/5736601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4334</Words>
  <Characters>24709</Characters>
  <Application>Microsoft Office Word</Application>
  <DocSecurity>0</DocSecurity>
  <Lines>205</Lines>
  <Paragraphs>57</Paragraphs>
  <ScaleCrop>false</ScaleCrop>
  <Company/>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2024-05-29T06:11:00Z</dcterms:created>
  <dcterms:modified xsi:type="dcterms:W3CDTF">2024-05-29T06:12:00Z</dcterms:modified>
</cp:coreProperties>
</file>